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22092" w:rsidRPr="00522092" w:rsidRDefault="00522092" w:rsidP="00522092">
      <w:pPr>
        <w:jc w:val="center"/>
        <w:rPr>
          <w:rFonts w:ascii="Times New Roman" w:hAnsi="Times New Roman" w:cs="Times New Roman"/>
          <w:sz w:val="28"/>
          <w:szCs w:val="28"/>
        </w:rPr>
      </w:pPr>
      <w:r w:rsidRPr="00522092">
        <w:rPr>
          <w:rFonts w:ascii="Times New Roman" w:hAnsi="Times New Roman" w:cs="Times New Roman"/>
          <w:sz w:val="28"/>
          <w:szCs w:val="28"/>
        </w:rPr>
        <w:t>государственное бюджетное профессиональное образовательное учреждение</w:t>
      </w:r>
    </w:p>
    <w:p w:rsidR="00522092" w:rsidRPr="00522092" w:rsidRDefault="00522092" w:rsidP="00522092">
      <w:pPr>
        <w:jc w:val="center"/>
        <w:rPr>
          <w:rFonts w:ascii="Times New Roman" w:hAnsi="Times New Roman" w:cs="Times New Roman"/>
          <w:sz w:val="28"/>
          <w:szCs w:val="28"/>
        </w:rPr>
      </w:pPr>
      <w:r w:rsidRPr="00522092">
        <w:rPr>
          <w:rFonts w:ascii="Times New Roman" w:hAnsi="Times New Roman" w:cs="Times New Roman"/>
          <w:sz w:val="28"/>
          <w:szCs w:val="28"/>
        </w:rPr>
        <w:t xml:space="preserve"> «Златоустовский индустриальный колледж им. П.П.Аносова»</w:t>
      </w:r>
    </w:p>
    <w:p w:rsidR="00522092" w:rsidRPr="00522092" w:rsidRDefault="00522092" w:rsidP="00522092">
      <w:pPr>
        <w:jc w:val="center"/>
        <w:rPr>
          <w:rFonts w:ascii="Times New Roman" w:hAnsi="Times New Roman" w:cs="Times New Roman"/>
          <w:sz w:val="28"/>
          <w:szCs w:val="28"/>
        </w:rPr>
      </w:pPr>
    </w:p>
    <w:p w:rsidR="00522092" w:rsidRPr="00522092" w:rsidRDefault="00522092" w:rsidP="00522092">
      <w:pPr>
        <w:rPr>
          <w:rFonts w:ascii="Times New Roman" w:hAnsi="Times New Roman" w:cs="Times New Roman"/>
          <w:sz w:val="28"/>
          <w:szCs w:val="28"/>
        </w:rPr>
      </w:pPr>
    </w:p>
    <w:p w:rsidR="00522092" w:rsidRPr="00522092" w:rsidRDefault="00522092" w:rsidP="00522092">
      <w:pPr>
        <w:rPr>
          <w:rFonts w:ascii="Times New Roman" w:hAnsi="Times New Roman" w:cs="Times New Roman"/>
          <w:sz w:val="28"/>
          <w:szCs w:val="28"/>
        </w:rPr>
      </w:pPr>
    </w:p>
    <w:p w:rsidR="00522092" w:rsidRPr="00522092" w:rsidRDefault="00522092" w:rsidP="00522092">
      <w:pPr>
        <w:rPr>
          <w:rFonts w:ascii="Times New Roman" w:hAnsi="Times New Roman" w:cs="Times New Roman"/>
          <w:sz w:val="28"/>
          <w:szCs w:val="28"/>
        </w:rPr>
      </w:pPr>
    </w:p>
    <w:p w:rsidR="00522092" w:rsidRPr="00522092" w:rsidRDefault="00522092" w:rsidP="00522092">
      <w:pPr>
        <w:rPr>
          <w:rFonts w:ascii="Times New Roman" w:hAnsi="Times New Roman" w:cs="Times New Roman"/>
          <w:sz w:val="28"/>
          <w:szCs w:val="28"/>
        </w:rPr>
      </w:pPr>
    </w:p>
    <w:p w:rsidR="00522092" w:rsidRPr="00522092" w:rsidRDefault="00522092" w:rsidP="00522092">
      <w:pPr>
        <w:rPr>
          <w:rFonts w:ascii="Times New Roman" w:hAnsi="Times New Roman" w:cs="Times New Roman"/>
          <w:sz w:val="28"/>
          <w:szCs w:val="28"/>
        </w:rPr>
      </w:pPr>
    </w:p>
    <w:p w:rsidR="00522092" w:rsidRPr="00522092" w:rsidRDefault="00522092" w:rsidP="00522092">
      <w:pPr>
        <w:rPr>
          <w:rFonts w:ascii="Times New Roman" w:hAnsi="Times New Roman" w:cs="Times New Roman"/>
          <w:sz w:val="28"/>
          <w:szCs w:val="28"/>
        </w:rPr>
      </w:pPr>
    </w:p>
    <w:p w:rsidR="00522092" w:rsidRPr="00522092" w:rsidRDefault="00522092" w:rsidP="00522092">
      <w:pPr>
        <w:tabs>
          <w:tab w:val="left" w:pos="3260"/>
        </w:tabs>
        <w:jc w:val="center"/>
        <w:rPr>
          <w:rFonts w:ascii="Times New Roman" w:hAnsi="Times New Roman" w:cs="Times New Roman"/>
          <w:b/>
          <w:sz w:val="28"/>
          <w:szCs w:val="28"/>
        </w:rPr>
      </w:pPr>
      <w:r w:rsidRPr="00522092">
        <w:rPr>
          <w:rFonts w:ascii="Times New Roman" w:hAnsi="Times New Roman" w:cs="Times New Roman"/>
          <w:b/>
          <w:sz w:val="28"/>
          <w:szCs w:val="28"/>
        </w:rPr>
        <w:t>МЕТОДИЧЕСКИЕ УКАЗАНИЯ</w:t>
      </w:r>
    </w:p>
    <w:p w:rsidR="00522092" w:rsidRPr="00522092" w:rsidRDefault="00522092" w:rsidP="00522092">
      <w:pPr>
        <w:jc w:val="center"/>
        <w:rPr>
          <w:rFonts w:ascii="Times New Roman" w:hAnsi="Times New Roman" w:cs="Times New Roman"/>
          <w:sz w:val="28"/>
          <w:szCs w:val="28"/>
        </w:rPr>
      </w:pPr>
      <w:r w:rsidRPr="00522092">
        <w:rPr>
          <w:rFonts w:ascii="Times New Roman" w:hAnsi="Times New Roman" w:cs="Times New Roman"/>
          <w:sz w:val="28"/>
          <w:szCs w:val="28"/>
        </w:rPr>
        <w:t xml:space="preserve"> (практических занятий)</w:t>
      </w:r>
    </w:p>
    <w:p w:rsidR="00522092" w:rsidRPr="00522092" w:rsidRDefault="00522092" w:rsidP="00522092">
      <w:pPr>
        <w:rPr>
          <w:rFonts w:ascii="Times New Roman" w:hAnsi="Times New Roman" w:cs="Times New Roman"/>
          <w:sz w:val="28"/>
          <w:szCs w:val="28"/>
        </w:rPr>
      </w:pPr>
    </w:p>
    <w:p w:rsidR="00522092" w:rsidRPr="00522092" w:rsidRDefault="00522092" w:rsidP="00522092">
      <w:pPr>
        <w:rPr>
          <w:rFonts w:ascii="Times New Roman" w:hAnsi="Times New Roman" w:cs="Times New Roman"/>
          <w:sz w:val="28"/>
          <w:szCs w:val="28"/>
        </w:rPr>
      </w:pPr>
      <w:r w:rsidRPr="00522092">
        <w:rPr>
          <w:rFonts w:ascii="Times New Roman" w:hAnsi="Times New Roman" w:cs="Times New Roman"/>
          <w:sz w:val="28"/>
          <w:szCs w:val="28"/>
        </w:rPr>
        <w:t xml:space="preserve">по дисциплине  </w:t>
      </w:r>
      <w:r w:rsidRPr="00522092">
        <w:rPr>
          <w:rFonts w:ascii="Times New Roman" w:hAnsi="Times New Roman" w:cs="Times New Roman"/>
          <w:sz w:val="28"/>
          <w:szCs w:val="28"/>
          <w:u w:val="single"/>
        </w:rPr>
        <w:t>МДК 04.0</w:t>
      </w:r>
      <w:r>
        <w:rPr>
          <w:rFonts w:ascii="Times New Roman" w:hAnsi="Times New Roman" w:cs="Times New Roman"/>
          <w:sz w:val="28"/>
          <w:szCs w:val="28"/>
          <w:u w:val="single"/>
        </w:rPr>
        <w:t>2</w:t>
      </w:r>
      <w:r w:rsidRPr="00522092">
        <w:rPr>
          <w:rFonts w:ascii="Times New Roman" w:hAnsi="Times New Roman" w:cs="Times New Roman"/>
          <w:sz w:val="28"/>
          <w:szCs w:val="28"/>
          <w:u w:val="single"/>
        </w:rPr>
        <w:t>.  Технология рабо</w:t>
      </w:r>
      <w:r>
        <w:rPr>
          <w:rFonts w:ascii="Times New Roman" w:hAnsi="Times New Roman" w:cs="Times New Roman"/>
          <w:sz w:val="28"/>
          <w:szCs w:val="28"/>
          <w:u w:val="single"/>
        </w:rPr>
        <w:t>т на металлорежущих станках токарной группы</w:t>
      </w:r>
    </w:p>
    <w:p w:rsidR="00522092" w:rsidRPr="00522092" w:rsidRDefault="00522092" w:rsidP="00522092">
      <w:pPr>
        <w:jc w:val="center"/>
        <w:rPr>
          <w:rFonts w:ascii="Times New Roman" w:hAnsi="Times New Roman" w:cs="Times New Roman"/>
          <w:sz w:val="28"/>
          <w:szCs w:val="28"/>
        </w:rPr>
      </w:pPr>
    </w:p>
    <w:p w:rsidR="00522092" w:rsidRPr="00522092" w:rsidRDefault="00522092" w:rsidP="005220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hAnsi="Times New Roman" w:cs="Times New Roman"/>
          <w:sz w:val="28"/>
          <w:szCs w:val="28"/>
          <w:u w:val="single"/>
        </w:rPr>
      </w:pPr>
      <w:r w:rsidRPr="00522092">
        <w:rPr>
          <w:rFonts w:ascii="Times New Roman" w:hAnsi="Times New Roman" w:cs="Times New Roman"/>
          <w:sz w:val="28"/>
          <w:szCs w:val="28"/>
        </w:rPr>
        <w:t xml:space="preserve">для студентов специальности  </w:t>
      </w:r>
      <w:r w:rsidRPr="00522092">
        <w:rPr>
          <w:rFonts w:ascii="Times New Roman" w:hAnsi="Times New Roman" w:cs="Times New Roman"/>
          <w:sz w:val="28"/>
          <w:szCs w:val="28"/>
          <w:u w:val="single"/>
        </w:rPr>
        <w:t>15.02.08 Технология машиностроения</w:t>
      </w:r>
    </w:p>
    <w:p w:rsidR="00522092" w:rsidRPr="00522092" w:rsidRDefault="00522092" w:rsidP="00522092">
      <w:pPr>
        <w:jc w:val="center"/>
        <w:rPr>
          <w:rFonts w:ascii="Times New Roman" w:hAnsi="Times New Roman" w:cs="Times New Roman"/>
          <w:sz w:val="28"/>
          <w:szCs w:val="28"/>
        </w:rPr>
      </w:pPr>
    </w:p>
    <w:p w:rsidR="00522092" w:rsidRPr="00522092" w:rsidRDefault="00522092" w:rsidP="00522092">
      <w:pPr>
        <w:jc w:val="center"/>
        <w:rPr>
          <w:rFonts w:ascii="Times New Roman" w:hAnsi="Times New Roman" w:cs="Times New Roman"/>
          <w:sz w:val="28"/>
          <w:szCs w:val="28"/>
        </w:rPr>
      </w:pPr>
    </w:p>
    <w:p w:rsidR="00522092" w:rsidRPr="00522092" w:rsidRDefault="00522092" w:rsidP="00522092">
      <w:pPr>
        <w:jc w:val="center"/>
        <w:rPr>
          <w:rFonts w:ascii="Times New Roman" w:hAnsi="Times New Roman" w:cs="Times New Roman"/>
          <w:sz w:val="28"/>
          <w:szCs w:val="28"/>
        </w:rPr>
      </w:pPr>
    </w:p>
    <w:p w:rsidR="00522092" w:rsidRPr="00522092" w:rsidRDefault="00522092" w:rsidP="00522092">
      <w:pPr>
        <w:jc w:val="center"/>
        <w:rPr>
          <w:rFonts w:ascii="Times New Roman" w:hAnsi="Times New Roman" w:cs="Times New Roman"/>
          <w:sz w:val="28"/>
          <w:szCs w:val="28"/>
        </w:rPr>
      </w:pPr>
    </w:p>
    <w:p w:rsidR="00522092" w:rsidRPr="00522092" w:rsidRDefault="00522092" w:rsidP="00522092">
      <w:pPr>
        <w:jc w:val="center"/>
        <w:rPr>
          <w:rFonts w:ascii="Times New Roman" w:hAnsi="Times New Roman" w:cs="Times New Roman"/>
          <w:sz w:val="28"/>
          <w:szCs w:val="28"/>
        </w:rPr>
      </w:pPr>
    </w:p>
    <w:p w:rsidR="00522092" w:rsidRPr="00522092" w:rsidRDefault="00522092" w:rsidP="00522092">
      <w:pPr>
        <w:jc w:val="center"/>
        <w:rPr>
          <w:rFonts w:ascii="Times New Roman" w:hAnsi="Times New Roman" w:cs="Times New Roman"/>
          <w:sz w:val="28"/>
          <w:szCs w:val="28"/>
        </w:rPr>
      </w:pPr>
    </w:p>
    <w:p w:rsidR="00522092" w:rsidRPr="00522092" w:rsidRDefault="00522092" w:rsidP="00522092">
      <w:pPr>
        <w:rPr>
          <w:rFonts w:ascii="Times New Roman" w:hAnsi="Times New Roman" w:cs="Times New Roman"/>
          <w:sz w:val="28"/>
          <w:szCs w:val="28"/>
        </w:rPr>
      </w:pPr>
    </w:p>
    <w:p w:rsidR="00522092" w:rsidRPr="00522092" w:rsidRDefault="00522092" w:rsidP="00522092">
      <w:pPr>
        <w:jc w:val="center"/>
        <w:rPr>
          <w:rFonts w:ascii="Times New Roman" w:hAnsi="Times New Roman" w:cs="Times New Roman"/>
          <w:sz w:val="28"/>
          <w:szCs w:val="28"/>
        </w:rPr>
      </w:pPr>
    </w:p>
    <w:p w:rsidR="00AD7EE3" w:rsidRDefault="00AD7EE3" w:rsidP="00522092">
      <w:pPr>
        <w:tabs>
          <w:tab w:val="left" w:pos="3645"/>
        </w:tabs>
        <w:rPr>
          <w:rFonts w:ascii="Times New Roman" w:hAnsi="Times New Roman" w:cs="Times New Roman"/>
          <w:sz w:val="28"/>
          <w:szCs w:val="28"/>
        </w:rPr>
      </w:pPr>
    </w:p>
    <w:p w:rsidR="00522092" w:rsidRPr="00522092" w:rsidRDefault="00522092" w:rsidP="00522092">
      <w:pPr>
        <w:tabs>
          <w:tab w:val="left" w:pos="3645"/>
        </w:tabs>
        <w:rPr>
          <w:rFonts w:ascii="Times New Roman" w:hAnsi="Times New Roman" w:cs="Times New Roman"/>
          <w:sz w:val="28"/>
          <w:szCs w:val="28"/>
        </w:rPr>
      </w:pPr>
      <w:r w:rsidRPr="00522092">
        <w:rPr>
          <w:rFonts w:ascii="Times New Roman" w:hAnsi="Times New Roman" w:cs="Times New Roman"/>
          <w:sz w:val="28"/>
          <w:szCs w:val="28"/>
        </w:rPr>
        <w:tab/>
      </w:r>
    </w:p>
    <w:p w:rsidR="00522092" w:rsidRPr="00522092" w:rsidRDefault="00522092" w:rsidP="00522092">
      <w:pPr>
        <w:tabs>
          <w:tab w:val="left" w:pos="3260"/>
        </w:tabs>
        <w:spacing w:line="360" w:lineRule="auto"/>
        <w:rPr>
          <w:rFonts w:ascii="Times New Roman" w:hAnsi="Times New Roman" w:cs="Times New Roman"/>
          <w:sz w:val="28"/>
          <w:szCs w:val="28"/>
        </w:rPr>
      </w:pPr>
      <w:r w:rsidRPr="00522092">
        <w:rPr>
          <w:rFonts w:ascii="Times New Roman" w:hAnsi="Times New Roman" w:cs="Times New Roman"/>
          <w:sz w:val="28"/>
          <w:szCs w:val="28"/>
        </w:rPr>
        <w:lastRenderedPageBreak/>
        <w:t>Методические указания для проведения практических работ</w:t>
      </w:r>
    </w:p>
    <w:p w:rsidR="00522092" w:rsidRPr="00522092" w:rsidRDefault="00522092" w:rsidP="00522092">
      <w:pPr>
        <w:rPr>
          <w:rFonts w:ascii="Times New Roman" w:hAnsi="Times New Roman" w:cs="Times New Roman"/>
          <w:sz w:val="28"/>
          <w:szCs w:val="28"/>
        </w:rPr>
      </w:pPr>
      <w:r w:rsidRPr="00522092">
        <w:rPr>
          <w:rFonts w:ascii="Times New Roman" w:hAnsi="Times New Roman" w:cs="Times New Roman"/>
          <w:sz w:val="28"/>
          <w:szCs w:val="28"/>
        </w:rPr>
        <w:t>по дисциплине</w:t>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t xml:space="preserve">  </w:t>
      </w:r>
      <w:r w:rsidRPr="00522092">
        <w:rPr>
          <w:rFonts w:ascii="Times New Roman" w:hAnsi="Times New Roman" w:cs="Times New Roman"/>
          <w:sz w:val="28"/>
          <w:szCs w:val="28"/>
          <w:u w:val="single"/>
        </w:rPr>
        <w:t xml:space="preserve"> МДК 04.0</w:t>
      </w:r>
      <w:r>
        <w:rPr>
          <w:rFonts w:ascii="Times New Roman" w:hAnsi="Times New Roman" w:cs="Times New Roman"/>
          <w:sz w:val="28"/>
          <w:szCs w:val="28"/>
          <w:u w:val="single"/>
        </w:rPr>
        <w:t>2</w:t>
      </w:r>
      <w:r w:rsidRPr="00522092">
        <w:rPr>
          <w:rFonts w:ascii="Times New Roman" w:hAnsi="Times New Roman" w:cs="Times New Roman"/>
          <w:sz w:val="28"/>
          <w:szCs w:val="28"/>
          <w:u w:val="single"/>
        </w:rPr>
        <w:t>.  Технология рабо</w:t>
      </w:r>
      <w:r>
        <w:rPr>
          <w:rFonts w:ascii="Times New Roman" w:hAnsi="Times New Roman" w:cs="Times New Roman"/>
          <w:sz w:val="28"/>
          <w:szCs w:val="28"/>
          <w:u w:val="single"/>
        </w:rPr>
        <w:t>т на металлорежущих станках токарной группы</w:t>
      </w:r>
    </w:p>
    <w:p w:rsidR="00522092" w:rsidRPr="00522092" w:rsidRDefault="00522092" w:rsidP="00522092">
      <w:pPr>
        <w:tabs>
          <w:tab w:val="left" w:pos="3260"/>
        </w:tabs>
        <w:spacing w:line="360" w:lineRule="auto"/>
        <w:rPr>
          <w:rFonts w:ascii="Times New Roman" w:hAnsi="Times New Roman" w:cs="Times New Roman"/>
          <w:sz w:val="28"/>
          <w:szCs w:val="28"/>
        </w:rPr>
      </w:pPr>
      <w:r w:rsidRPr="00522092">
        <w:rPr>
          <w:rFonts w:ascii="Times New Roman" w:hAnsi="Times New Roman" w:cs="Times New Roman"/>
          <w:sz w:val="28"/>
          <w:szCs w:val="28"/>
        </w:rPr>
        <w:t xml:space="preserve">для студентов специальности </w:t>
      </w:r>
      <w:r w:rsidRPr="00522092">
        <w:rPr>
          <w:rFonts w:ascii="Times New Roman" w:hAnsi="Times New Roman" w:cs="Times New Roman"/>
          <w:sz w:val="28"/>
          <w:szCs w:val="28"/>
          <w:u w:val="single"/>
        </w:rPr>
        <w:t>15.02.08 Технология машиностроения</w:t>
      </w:r>
    </w:p>
    <w:p w:rsidR="00522092" w:rsidRPr="00522092" w:rsidRDefault="00522092" w:rsidP="00522092">
      <w:pPr>
        <w:spacing w:line="360" w:lineRule="auto"/>
        <w:rPr>
          <w:rFonts w:ascii="Times New Roman" w:hAnsi="Times New Roman" w:cs="Times New Roman"/>
          <w:sz w:val="28"/>
          <w:szCs w:val="28"/>
        </w:rPr>
      </w:pPr>
    </w:p>
    <w:p w:rsidR="00522092" w:rsidRPr="00522092" w:rsidRDefault="00522092" w:rsidP="00522092">
      <w:pPr>
        <w:rPr>
          <w:rFonts w:ascii="Times New Roman" w:hAnsi="Times New Roman" w:cs="Times New Roman"/>
          <w:sz w:val="28"/>
          <w:szCs w:val="28"/>
        </w:rPr>
      </w:pPr>
    </w:p>
    <w:p w:rsidR="00522092" w:rsidRPr="00522092" w:rsidRDefault="00522092" w:rsidP="00522092">
      <w:pPr>
        <w:rPr>
          <w:rFonts w:ascii="Times New Roman" w:hAnsi="Times New Roman" w:cs="Times New Roman"/>
          <w:sz w:val="28"/>
          <w:szCs w:val="28"/>
        </w:rPr>
      </w:pPr>
    </w:p>
    <w:p w:rsidR="00522092" w:rsidRPr="00522092" w:rsidRDefault="00522092" w:rsidP="00522092">
      <w:pPr>
        <w:rPr>
          <w:rFonts w:ascii="Times New Roman" w:hAnsi="Times New Roman" w:cs="Times New Roman"/>
          <w:sz w:val="28"/>
          <w:szCs w:val="28"/>
        </w:rPr>
      </w:pPr>
    </w:p>
    <w:p w:rsidR="00522092" w:rsidRPr="00522092" w:rsidRDefault="00522092" w:rsidP="00522092">
      <w:pPr>
        <w:rPr>
          <w:rFonts w:ascii="Times New Roman" w:hAnsi="Times New Roman" w:cs="Times New Roman"/>
          <w:sz w:val="28"/>
          <w:szCs w:val="28"/>
        </w:rPr>
      </w:pPr>
    </w:p>
    <w:p w:rsidR="00522092" w:rsidRPr="00522092" w:rsidRDefault="00522092" w:rsidP="00522092">
      <w:pPr>
        <w:rPr>
          <w:rFonts w:ascii="Times New Roman" w:hAnsi="Times New Roman" w:cs="Times New Roman"/>
          <w:sz w:val="28"/>
          <w:szCs w:val="28"/>
        </w:rPr>
      </w:pPr>
    </w:p>
    <w:p w:rsidR="00522092" w:rsidRPr="00522092" w:rsidRDefault="00522092" w:rsidP="00522092">
      <w:pPr>
        <w:rPr>
          <w:rFonts w:ascii="Times New Roman" w:hAnsi="Times New Roman" w:cs="Times New Roman"/>
          <w:sz w:val="28"/>
          <w:szCs w:val="28"/>
        </w:rPr>
      </w:pPr>
      <w:r w:rsidRPr="00522092">
        <w:rPr>
          <w:rFonts w:ascii="Times New Roman" w:hAnsi="Times New Roman" w:cs="Times New Roman"/>
          <w:sz w:val="28"/>
          <w:szCs w:val="28"/>
        </w:rPr>
        <w:t xml:space="preserve">Составитель: Берсенева Е.А., преподаватель </w:t>
      </w:r>
    </w:p>
    <w:p w:rsidR="00522092" w:rsidRPr="00522092" w:rsidRDefault="00522092" w:rsidP="00522092">
      <w:pPr>
        <w:rPr>
          <w:rFonts w:ascii="Times New Roman" w:hAnsi="Times New Roman" w:cs="Times New Roman"/>
          <w:b/>
          <w:sz w:val="28"/>
          <w:szCs w:val="28"/>
        </w:rPr>
      </w:pPr>
    </w:p>
    <w:p w:rsidR="00522092" w:rsidRPr="00522092" w:rsidRDefault="00522092" w:rsidP="00522092">
      <w:pPr>
        <w:rPr>
          <w:rFonts w:ascii="Times New Roman" w:hAnsi="Times New Roman" w:cs="Times New Roman"/>
          <w:b/>
          <w:sz w:val="28"/>
          <w:szCs w:val="28"/>
        </w:rPr>
      </w:pPr>
    </w:p>
    <w:p w:rsidR="00522092" w:rsidRPr="00522092" w:rsidRDefault="00522092" w:rsidP="00522092">
      <w:pPr>
        <w:rPr>
          <w:rFonts w:ascii="Times New Roman" w:hAnsi="Times New Roman" w:cs="Times New Roman"/>
          <w:b/>
          <w:sz w:val="28"/>
          <w:szCs w:val="28"/>
        </w:rPr>
      </w:pPr>
    </w:p>
    <w:p w:rsidR="00522092" w:rsidRPr="00522092" w:rsidRDefault="00522092" w:rsidP="00522092">
      <w:pPr>
        <w:rPr>
          <w:rFonts w:ascii="Times New Roman" w:hAnsi="Times New Roman" w:cs="Times New Roman"/>
          <w:b/>
          <w:sz w:val="28"/>
          <w:szCs w:val="28"/>
        </w:rPr>
      </w:pPr>
    </w:p>
    <w:p w:rsidR="00522092" w:rsidRPr="00522092" w:rsidRDefault="00522092" w:rsidP="00522092">
      <w:pPr>
        <w:rPr>
          <w:rFonts w:ascii="Times New Roman" w:hAnsi="Times New Roman" w:cs="Times New Roman"/>
          <w:b/>
          <w:sz w:val="28"/>
          <w:szCs w:val="28"/>
        </w:rPr>
      </w:pPr>
    </w:p>
    <w:p w:rsidR="00522092" w:rsidRPr="00522092" w:rsidRDefault="00522092" w:rsidP="00522092">
      <w:pPr>
        <w:rPr>
          <w:rFonts w:ascii="Times New Roman" w:hAnsi="Times New Roman" w:cs="Times New Roman"/>
          <w:b/>
          <w:sz w:val="28"/>
          <w:szCs w:val="28"/>
        </w:rPr>
      </w:pPr>
    </w:p>
    <w:p w:rsidR="00522092" w:rsidRPr="00522092" w:rsidRDefault="00522092" w:rsidP="00522092">
      <w:pPr>
        <w:rPr>
          <w:rFonts w:ascii="Times New Roman" w:hAnsi="Times New Roman" w:cs="Times New Roman"/>
          <w:b/>
          <w:sz w:val="28"/>
          <w:szCs w:val="28"/>
        </w:rPr>
      </w:pPr>
    </w:p>
    <w:p w:rsidR="00522092" w:rsidRPr="00522092" w:rsidRDefault="00522092" w:rsidP="00522092">
      <w:pPr>
        <w:rPr>
          <w:rFonts w:ascii="Times New Roman" w:hAnsi="Times New Roman" w:cs="Times New Roman"/>
          <w:b/>
          <w:sz w:val="28"/>
          <w:szCs w:val="28"/>
        </w:rPr>
      </w:pPr>
    </w:p>
    <w:p w:rsidR="00522092" w:rsidRPr="00522092" w:rsidRDefault="00522092" w:rsidP="00522092">
      <w:pPr>
        <w:rPr>
          <w:rFonts w:ascii="Times New Roman" w:hAnsi="Times New Roman" w:cs="Times New Roman"/>
          <w:b/>
          <w:sz w:val="28"/>
          <w:szCs w:val="28"/>
        </w:rPr>
      </w:pPr>
    </w:p>
    <w:p w:rsidR="00522092" w:rsidRPr="00522092" w:rsidRDefault="00522092" w:rsidP="00522092">
      <w:pPr>
        <w:rPr>
          <w:rFonts w:ascii="Times New Roman" w:hAnsi="Times New Roman" w:cs="Times New Roman"/>
          <w:b/>
          <w:sz w:val="28"/>
          <w:szCs w:val="28"/>
        </w:rPr>
      </w:pPr>
    </w:p>
    <w:p w:rsidR="00522092" w:rsidRPr="00522092" w:rsidRDefault="00522092" w:rsidP="00522092">
      <w:pPr>
        <w:spacing w:line="360" w:lineRule="auto"/>
        <w:rPr>
          <w:rFonts w:ascii="Times New Roman" w:hAnsi="Times New Roman" w:cs="Times New Roman"/>
          <w:sz w:val="28"/>
          <w:szCs w:val="28"/>
        </w:rPr>
      </w:pPr>
      <w:r w:rsidRPr="00522092">
        <w:rPr>
          <w:rFonts w:ascii="Times New Roman" w:hAnsi="Times New Roman" w:cs="Times New Roman"/>
          <w:sz w:val="28"/>
          <w:szCs w:val="28"/>
        </w:rPr>
        <w:t>Рекомендовано к использованию решением методического совета</w:t>
      </w:r>
      <w:r w:rsidRPr="00522092">
        <w:rPr>
          <w:rFonts w:ascii="Times New Roman" w:hAnsi="Times New Roman" w:cs="Times New Roman"/>
          <w:b/>
          <w:sz w:val="28"/>
          <w:szCs w:val="28"/>
        </w:rPr>
        <w:t xml:space="preserve"> </w:t>
      </w:r>
      <w:r w:rsidRPr="00522092">
        <w:rPr>
          <w:rFonts w:ascii="Times New Roman" w:hAnsi="Times New Roman" w:cs="Times New Roman"/>
          <w:sz w:val="28"/>
          <w:szCs w:val="28"/>
        </w:rPr>
        <w:t xml:space="preserve">ГБПОУ </w:t>
      </w:r>
    </w:p>
    <w:p w:rsidR="00522092" w:rsidRPr="00522092" w:rsidRDefault="00522092" w:rsidP="00522092">
      <w:pPr>
        <w:spacing w:line="360" w:lineRule="auto"/>
        <w:rPr>
          <w:rFonts w:ascii="Times New Roman" w:hAnsi="Times New Roman" w:cs="Times New Roman"/>
          <w:sz w:val="28"/>
          <w:szCs w:val="28"/>
        </w:rPr>
      </w:pPr>
      <w:r w:rsidRPr="00522092">
        <w:rPr>
          <w:rFonts w:ascii="Times New Roman" w:hAnsi="Times New Roman" w:cs="Times New Roman"/>
          <w:sz w:val="28"/>
          <w:szCs w:val="28"/>
        </w:rPr>
        <w:t xml:space="preserve">«ЗлатИК  им.П.П. Аносова» </w:t>
      </w:r>
    </w:p>
    <w:p w:rsidR="00522092" w:rsidRPr="00522092" w:rsidRDefault="00522092" w:rsidP="00522092">
      <w:pPr>
        <w:spacing w:line="360" w:lineRule="auto"/>
        <w:rPr>
          <w:rFonts w:ascii="Times New Roman" w:hAnsi="Times New Roman" w:cs="Times New Roman"/>
          <w:sz w:val="28"/>
          <w:szCs w:val="28"/>
        </w:rPr>
      </w:pPr>
      <w:r w:rsidRPr="00522092">
        <w:rPr>
          <w:rFonts w:ascii="Times New Roman" w:hAnsi="Times New Roman" w:cs="Times New Roman"/>
          <w:sz w:val="28"/>
          <w:szCs w:val="28"/>
        </w:rPr>
        <w:t>(протокол № ____ от ____  ________ 20____г.)</w:t>
      </w:r>
    </w:p>
    <w:p w:rsidR="00522092" w:rsidRPr="00522092" w:rsidRDefault="00522092" w:rsidP="00522092">
      <w:pPr>
        <w:tabs>
          <w:tab w:val="left" w:pos="3645"/>
        </w:tabs>
        <w:spacing w:line="360" w:lineRule="auto"/>
        <w:rPr>
          <w:rFonts w:ascii="Times New Roman" w:hAnsi="Times New Roman" w:cs="Times New Roman"/>
          <w:sz w:val="28"/>
          <w:szCs w:val="28"/>
        </w:rPr>
      </w:pPr>
    </w:p>
    <w:p w:rsidR="00522092" w:rsidRPr="00522092" w:rsidRDefault="00522092" w:rsidP="00522092">
      <w:pPr>
        <w:tabs>
          <w:tab w:val="left" w:pos="3645"/>
        </w:tabs>
        <w:spacing w:line="360" w:lineRule="auto"/>
        <w:jc w:val="center"/>
        <w:rPr>
          <w:rFonts w:ascii="Times New Roman" w:hAnsi="Times New Roman" w:cs="Times New Roman"/>
          <w:sz w:val="28"/>
          <w:szCs w:val="28"/>
        </w:rPr>
      </w:pPr>
      <w:r w:rsidRPr="00522092">
        <w:rPr>
          <w:rFonts w:ascii="Times New Roman" w:hAnsi="Times New Roman" w:cs="Times New Roman"/>
          <w:sz w:val="28"/>
          <w:szCs w:val="28"/>
        </w:rPr>
        <w:lastRenderedPageBreak/>
        <w:t>Пояснительная записка.</w:t>
      </w:r>
    </w:p>
    <w:p w:rsidR="00A95A15" w:rsidRPr="00522092" w:rsidRDefault="00A95A15" w:rsidP="00A95A15">
      <w:pPr>
        <w:rPr>
          <w:rFonts w:ascii="Times New Roman" w:hAnsi="Times New Roman" w:cs="Times New Roman"/>
          <w:sz w:val="28"/>
          <w:szCs w:val="28"/>
        </w:rPr>
      </w:pPr>
      <w:r>
        <w:rPr>
          <w:rFonts w:ascii="Times New Roman" w:hAnsi="Times New Roman" w:cs="Times New Roman"/>
          <w:sz w:val="28"/>
          <w:szCs w:val="28"/>
        </w:rPr>
        <w:t>Методические</w:t>
      </w:r>
      <w:r w:rsidRPr="00D03391">
        <w:rPr>
          <w:rFonts w:ascii="Times New Roman" w:hAnsi="Times New Roman" w:cs="Times New Roman"/>
          <w:sz w:val="28"/>
          <w:szCs w:val="28"/>
        </w:rPr>
        <w:t xml:space="preserve"> </w:t>
      </w:r>
      <w:r>
        <w:rPr>
          <w:rFonts w:ascii="Times New Roman" w:hAnsi="Times New Roman" w:cs="Times New Roman"/>
          <w:sz w:val="28"/>
          <w:szCs w:val="28"/>
        </w:rPr>
        <w:t>указания предназначены</w:t>
      </w:r>
      <w:r w:rsidRPr="00D03391">
        <w:rPr>
          <w:rFonts w:ascii="Times New Roman" w:hAnsi="Times New Roman" w:cs="Times New Roman"/>
          <w:sz w:val="28"/>
          <w:szCs w:val="28"/>
        </w:rPr>
        <w:t xml:space="preserve"> для выполнения практич</w:t>
      </w:r>
      <w:r>
        <w:rPr>
          <w:rFonts w:ascii="Times New Roman" w:hAnsi="Times New Roman" w:cs="Times New Roman"/>
          <w:sz w:val="28"/>
          <w:szCs w:val="28"/>
        </w:rPr>
        <w:t xml:space="preserve">еских и самостоятельных работ </w:t>
      </w:r>
      <w:r w:rsidRPr="00FD1EFB">
        <w:rPr>
          <w:rFonts w:ascii="Times New Roman" w:hAnsi="Times New Roman" w:cs="Times New Roman"/>
          <w:sz w:val="28"/>
          <w:szCs w:val="28"/>
        </w:rPr>
        <w:t xml:space="preserve"> </w:t>
      </w:r>
      <w:r w:rsidRPr="00522092">
        <w:rPr>
          <w:rFonts w:ascii="Times New Roman" w:hAnsi="Times New Roman" w:cs="Times New Roman"/>
          <w:sz w:val="28"/>
          <w:szCs w:val="28"/>
        </w:rPr>
        <w:t>по дисциплине</w:t>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r>
      <w:r w:rsidRPr="00522092">
        <w:rPr>
          <w:rFonts w:ascii="Times New Roman" w:hAnsi="Times New Roman" w:cs="Times New Roman"/>
          <w:sz w:val="28"/>
          <w:szCs w:val="28"/>
        </w:rPr>
        <w:softHyphen/>
        <w:t xml:space="preserve">  </w:t>
      </w:r>
      <w:r w:rsidRPr="00522092">
        <w:rPr>
          <w:rFonts w:ascii="Times New Roman" w:hAnsi="Times New Roman" w:cs="Times New Roman"/>
          <w:sz w:val="28"/>
          <w:szCs w:val="28"/>
          <w:u w:val="single"/>
        </w:rPr>
        <w:t xml:space="preserve"> МДК 04.0</w:t>
      </w:r>
      <w:r>
        <w:rPr>
          <w:rFonts w:ascii="Times New Roman" w:hAnsi="Times New Roman" w:cs="Times New Roman"/>
          <w:sz w:val="28"/>
          <w:szCs w:val="28"/>
          <w:u w:val="single"/>
        </w:rPr>
        <w:t>2</w:t>
      </w:r>
      <w:r w:rsidRPr="00522092">
        <w:rPr>
          <w:rFonts w:ascii="Times New Roman" w:hAnsi="Times New Roman" w:cs="Times New Roman"/>
          <w:sz w:val="28"/>
          <w:szCs w:val="28"/>
          <w:u w:val="single"/>
        </w:rPr>
        <w:t>.  Технология рабо</w:t>
      </w:r>
      <w:r>
        <w:rPr>
          <w:rFonts w:ascii="Times New Roman" w:hAnsi="Times New Roman" w:cs="Times New Roman"/>
          <w:sz w:val="28"/>
          <w:szCs w:val="28"/>
          <w:u w:val="single"/>
        </w:rPr>
        <w:t>т на металлорежущих станках токарной группы</w:t>
      </w:r>
    </w:p>
    <w:p w:rsidR="00A95A15" w:rsidRPr="00FD1EFB" w:rsidRDefault="00A95A15" w:rsidP="00A95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680"/>
        <w:jc w:val="both"/>
        <w:rPr>
          <w:rFonts w:ascii="Times New Roman" w:hAnsi="Times New Roman" w:cs="Times New Roman"/>
          <w:sz w:val="28"/>
          <w:szCs w:val="28"/>
        </w:rPr>
      </w:pPr>
      <w:r w:rsidRPr="005D247F">
        <w:rPr>
          <w:rFonts w:ascii="Times New Roman" w:hAnsi="Times New Roman" w:cs="Times New Roman"/>
          <w:sz w:val="28"/>
          <w:szCs w:val="28"/>
        </w:rPr>
        <w:t xml:space="preserve"> </w:t>
      </w:r>
      <w:r>
        <w:rPr>
          <w:rFonts w:ascii="Times New Roman" w:hAnsi="Times New Roman" w:cs="Times New Roman"/>
          <w:sz w:val="28"/>
          <w:szCs w:val="28"/>
        </w:rPr>
        <w:t>С</w:t>
      </w:r>
      <w:r w:rsidRPr="00FD1EFB">
        <w:rPr>
          <w:rFonts w:ascii="Times New Roman" w:hAnsi="Times New Roman" w:cs="Times New Roman"/>
          <w:sz w:val="28"/>
          <w:szCs w:val="28"/>
        </w:rPr>
        <w:t xml:space="preserve"> целью овладения указанным видом профессиональной деятельности и соответствующими профессиональными компетенциями обучающийся в результате изучения профессионального модуля </w:t>
      </w:r>
      <w:r>
        <w:rPr>
          <w:rFonts w:ascii="Times New Roman" w:hAnsi="Times New Roman" w:cs="Times New Roman"/>
          <w:sz w:val="28"/>
          <w:szCs w:val="28"/>
        </w:rPr>
        <w:t>студент,</w:t>
      </w:r>
    </w:p>
    <w:p w:rsidR="00A95A15" w:rsidRDefault="00A95A15" w:rsidP="00A95A15">
      <w:pPr>
        <w:spacing w:after="0" w:line="360" w:lineRule="auto"/>
        <w:ind w:firstLine="680"/>
        <w:rPr>
          <w:rFonts w:ascii="Times New Roman" w:hAnsi="Times New Roman" w:cs="Times New Roman"/>
          <w:b/>
          <w:sz w:val="28"/>
          <w:szCs w:val="28"/>
        </w:rPr>
      </w:pPr>
      <w:r>
        <w:rPr>
          <w:rFonts w:ascii="Times New Roman" w:hAnsi="Times New Roman" w:cs="Times New Roman"/>
          <w:b/>
          <w:sz w:val="28"/>
          <w:szCs w:val="28"/>
        </w:rPr>
        <w:t>иметь практический опыт:</w:t>
      </w:r>
    </w:p>
    <w:p w:rsidR="00A95A15" w:rsidRPr="00FD1EFB" w:rsidRDefault="00A95A15" w:rsidP="00A95A15">
      <w:pPr>
        <w:spacing w:after="0" w:line="360" w:lineRule="auto"/>
        <w:ind w:firstLine="680"/>
        <w:rPr>
          <w:rFonts w:ascii="Times New Roman" w:hAnsi="Times New Roman" w:cs="Times New Roman"/>
          <w:b/>
          <w:sz w:val="28"/>
          <w:szCs w:val="28"/>
        </w:rPr>
      </w:pPr>
      <w:r>
        <w:rPr>
          <w:rFonts w:ascii="Times New Roman" w:hAnsi="Times New Roman" w:cs="Times New Roman"/>
          <w:b/>
          <w:sz w:val="28"/>
          <w:szCs w:val="28"/>
        </w:rPr>
        <w:t xml:space="preserve">- </w:t>
      </w:r>
      <w:r w:rsidRPr="00A95A15">
        <w:rPr>
          <w:rFonts w:ascii="Times New Roman" w:hAnsi="Times New Roman" w:cs="Times New Roman"/>
          <w:sz w:val="28"/>
          <w:szCs w:val="28"/>
        </w:rPr>
        <w:t>составлять технологический процесс детали;</w:t>
      </w:r>
    </w:p>
    <w:p w:rsidR="00A95A15" w:rsidRPr="00FD1EFB" w:rsidRDefault="00A95A15" w:rsidP="00A95A15">
      <w:pPr>
        <w:tabs>
          <w:tab w:val="left" w:pos="266"/>
        </w:tabs>
        <w:spacing w:after="0" w:line="360" w:lineRule="auto"/>
        <w:ind w:firstLine="709"/>
        <w:rPr>
          <w:rFonts w:ascii="Times New Roman" w:hAnsi="Times New Roman" w:cs="Times New Roman"/>
          <w:sz w:val="28"/>
          <w:szCs w:val="28"/>
        </w:rPr>
      </w:pPr>
      <w:r w:rsidRPr="00FD1EFB">
        <w:rPr>
          <w:rFonts w:ascii="Times New Roman" w:hAnsi="Times New Roman" w:cs="Times New Roman"/>
          <w:sz w:val="28"/>
          <w:szCs w:val="28"/>
        </w:rPr>
        <w:t>- выполнения обработки детали на универсальном технологическом оборудовании;</w:t>
      </w:r>
    </w:p>
    <w:p w:rsidR="00A95A15" w:rsidRPr="00FD1EFB" w:rsidRDefault="00A95A15" w:rsidP="00A95A15">
      <w:pPr>
        <w:tabs>
          <w:tab w:val="left" w:pos="266"/>
        </w:tabs>
        <w:spacing w:after="0" w:line="360" w:lineRule="auto"/>
        <w:ind w:firstLine="709"/>
        <w:rPr>
          <w:rFonts w:ascii="Times New Roman" w:hAnsi="Times New Roman" w:cs="Times New Roman"/>
          <w:sz w:val="28"/>
          <w:szCs w:val="28"/>
        </w:rPr>
      </w:pPr>
      <w:r w:rsidRPr="00FD1EFB">
        <w:rPr>
          <w:rFonts w:ascii="Times New Roman" w:hAnsi="Times New Roman" w:cs="Times New Roman"/>
          <w:sz w:val="28"/>
          <w:szCs w:val="28"/>
        </w:rPr>
        <w:t xml:space="preserve">- проведения контроля качества деталей; </w:t>
      </w:r>
    </w:p>
    <w:p w:rsidR="00A95A15" w:rsidRPr="00FD1EFB" w:rsidRDefault="00A95A15" w:rsidP="00A95A15">
      <w:pPr>
        <w:spacing w:after="0" w:line="360" w:lineRule="auto"/>
        <w:ind w:firstLine="709"/>
        <w:rPr>
          <w:rFonts w:ascii="Times New Roman" w:hAnsi="Times New Roman" w:cs="Times New Roman"/>
          <w:b/>
          <w:sz w:val="28"/>
          <w:szCs w:val="28"/>
        </w:rPr>
      </w:pPr>
      <w:r w:rsidRPr="00FD1EFB">
        <w:rPr>
          <w:rFonts w:ascii="Times New Roman" w:hAnsi="Times New Roman" w:cs="Times New Roman"/>
          <w:b/>
          <w:sz w:val="28"/>
          <w:szCs w:val="28"/>
        </w:rPr>
        <w:t>уметь:</w:t>
      </w:r>
    </w:p>
    <w:p w:rsidR="00A95A15" w:rsidRPr="00C15D2B" w:rsidRDefault="00A95A15" w:rsidP="00A95A15">
      <w:pPr>
        <w:tabs>
          <w:tab w:val="left" w:pos="266"/>
        </w:tabs>
        <w:spacing w:after="0" w:line="360" w:lineRule="auto"/>
        <w:ind w:firstLine="709"/>
        <w:rPr>
          <w:rFonts w:ascii="Times New Roman" w:hAnsi="Times New Roman" w:cs="Times New Roman"/>
          <w:sz w:val="28"/>
          <w:szCs w:val="28"/>
        </w:rPr>
      </w:pPr>
      <w:r w:rsidRPr="00C15D2B">
        <w:rPr>
          <w:rFonts w:ascii="Times New Roman" w:hAnsi="Times New Roman" w:cs="Times New Roman"/>
          <w:sz w:val="28"/>
          <w:szCs w:val="28"/>
        </w:rPr>
        <w:t xml:space="preserve">- выполнения обработки детали по 12 – 14 квалитету на универсальных станках с </w:t>
      </w:r>
      <w:r w:rsidRPr="00C15D2B">
        <w:rPr>
          <w:rFonts w:ascii="Times New Roman" w:hAnsi="Times New Roman" w:cs="Times New Roman"/>
          <w:spacing w:val="-3"/>
          <w:sz w:val="28"/>
          <w:szCs w:val="28"/>
        </w:rPr>
        <w:t>применением режущего инструмента и универсальных приспособлений</w:t>
      </w:r>
      <w:r w:rsidRPr="00C15D2B">
        <w:rPr>
          <w:rFonts w:ascii="Times New Roman" w:hAnsi="Times New Roman" w:cs="Times New Roman"/>
          <w:sz w:val="28"/>
          <w:szCs w:val="28"/>
        </w:rPr>
        <w:t>;</w:t>
      </w:r>
    </w:p>
    <w:p w:rsidR="00A95A15" w:rsidRPr="00C15D2B" w:rsidRDefault="00A95A15" w:rsidP="00A95A15">
      <w:pPr>
        <w:tabs>
          <w:tab w:val="left" w:pos="266"/>
        </w:tabs>
        <w:spacing w:after="0" w:line="360" w:lineRule="auto"/>
        <w:ind w:firstLine="709"/>
        <w:rPr>
          <w:rFonts w:ascii="Times New Roman" w:hAnsi="Times New Roman" w:cs="Times New Roman"/>
          <w:sz w:val="28"/>
          <w:szCs w:val="28"/>
        </w:rPr>
      </w:pPr>
      <w:r w:rsidRPr="00C15D2B">
        <w:rPr>
          <w:rFonts w:ascii="Times New Roman" w:hAnsi="Times New Roman" w:cs="Times New Roman"/>
          <w:sz w:val="28"/>
          <w:szCs w:val="28"/>
        </w:rPr>
        <w:t xml:space="preserve">- </w:t>
      </w:r>
      <w:r w:rsidRPr="00C15D2B">
        <w:rPr>
          <w:rFonts w:ascii="Times New Roman" w:hAnsi="Times New Roman" w:cs="Times New Roman"/>
          <w:spacing w:val="-3"/>
          <w:sz w:val="28"/>
          <w:szCs w:val="28"/>
        </w:rPr>
        <w:t>обрабатывать детали простые  и средней сложности</w:t>
      </w:r>
      <w:r w:rsidRPr="00C15D2B">
        <w:rPr>
          <w:rFonts w:ascii="Times New Roman" w:hAnsi="Times New Roman" w:cs="Times New Roman"/>
          <w:sz w:val="28"/>
          <w:szCs w:val="28"/>
        </w:rPr>
        <w:t>;</w:t>
      </w:r>
    </w:p>
    <w:p w:rsidR="00A95A15" w:rsidRPr="00C15D2B" w:rsidRDefault="00A95A15" w:rsidP="00A95A15">
      <w:pPr>
        <w:tabs>
          <w:tab w:val="left" w:pos="266"/>
        </w:tabs>
        <w:spacing w:after="0" w:line="360" w:lineRule="auto"/>
        <w:ind w:firstLine="709"/>
        <w:rPr>
          <w:rFonts w:ascii="Times New Roman" w:hAnsi="Times New Roman" w:cs="Times New Roman"/>
          <w:sz w:val="28"/>
          <w:szCs w:val="28"/>
        </w:rPr>
      </w:pPr>
      <w:r w:rsidRPr="00C15D2B">
        <w:rPr>
          <w:rFonts w:ascii="Times New Roman" w:hAnsi="Times New Roman" w:cs="Times New Roman"/>
          <w:sz w:val="28"/>
          <w:szCs w:val="28"/>
        </w:rPr>
        <w:t xml:space="preserve">- </w:t>
      </w:r>
      <w:r w:rsidRPr="00C15D2B">
        <w:rPr>
          <w:rFonts w:ascii="Times New Roman" w:hAnsi="Times New Roman" w:cs="Times New Roman"/>
          <w:spacing w:val="-3"/>
          <w:sz w:val="28"/>
          <w:szCs w:val="28"/>
        </w:rPr>
        <w:t>осуществлять управление станками, устанавливать детали в приспособлениях</w:t>
      </w:r>
    </w:p>
    <w:p w:rsidR="00A95A15" w:rsidRPr="00FD1EFB" w:rsidRDefault="00A95A15" w:rsidP="00A95A15">
      <w:pPr>
        <w:spacing w:after="0" w:line="360" w:lineRule="auto"/>
        <w:ind w:firstLine="709"/>
        <w:rPr>
          <w:rFonts w:ascii="Times New Roman" w:hAnsi="Times New Roman" w:cs="Times New Roman"/>
          <w:b/>
          <w:sz w:val="28"/>
          <w:szCs w:val="28"/>
        </w:rPr>
      </w:pPr>
      <w:r w:rsidRPr="00FD1EFB">
        <w:rPr>
          <w:rFonts w:ascii="Times New Roman" w:hAnsi="Times New Roman" w:cs="Times New Roman"/>
          <w:b/>
          <w:sz w:val="28"/>
          <w:szCs w:val="28"/>
        </w:rPr>
        <w:t xml:space="preserve">знать: </w:t>
      </w:r>
    </w:p>
    <w:p w:rsidR="00A95A15" w:rsidRDefault="00A95A15" w:rsidP="00A95A15">
      <w:pPr>
        <w:tabs>
          <w:tab w:val="left" w:pos="266"/>
        </w:tabs>
        <w:spacing w:after="0" w:line="360" w:lineRule="auto"/>
        <w:ind w:firstLine="709"/>
        <w:rPr>
          <w:rFonts w:ascii="Times New Roman" w:hAnsi="Times New Roman" w:cs="Times New Roman"/>
          <w:sz w:val="28"/>
          <w:szCs w:val="28"/>
        </w:rPr>
      </w:pPr>
      <w:r w:rsidRPr="00FD1EFB">
        <w:rPr>
          <w:rFonts w:ascii="Times New Roman" w:hAnsi="Times New Roman" w:cs="Times New Roman"/>
          <w:sz w:val="28"/>
          <w:szCs w:val="28"/>
        </w:rPr>
        <w:t>- устройство и принцип работы однотипных станков;</w:t>
      </w:r>
    </w:p>
    <w:p w:rsidR="00A95A15" w:rsidRPr="00FD1EFB" w:rsidRDefault="00A95A15" w:rsidP="00A95A15">
      <w:pPr>
        <w:tabs>
          <w:tab w:val="left" w:pos="266"/>
        </w:tabs>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 геометрию режущего инструмента;</w:t>
      </w:r>
    </w:p>
    <w:p w:rsidR="00A95A15" w:rsidRPr="00FD1EFB" w:rsidRDefault="00A95A15" w:rsidP="00A95A15">
      <w:pPr>
        <w:tabs>
          <w:tab w:val="left" w:pos="266"/>
        </w:tabs>
        <w:spacing w:after="0" w:line="360" w:lineRule="auto"/>
        <w:ind w:firstLine="709"/>
        <w:rPr>
          <w:rFonts w:ascii="Times New Roman" w:hAnsi="Times New Roman" w:cs="Times New Roman"/>
          <w:sz w:val="28"/>
          <w:szCs w:val="28"/>
        </w:rPr>
      </w:pPr>
      <w:r w:rsidRPr="00FD1EFB">
        <w:rPr>
          <w:rFonts w:ascii="Times New Roman" w:hAnsi="Times New Roman" w:cs="Times New Roman"/>
          <w:sz w:val="28"/>
          <w:szCs w:val="28"/>
        </w:rPr>
        <w:t xml:space="preserve">- </w:t>
      </w:r>
      <w:r w:rsidRPr="00FD1EFB">
        <w:rPr>
          <w:rFonts w:ascii="Times New Roman" w:hAnsi="Times New Roman" w:cs="Times New Roman"/>
          <w:spacing w:val="-3"/>
          <w:sz w:val="28"/>
          <w:szCs w:val="28"/>
        </w:rPr>
        <w:t>наименование, назначение и условия применения наиболее распространенных универсальных приспособлений;</w:t>
      </w:r>
    </w:p>
    <w:p w:rsidR="00A95A15" w:rsidRPr="00FD1EFB" w:rsidRDefault="00A95A15" w:rsidP="00A95A15">
      <w:pPr>
        <w:tabs>
          <w:tab w:val="left" w:pos="266"/>
        </w:tabs>
        <w:spacing w:after="0" w:line="360" w:lineRule="auto"/>
        <w:ind w:firstLine="709"/>
        <w:rPr>
          <w:rFonts w:ascii="Times New Roman" w:hAnsi="Times New Roman" w:cs="Times New Roman"/>
          <w:sz w:val="28"/>
          <w:szCs w:val="28"/>
        </w:rPr>
      </w:pPr>
      <w:r w:rsidRPr="00FD1EFB">
        <w:rPr>
          <w:rFonts w:ascii="Times New Roman" w:hAnsi="Times New Roman" w:cs="Times New Roman"/>
          <w:sz w:val="28"/>
          <w:szCs w:val="28"/>
        </w:rPr>
        <w:t xml:space="preserve">- </w:t>
      </w:r>
      <w:r w:rsidRPr="00FD1EFB">
        <w:rPr>
          <w:rFonts w:ascii="Times New Roman" w:hAnsi="Times New Roman" w:cs="Times New Roman"/>
          <w:spacing w:val="-3"/>
          <w:sz w:val="28"/>
          <w:szCs w:val="28"/>
        </w:rPr>
        <w:t>устройство контрольно-измерительных инструментов;</w:t>
      </w:r>
    </w:p>
    <w:p w:rsidR="00A95A15" w:rsidRPr="00FD1EFB" w:rsidRDefault="00A95A15" w:rsidP="00A95A15">
      <w:pPr>
        <w:tabs>
          <w:tab w:val="left" w:pos="266"/>
        </w:tabs>
        <w:spacing w:after="0" w:line="360" w:lineRule="auto"/>
        <w:ind w:firstLine="709"/>
        <w:rPr>
          <w:rFonts w:ascii="Times New Roman" w:hAnsi="Times New Roman" w:cs="Times New Roman"/>
          <w:color w:val="FF0000"/>
          <w:sz w:val="28"/>
          <w:szCs w:val="28"/>
        </w:rPr>
      </w:pPr>
      <w:r w:rsidRPr="00FD1EFB">
        <w:rPr>
          <w:rFonts w:ascii="Times New Roman" w:hAnsi="Times New Roman" w:cs="Times New Roman"/>
          <w:sz w:val="28"/>
          <w:szCs w:val="28"/>
        </w:rPr>
        <w:t>- назначение, виды режущего инструмента, основные углы и правила заточки;</w:t>
      </w:r>
      <w:r w:rsidRPr="00FD1EFB">
        <w:rPr>
          <w:rFonts w:ascii="Times New Roman" w:hAnsi="Times New Roman" w:cs="Times New Roman"/>
          <w:color w:val="FF0000"/>
          <w:sz w:val="28"/>
          <w:szCs w:val="28"/>
        </w:rPr>
        <w:t xml:space="preserve"> </w:t>
      </w:r>
    </w:p>
    <w:p w:rsidR="00A95A15" w:rsidRPr="00FD1EFB" w:rsidRDefault="00A95A15" w:rsidP="00A95A15">
      <w:pPr>
        <w:tabs>
          <w:tab w:val="left" w:pos="266"/>
        </w:tabs>
        <w:spacing w:after="0" w:line="360" w:lineRule="auto"/>
        <w:ind w:firstLine="709"/>
        <w:rPr>
          <w:rFonts w:ascii="Times New Roman" w:hAnsi="Times New Roman" w:cs="Times New Roman"/>
          <w:sz w:val="28"/>
          <w:szCs w:val="28"/>
        </w:rPr>
      </w:pPr>
      <w:r w:rsidRPr="00FD1EFB">
        <w:rPr>
          <w:rFonts w:ascii="Times New Roman" w:hAnsi="Times New Roman" w:cs="Times New Roman"/>
          <w:sz w:val="28"/>
          <w:szCs w:val="28"/>
        </w:rPr>
        <w:t>-</w:t>
      </w:r>
      <w:r w:rsidRPr="00FD1EFB">
        <w:rPr>
          <w:rFonts w:ascii="Times New Roman" w:hAnsi="Times New Roman" w:cs="Times New Roman"/>
          <w:color w:val="FF0000"/>
          <w:sz w:val="28"/>
          <w:szCs w:val="28"/>
        </w:rPr>
        <w:t xml:space="preserve"> </w:t>
      </w:r>
      <w:r w:rsidRPr="00FD1EFB">
        <w:rPr>
          <w:rFonts w:ascii="Times New Roman" w:hAnsi="Times New Roman" w:cs="Times New Roman"/>
          <w:color w:val="000000"/>
          <w:spacing w:val="-3"/>
          <w:sz w:val="28"/>
          <w:szCs w:val="28"/>
        </w:rPr>
        <w:t>систему допусков и посадок;</w:t>
      </w:r>
      <w:r w:rsidRPr="00FD1EFB">
        <w:rPr>
          <w:rFonts w:ascii="Times New Roman" w:hAnsi="Times New Roman" w:cs="Times New Roman"/>
          <w:sz w:val="28"/>
          <w:szCs w:val="28"/>
        </w:rPr>
        <w:t xml:space="preserve"> </w:t>
      </w:r>
    </w:p>
    <w:p w:rsidR="00A95A15" w:rsidRPr="00FD1EFB" w:rsidRDefault="00A95A15" w:rsidP="00A95A15">
      <w:pPr>
        <w:tabs>
          <w:tab w:val="left" w:pos="266"/>
        </w:tabs>
        <w:spacing w:after="0" w:line="360" w:lineRule="auto"/>
        <w:ind w:firstLine="709"/>
        <w:rPr>
          <w:rFonts w:ascii="Times New Roman" w:hAnsi="Times New Roman" w:cs="Times New Roman"/>
          <w:sz w:val="28"/>
          <w:szCs w:val="28"/>
        </w:rPr>
      </w:pPr>
      <w:r w:rsidRPr="00FD1EFB">
        <w:rPr>
          <w:rFonts w:ascii="Times New Roman" w:hAnsi="Times New Roman" w:cs="Times New Roman"/>
          <w:sz w:val="28"/>
          <w:szCs w:val="28"/>
        </w:rPr>
        <w:t xml:space="preserve">- </w:t>
      </w:r>
      <w:r w:rsidRPr="00FD1EFB">
        <w:rPr>
          <w:rFonts w:ascii="Times New Roman" w:hAnsi="Times New Roman" w:cs="Times New Roman"/>
          <w:color w:val="000000"/>
          <w:spacing w:val="-3"/>
          <w:sz w:val="28"/>
          <w:szCs w:val="28"/>
        </w:rPr>
        <w:t>квалитеты и параметры шероховатости;</w:t>
      </w:r>
      <w:r w:rsidRPr="00FD1EFB">
        <w:rPr>
          <w:rFonts w:ascii="Times New Roman" w:hAnsi="Times New Roman" w:cs="Times New Roman"/>
          <w:sz w:val="28"/>
          <w:szCs w:val="28"/>
        </w:rPr>
        <w:t xml:space="preserve"> </w:t>
      </w:r>
    </w:p>
    <w:p w:rsidR="00A95A15" w:rsidRPr="00FD1EFB" w:rsidRDefault="00A95A15" w:rsidP="00A95A15">
      <w:pPr>
        <w:tabs>
          <w:tab w:val="left" w:pos="266"/>
        </w:tabs>
        <w:spacing w:after="0" w:line="360" w:lineRule="auto"/>
        <w:ind w:firstLine="709"/>
        <w:rPr>
          <w:rFonts w:ascii="Times New Roman" w:hAnsi="Times New Roman" w:cs="Times New Roman"/>
          <w:b/>
          <w:sz w:val="28"/>
          <w:szCs w:val="28"/>
        </w:rPr>
      </w:pPr>
      <w:r w:rsidRPr="00FD1EFB">
        <w:rPr>
          <w:rFonts w:ascii="Times New Roman" w:hAnsi="Times New Roman" w:cs="Times New Roman"/>
          <w:sz w:val="28"/>
          <w:szCs w:val="28"/>
        </w:rPr>
        <w:t xml:space="preserve">- </w:t>
      </w:r>
      <w:r w:rsidRPr="00FD1EFB">
        <w:rPr>
          <w:rFonts w:ascii="Times New Roman" w:hAnsi="Times New Roman" w:cs="Times New Roman"/>
          <w:color w:val="000000"/>
          <w:spacing w:val="-3"/>
          <w:sz w:val="28"/>
          <w:szCs w:val="28"/>
        </w:rPr>
        <w:t>назначение и свойства охлаждающих и смазывающих жидкостей.</w:t>
      </w:r>
    </w:p>
    <w:p w:rsidR="00A95A15" w:rsidRDefault="00A95A15" w:rsidP="00A95A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ind w:firstLine="680"/>
        <w:jc w:val="both"/>
        <w:rPr>
          <w:rFonts w:ascii="Times New Roman" w:hAnsi="Times New Roman" w:cs="Times New Roman"/>
          <w:sz w:val="28"/>
          <w:szCs w:val="28"/>
        </w:rPr>
      </w:pPr>
    </w:p>
    <w:p w:rsidR="00A95A15" w:rsidRDefault="00A95A15" w:rsidP="00A95A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ind w:firstLine="680"/>
        <w:jc w:val="both"/>
        <w:rPr>
          <w:rFonts w:ascii="Times New Roman" w:hAnsi="Times New Roman" w:cs="Times New Roman"/>
          <w:sz w:val="28"/>
          <w:szCs w:val="28"/>
        </w:rPr>
      </w:pPr>
    </w:p>
    <w:p w:rsidR="00A95A15" w:rsidRDefault="00A95A15" w:rsidP="00A95A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ind w:firstLine="680"/>
        <w:jc w:val="both"/>
        <w:rPr>
          <w:rFonts w:ascii="Times New Roman" w:hAnsi="Times New Roman" w:cs="Times New Roman"/>
          <w:sz w:val="28"/>
          <w:szCs w:val="28"/>
        </w:rPr>
      </w:pPr>
    </w:p>
    <w:p w:rsidR="00A95A15" w:rsidRDefault="00A95A15" w:rsidP="00A95A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ind w:firstLine="680"/>
        <w:jc w:val="both"/>
        <w:rPr>
          <w:rFonts w:ascii="Times New Roman" w:hAnsi="Times New Roman" w:cs="Times New Roman"/>
          <w:sz w:val="28"/>
          <w:szCs w:val="28"/>
        </w:rPr>
      </w:pPr>
    </w:p>
    <w:p w:rsidR="00A95A15" w:rsidRDefault="00A95A15" w:rsidP="00A95A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ind w:firstLine="680"/>
        <w:jc w:val="both"/>
        <w:rPr>
          <w:rFonts w:ascii="Times New Roman" w:hAnsi="Times New Roman" w:cs="Times New Roman"/>
          <w:sz w:val="28"/>
          <w:szCs w:val="28"/>
        </w:rPr>
      </w:pPr>
    </w:p>
    <w:p w:rsidR="00A95A15" w:rsidRPr="00FD1EFB" w:rsidRDefault="00A95A15" w:rsidP="00A95A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ind w:firstLine="680"/>
        <w:jc w:val="both"/>
        <w:rPr>
          <w:rFonts w:ascii="Times New Roman" w:hAnsi="Times New Roman" w:cs="Times New Roman"/>
          <w:sz w:val="28"/>
          <w:szCs w:val="28"/>
        </w:rPr>
      </w:pPr>
      <w:r w:rsidRPr="00FD1EFB">
        <w:rPr>
          <w:rFonts w:ascii="Times New Roman" w:hAnsi="Times New Roman" w:cs="Times New Roman"/>
          <w:sz w:val="28"/>
          <w:szCs w:val="28"/>
        </w:rPr>
        <w:t>Результатом освоения программы профессионального модуля является овладение обучающимися видом профессиональной деятельности, в том числе профессиональными (ПК) и общими (ОК) компетенциями: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7"/>
        <w:gridCol w:w="8638"/>
      </w:tblGrid>
      <w:tr w:rsidR="00A95A15" w:rsidRPr="00FD1EFB" w:rsidTr="00B67615">
        <w:trPr>
          <w:trHeight w:val="651"/>
        </w:trPr>
        <w:tc>
          <w:tcPr>
            <w:tcW w:w="833" w:type="pct"/>
            <w:tcBorders>
              <w:top w:val="single" w:sz="12" w:space="0" w:color="auto"/>
              <w:left w:val="single" w:sz="12" w:space="0" w:color="auto"/>
              <w:bottom w:val="single" w:sz="12" w:space="0" w:color="auto"/>
              <w:right w:val="single" w:sz="4" w:space="0" w:color="auto"/>
            </w:tcBorders>
            <w:shd w:val="clear" w:color="auto" w:fill="auto"/>
            <w:vAlign w:val="center"/>
          </w:tcPr>
          <w:p w:rsidR="00A95A15" w:rsidRPr="00FD1EFB" w:rsidRDefault="00A95A15" w:rsidP="00B67615">
            <w:pPr>
              <w:widowControl w:val="0"/>
              <w:suppressAutoHyphens/>
              <w:spacing w:after="0" w:line="360" w:lineRule="auto"/>
              <w:rPr>
                <w:rFonts w:ascii="Times New Roman" w:hAnsi="Times New Roman" w:cs="Times New Roman"/>
                <w:b/>
                <w:sz w:val="28"/>
                <w:szCs w:val="28"/>
              </w:rPr>
            </w:pPr>
            <w:r w:rsidRPr="00FD1EFB">
              <w:rPr>
                <w:rFonts w:ascii="Times New Roman" w:hAnsi="Times New Roman" w:cs="Times New Roman"/>
                <w:b/>
                <w:sz w:val="28"/>
                <w:szCs w:val="28"/>
              </w:rPr>
              <w:t>Код</w:t>
            </w:r>
          </w:p>
        </w:tc>
        <w:tc>
          <w:tcPr>
            <w:tcW w:w="4167" w:type="pct"/>
            <w:tcBorders>
              <w:top w:val="single" w:sz="12" w:space="0" w:color="auto"/>
              <w:left w:val="single" w:sz="4" w:space="0" w:color="auto"/>
              <w:bottom w:val="single" w:sz="12" w:space="0" w:color="auto"/>
              <w:right w:val="single" w:sz="12" w:space="0" w:color="auto"/>
            </w:tcBorders>
            <w:shd w:val="clear" w:color="auto" w:fill="auto"/>
            <w:vAlign w:val="center"/>
          </w:tcPr>
          <w:p w:rsidR="00A95A15" w:rsidRPr="00FD1EFB" w:rsidRDefault="00A95A15" w:rsidP="00B67615">
            <w:pPr>
              <w:widowControl w:val="0"/>
              <w:suppressAutoHyphens/>
              <w:spacing w:after="0" w:line="360" w:lineRule="auto"/>
              <w:rPr>
                <w:rFonts w:ascii="Times New Roman" w:hAnsi="Times New Roman" w:cs="Times New Roman"/>
                <w:b/>
                <w:sz w:val="28"/>
                <w:szCs w:val="28"/>
              </w:rPr>
            </w:pPr>
            <w:r w:rsidRPr="00FD1EFB">
              <w:rPr>
                <w:rFonts w:ascii="Times New Roman" w:hAnsi="Times New Roman" w:cs="Times New Roman"/>
                <w:b/>
                <w:sz w:val="28"/>
                <w:szCs w:val="28"/>
              </w:rPr>
              <w:t>Наименование результата обучения</w:t>
            </w:r>
          </w:p>
        </w:tc>
      </w:tr>
      <w:tr w:rsidR="00A95A15" w:rsidRPr="00FD1EFB" w:rsidTr="00B67615">
        <w:tc>
          <w:tcPr>
            <w:tcW w:w="833" w:type="pct"/>
            <w:tcBorders>
              <w:top w:val="single" w:sz="12" w:space="0" w:color="auto"/>
              <w:left w:val="single" w:sz="12" w:space="0" w:color="auto"/>
              <w:bottom w:val="single" w:sz="4" w:space="0" w:color="auto"/>
              <w:right w:val="single" w:sz="4" w:space="0" w:color="auto"/>
            </w:tcBorders>
            <w:shd w:val="clear" w:color="auto" w:fill="auto"/>
          </w:tcPr>
          <w:p w:rsidR="00A95A15" w:rsidRPr="00FD1EFB" w:rsidRDefault="00A95A15" w:rsidP="00B67615">
            <w:pPr>
              <w:pStyle w:val="a5"/>
              <w:widowControl w:val="0"/>
              <w:spacing w:line="360" w:lineRule="auto"/>
              <w:ind w:left="0" w:firstLine="0"/>
              <w:rPr>
                <w:sz w:val="28"/>
                <w:szCs w:val="28"/>
              </w:rPr>
            </w:pPr>
            <w:r w:rsidRPr="00FD1EFB">
              <w:rPr>
                <w:bCs/>
                <w:sz w:val="28"/>
              </w:rPr>
              <w:t>ПК 4.1</w:t>
            </w:r>
          </w:p>
        </w:tc>
        <w:tc>
          <w:tcPr>
            <w:tcW w:w="4167" w:type="pct"/>
            <w:tcBorders>
              <w:top w:val="single" w:sz="12" w:space="0" w:color="auto"/>
              <w:left w:val="single" w:sz="4" w:space="0" w:color="auto"/>
              <w:bottom w:val="single" w:sz="4" w:space="0" w:color="auto"/>
              <w:right w:val="single" w:sz="12" w:space="0" w:color="auto"/>
            </w:tcBorders>
            <w:shd w:val="clear" w:color="auto" w:fill="auto"/>
          </w:tcPr>
          <w:p w:rsidR="00A95A15" w:rsidRPr="00FD1EFB" w:rsidRDefault="00A95A15" w:rsidP="00B67615">
            <w:pPr>
              <w:pStyle w:val="21"/>
              <w:widowControl w:val="0"/>
              <w:tabs>
                <w:tab w:val="left" w:pos="1080"/>
              </w:tabs>
              <w:spacing w:line="360" w:lineRule="auto"/>
              <w:ind w:left="0" w:firstLine="59"/>
              <w:jc w:val="both"/>
              <w:rPr>
                <w:bCs/>
                <w:sz w:val="28"/>
              </w:rPr>
            </w:pPr>
            <w:r w:rsidRPr="00FD1EFB">
              <w:rPr>
                <w:bCs/>
                <w:sz w:val="28"/>
              </w:rPr>
              <w:t>Участвовать в  реализации технологического процесса по изготовлению деталей.</w:t>
            </w:r>
          </w:p>
        </w:tc>
      </w:tr>
      <w:tr w:rsidR="00A95A15" w:rsidRPr="00FD1EFB" w:rsidTr="00B67615">
        <w:tc>
          <w:tcPr>
            <w:tcW w:w="833" w:type="pct"/>
            <w:tcBorders>
              <w:top w:val="single" w:sz="4" w:space="0" w:color="auto"/>
              <w:left w:val="single" w:sz="12" w:space="0" w:color="auto"/>
              <w:bottom w:val="single" w:sz="4" w:space="0" w:color="auto"/>
              <w:right w:val="single" w:sz="4" w:space="0" w:color="auto"/>
            </w:tcBorders>
            <w:shd w:val="clear" w:color="auto" w:fill="auto"/>
          </w:tcPr>
          <w:p w:rsidR="00A95A15" w:rsidRPr="00FD1EFB" w:rsidRDefault="00A95A15" w:rsidP="00B67615">
            <w:pPr>
              <w:widowControl w:val="0"/>
              <w:suppressAutoHyphens/>
              <w:spacing w:after="0" w:line="360" w:lineRule="auto"/>
              <w:jc w:val="both"/>
              <w:rPr>
                <w:rFonts w:ascii="Times New Roman" w:hAnsi="Times New Roman" w:cs="Times New Roman"/>
                <w:sz w:val="28"/>
                <w:szCs w:val="28"/>
              </w:rPr>
            </w:pPr>
            <w:r w:rsidRPr="00FD1EFB">
              <w:rPr>
                <w:rFonts w:ascii="Times New Roman" w:hAnsi="Times New Roman" w:cs="Times New Roman"/>
                <w:sz w:val="28"/>
                <w:szCs w:val="28"/>
              </w:rPr>
              <w:t>ПК 4.2</w:t>
            </w:r>
          </w:p>
        </w:tc>
        <w:tc>
          <w:tcPr>
            <w:tcW w:w="4167" w:type="pct"/>
            <w:tcBorders>
              <w:top w:val="single" w:sz="4" w:space="0" w:color="auto"/>
              <w:left w:val="single" w:sz="4" w:space="0" w:color="auto"/>
              <w:bottom w:val="single" w:sz="4" w:space="0" w:color="auto"/>
              <w:right w:val="single" w:sz="12" w:space="0" w:color="auto"/>
            </w:tcBorders>
            <w:shd w:val="clear" w:color="auto" w:fill="auto"/>
          </w:tcPr>
          <w:p w:rsidR="00A95A15" w:rsidRPr="00FD1EFB" w:rsidRDefault="00A95A15" w:rsidP="00B67615">
            <w:pPr>
              <w:pStyle w:val="a5"/>
              <w:widowControl w:val="0"/>
              <w:spacing w:line="360" w:lineRule="auto"/>
              <w:ind w:left="0" w:firstLine="0"/>
              <w:rPr>
                <w:sz w:val="28"/>
                <w:szCs w:val="28"/>
              </w:rPr>
            </w:pPr>
            <w:r w:rsidRPr="00FD1EFB">
              <w:rPr>
                <w:bCs/>
                <w:sz w:val="28"/>
              </w:rPr>
              <w:t>Проводить контроль соответствия качества деталей требованиям конструкторской  документации.</w:t>
            </w:r>
          </w:p>
        </w:tc>
      </w:tr>
      <w:tr w:rsidR="00A95A15" w:rsidRPr="00FD1EFB" w:rsidTr="00B67615">
        <w:tc>
          <w:tcPr>
            <w:tcW w:w="833" w:type="pct"/>
            <w:tcBorders>
              <w:top w:val="single" w:sz="4" w:space="0" w:color="auto"/>
              <w:left w:val="single" w:sz="12" w:space="0" w:color="auto"/>
              <w:bottom w:val="single" w:sz="4" w:space="0" w:color="auto"/>
              <w:right w:val="single" w:sz="4" w:space="0" w:color="auto"/>
            </w:tcBorders>
            <w:shd w:val="clear" w:color="auto" w:fill="auto"/>
          </w:tcPr>
          <w:p w:rsidR="00A95A15" w:rsidRPr="00FD1EFB" w:rsidRDefault="00A95A15" w:rsidP="00B67615">
            <w:pPr>
              <w:widowControl w:val="0"/>
              <w:suppressAutoHyphens/>
              <w:spacing w:after="0" w:line="360" w:lineRule="auto"/>
              <w:jc w:val="both"/>
              <w:rPr>
                <w:rFonts w:ascii="Times New Roman" w:hAnsi="Times New Roman" w:cs="Times New Roman"/>
                <w:sz w:val="28"/>
                <w:szCs w:val="28"/>
              </w:rPr>
            </w:pPr>
            <w:r w:rsidRPr="00FD1EFB">
              <w:rPr>
                <w:rFonts w:ascii="Times New Roman" w:hAnsi="Times New Roman" w:cs="Times New Roman"/>
                <w:sz w:val="28"/>
                <w:szCs w:val="28"/>
              </w:rPr>
              <w:t>ОК 1</w:t>
            </w:r>
          </w:p>
        </w:tc>
        <w:tc>
          <w:tcPr>
            <w:tcW w:w="4167" w:type="pct"/>
            <w:tcBorders>
              <w:top w:val="single" w:sz="4" w:space="0" w:color="auto"/>
              <w:left w:val="single" w:sz="4" w:space="0" w:color="auto"/>
              <w:bottom w:val="single" w:sz="4" w:space="0" w:color="auto"/>
              <w:right w:val="single" w:sz="12" w:space="0" w:color="auto"/>
            </w:tcBorders>
            <w:shd w:val="clear" w:color="auto" w:fill="auto"/>
          </w:tcPr>
          <w:p w:rsidR="00A95A15" w:rsidRPr="00FD1EFB" w:rsidRDefault="00A95A15" w:rsidP="00B67615">
            <w:pPr>
              <w:pStyle w:val="a5"/>
              <w:widowControl w:val="0"/>
              <w:spacing w:line="360" w:lineRule="auto"/>
              <w:ind w:left="0" w:firstLine="0"/>
              <w:jc w:val="both"/>
              <w:rPr>
                <w:sz w:val="28"/>
                <w:szCs w:val="28"/>
              </w:rPr>
            </w:pPr>
            <w:r w:rsidRPr="00FD1EFB">
              <w:rPr>
                <w:sz w:val="28"/>
              </w:rPr>
              <w:t>Понимать сущность и социальную значимость своей будущей профессии, проявлять к ней устойчивый интерес.</w:t>
            </w:r>
          </w:p>
        </w:tc>
      </w:tr>
      <w:tr w:rsidR="00A95A15" w:rsidRPr="00FD1EFB" w:rsidTr="00B67615">
        <w:trPr>
          <w:trHeight w:val="673"/>
        </w:trPr>
        <w:tc>
          <w:tcPr>
            <w:tcW w:w="833" w:type="pct"/>
            <w:tcBorders>
              <w:top w:val="single" w:sz="4" w:space="0" w:color="auto"/>
              <w:left w:val="single" w:sz="12" w:space="0" w:color="auto"/>
              <w:bottom w:val="single" w:sz="4" w:space="0" w:color="auto"/>
              <w:right w:val="single" w:sz="4" w:space="0" w:color="auto"/>
            </w:tcBorders>
            <w:shd w:val="clear" w:color="auto" w:fill="auto"/>
          </w:tcPr>
          <w:p w:rsidR="00A95A15" w:rsidRPr="00FD1EFB" w:rsidRDefault="00A95A15" w:rsidP="00B67615">
            <w:pPr>
              <w:widowControl w:val="0"/>
              <w:suppressAutoHyphens/>
              <w:spacing w:after="0" w:line="360" w:lineRule="auto"/>
              <w:jc w:val="both"/>
              <w:rPr>
                <w:rFonts w:ascii="Times New Roman" w:hAnsi="Times New Roman" w:cs="Times New Roman"/>
                <w:sz w:val="28"/>
                <w:szCs w:val="28"/>
              </w:rPr>
            </w:pPr>
            <w:r w:rsidRPr="00FD1EFB">
              <w:rPr>
                <w:rFonts w:ascii="Times New Roman" w:hAnsi="Times New Roman" w:cs="Times New Roman"/>
                <w:sz w:val="28"/>
                <w:szCs w:val="28"/>
              </w:rPr>
              <w:t>ОК 2</w:t>
            </w:r>
          </w:p>
        </w:tc>
        <w:tc>
          <w:tcPr>
            <w:tcW w:w="4167" w:type="pct"/>
            <w:tcBorders>
              <w:top w:val="single" w:sz="4" w:space="0" w:color="auto"/>
              <w:left w:val="single" w:sz="4" w:space="0" w:color="auto"/>
              <w:bottom w:val="single" w:sz="4" w:space="0" w:color="auto"/>
              <w:right w:val="single" w:sz="12" w:space="0" w:color="auto"/>
            </w:tcBorders>
            <w:shd w:val="clear" w:color="auto" w:fill="auto"/>
          </w:tcPr>
          <w:p w:rsidR="00A95A15" w:rsidRPr="00FD1EFB" w:rsidRDefault="00A95A15" w:rsidP="00B67615">
            <w:pPr>
              <w:pStyle w:val="a5"/>
              <w:widowControl w:val="0"/>
              <w:spacing w:line="360" w:lineRule="auto"/>
              <w:ind w:left="0" w:firstLine="0"/>
              <w:jc w:val="both"/>
              <w:rPr>
                <w:sz w:val="28"/>
                <w:szCs w:val="28"/>
              </w:rPr>
            </w:pPr>
            <w:r w:rsidRPr="00FD1EFB">
              <w:rPr>
                <w:sz w:val="28"/>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A95A15" w:rsidRPr="00FD1EFB" w:rsidTr="00B67615">
        <w:trPr>
          <w:trHeight w:val="673"/>
        </w:trPr>
        <w:tc>
          <w:tcPr>
            <w:tcW w:w="833" w:type="pct"/>
            <w:tcBorders>
              <w:top w:val="single" w:sz="4" w:space="0" w:color="auto"/>
              <w:left w:val="single" w:sz="12" w:space="0" w:color="auto"/>
              <w:bottom w:val="single" w:sz="4" w:space="0" w:color="auto"/>
              <w:right w:val="single" w:sz="4" w:space="0" w:color="auto"/>
            </w:tcBorders>
            <w:shd w:val="clear" w:color="auto" w:fill="auto"/>
          </w:tcPr>
          <w:p w:rsidR="00A95A15" w:rsidRPr="00FD1EFB" w:rsidRDefault="00A95A15" w:rsidP="00B67615">
            <w:pPr>
              <w:widowControl w:val="0"/>
              <w:suppressAutoHyphens/>
              <w:spacing w:after="0" w:line="360" w:lineRule="auto"/>
              <w:jc w:val="both"/>
              <w:rPr>
                <w:rFonts w:ascii="Times New Roman" w:hAnsi="Times New Roman" w:cs="Times New Roman"/>
                <w:sz w:val="28"/>
                <w:szCs w:val="28"/>
              </w:rPr>
            </w:pPr>
            <w:r w:rsidRPr="00FD1EFB">
              <w:rPr>
                <w:rFonts w:ascii="Times New Roman" w:hAnsi="Times New Roman" w:cs="Times New Roman"/>
                <w:sz w:val="28"/>
                <w:szCs w:val="28"/>
              </w:rPr>
              <w:t>ОК 3</w:t>
            </w:r>
          </w:p>
        </w:tc>
        <w:tc>
          <w:tcPr>
            <w:tcW w:w="4167" w:type="pct"/>
            <w:tcBorders>
              <w:top w:val="single" w:sz="4" w:space="0" w:color="auto"/>
              <w:left w:val="single" w:sz="4" w:space="0" w:color="auto"/>
              <w:bottom w:val="single" w:sz="4" w:space="0" w:color="auto"/>
              <w:right w:val="single" w:sz="12" w:space="0" w:color="auto"/>
            </w:tcBorders>
            <w:shd w:val="clear" w:color="auto" w:fill="auto"/>
          </w:tcPr>
          <w:p w:rsidR="00A95A15" w:rsidRPr="00FD1EFB" w:rsidRDefault="00A95A15" w:rsidP="00B67615">
            <w:pPr>
              <w:pStyle w:val="a5"/>
              <w:widowControl w:val="0"/>
              <w:spacing w:line="360" w:lineRule="auto"/>
              <w:ind w:left="0" w:firstLine="0"/>
              <w:jc w:val="both"/>
              <w:rPr>
                <w:sz w:val="28"/>
              </w:rPr>
            </w:pPr>
            <w:r w:rsidRPr="00FD1EFB">
              <w:rPr>
                <w:sz w:val="28"/>
              </w:rPr>
              <w:t>Принимать решения в стандартных и нестандартных ситуациях и нести за них ответственность.</w:t>
            </w:r>
          </w:p>
        </w:tc>
      </w:tr>
      <w:tr w:rsidR="00A95A15" w:rsidRPr="00FD1EFB" w:rsidTr="00B67615">
        <w:trPr>
          <w:trHeight w:val="673"/>
        </w:trPr>
        <w:tc>
          <w:tcPr>
            <w:tcW w:w="833" w:type="pct"/>
            <w:tcBorders>
              <w:top w:val="single" w:sz="4" w:space="0" w:color="auto"/>
              <w:left w:val="single" w:sz="12" w:space="0" w:color="auto"/>
              <w:bottom w:val="single" w:sz="4" w:space="0" w:color="auto"/>
              <w:right w:val="single" w:sz="4" w:space="0" w:color="auto"/>
            </w:tcBorders>
            <w:shd w:val="clear" w:color="auto" w:fill="auto"/>
          </w:tcPr>
          <w:p w:rsidR="00A95A15" w:rsidRPr="00FD1EFB" w:rsidRDefault="00A95A15" w:rsidP="00B67615">
            <w:pPr>
              <w:widowControl w:val="0"/>
              <w:suppressAutoHyphens/>
              <w:spacing w:after="0" w:line="360" w:lineRule="auto"/>
              <w:jc w:val="both"/>
              <w:rPr>
                <w:rFonts w:ascii="Times New Roman" w:hAnsi="Times New Roman" w:cs="Times New Roman"/>
                <w:sz w:val="28"/>
                <w:szCs w:val="28"/>
              </w:rPr>
            </w:pPr>
            <w:r w:rsidRPr="00FD1EFB">
              <w:rPr>
                <w:rFonts w:ascii="Times New Roman" w:hAnsi="Times New Roman" w:cs="Times New Roman"/>
                <w:sz w:val="28"/>
                <w:szCs w:val="28"/>
              </w:rPr>
              <w:t>ОК 4</w:t>
            </w:r>
          </w:p>
        </w:tc>
        <w:tc>
          <w:tcPr>
            <w:tcW w:w="4167" w:type="pct"/>
            <w:tcBorders>
              <w:top w:val="single" w:sz="4" w:space="0" w:color="auto"/>
              <w:left w:val="single" w:sz="4" w:space="0" w:color="auto"/>
              <w:bottom w:val="single" w:sz="4" w:space="0" w:color="auto"/>
              <w:right w:val="single" w:sz="12" w:space="0" w:color="auto"/>
            </w:tcBorders>
            <w:shd w:val="clear" w:color="auto" w:fill="auto"/>
          </w:tcPr>
          <w:p w:rsidR="00A95A15" w:rsidRPr="00FD1EFB" w:rsidRDefault="00A95A15" w:rsidP="00B67615">
            <w:pPr>
              <w:pStyle w:val="a5"/>
              <w:widowControl w:val="0"/>
              <w:spacing w:line="360" w:lineRule="auto"/>
              <w:ind w:left="0" w:firstLine="0"/>
              <w:jc w:val="both"/>
              <w:rPr>
                <w:sz w:val="28"/>
                <w:szCs w:val="28"/>
              </w:rPr>
            </w:pPr>
            <w:r w:rsidRPr="00FD1EFB">
              <w:rPr>
                <w:sz w:val="28"/>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A95A15" w:rsidRPr="00FD1EFB" w:rsidTr="00B67615">
        <w:trPr>
          <w:trHeight w:val="673"/>
        </w:trPr>
        <w:tc>
          <w:tcPr>
            <w:tcW w:w="833" w:type="pct"/>
            <w:tcBorders>
              <w:top w:val="single" w:sz="4" w:space="0" w:color="auto"/>
              <w:left w:val="single" w:sz="12" w:space="0" w:color="auto"/>
              <w:bottom w:val="single" w:sz="4" w:space="0" w:color="auto"/>
              <w:right w:val="single" w:sz="4" w:space="0" w:color="auto"/>
            </w:tcBorders>
            <w:shd w:val="clear" w:color="auto" w:fill="auto"/>
          </w:tcPr>
          <w:p w:rsidR="00A95A15" w:rsidRPr="00FD1EFB" w:rsidRDefault="00A95A15" w:rsidP="00B67615">
            <w:pPr>
              <w:widowControl w:val="0"/>
              <w:suppressAutoHyphens/>
              <w:spacing w:after="0" w:line="360" w:lineRule="auto"/>
              <w:jc w:val="both"/>
              <w:rPr>
                <w:rFonts w:ascii="Times New Roman" w:hAnsi="Times New Roman" w:cs="Times New Roman"/>
                <w:sz w:val="28"/>
                <w:szCs w:val="28"/>
              </w:rPr>
            </w:pPr>
            <w:r w:rsidRPr="00FD1EFB">
              <w:rPr>
                <w:rFonts w:ascii="Times New Roman" w:hAnsi="Times New Roman" w:cs="Times New Roman"/>
                <w:sz w:val="28"/>
                <w:szCs w:val="28"/>
              </w:rPr>
              <w:t>ОК 6</w:t>
            </w:r>
          </w:p>
        </w:tc>
        <w:tc>
          <w:tcPr>
            <w:tcW w:w="4167" w:type="pct"/>
            <w:tcBorders>
              <w:top w:val="single" w:sz="4" w:space="0" w:color="auto"/>
              <w:left w:val="single" w:sz="4" w:space="0" w:color="auto"/>
              <w:bottom w:val="single" w:sz="4" w:space="0" w:color="auto"/>
              <w:right w:val="single" w:sz="12" w:space="0" w:color="auto"/>
            </w:tcBorders>
            <w:shd w:val="clear" w:color="auto" w:fill="auto"/>
          </w:tcPr>
          <w:p w:rsidR="00A95A15" w:rsidRPr="00FD1EFB" w:rsidRDefault="00A95A15" w:rsidP="00B67615">
            <w:pPr>
              <w:pStyle w:val="a5"/>
              <w:widowControl w:val="0"/>
              <w:spacing w:line="360" w:lineRule="auto"/>
              <w:ind w:left="0" w:firstLine="0"/>
              <w:jc w:val="both"/>
              <w:rPr>
                <w:sz w:val="28"/>
              </w:rPr>
            </w:pPr>
            <w:r w:rsidRPr="00FD1EFB">
              <w:rPr>
                <w:sz w:val="28"/>
                <w:szCs w:val="28"/>
              </w:rPr>
              <w:t>Работать в коллективе и  команде, эффективно общаться с коллегами, руководством, потребителями.</w:t>
            </w:r>
          </w:p>
        </w:tc>
      </w:tr>
      <w:tr w:rsidR="00A95A15" w:rsidRPr="00FD1EFB" w:rsidTr="00B67615">
        <w:trPr>
          <w:trHeight w:val="673"/>
        </w:trPr>
        <w:tc>
          <w:tcPr>
            <w:tcW w:w="833" w:type="pct"/>
            <w:tcBorders>
              <w:top w:val="single" w:sz="4" w:space="0" w:color="auto"/>
              <w:left w:val="single" w:sz="12" w:space="0" w:color="auto"/>
              <w:bottom w:val="single" w:sz="4" w:space="0" w:color="auto"/>
              <w:right w:val="single" w:sz="4" w:space="0" w:color="auto"/>
            </w:tcBorders>
            <w:shd w:val="clear" w:color="auto" w:fill="auto"/>
          </w:tcPr>
          <w:p w:rsidR="00A95A15" w:rsidRPr="00FD1EFB" w:rsidRDefault="00A95A15" w:rsidP="00B67615">
            <w:pPr>
              <w:widowControl w:val="0"/>
              <w:suppressAutoHyphens/>
              <w:spacing w:after="0" w:line="360" w:lineRule="auto"/>
              <w:jc w:val="both"/>
              <w:rPr>
                <w:rFonts w:ascii="Times New Roman" w:hAnsi="Times New Roman" w:cs="Times New Roman"/>
                <w:sz w:val="28"/>
                <w:szCs w:val="28"/>
              </w:rPr>
            </w:pPr>
            <w:r w:rsidRPr="00FD1EFB">
              <w:rPr>
                <w:rFonts w:ascii="Times New Roman" w:hAnsi="Times New Roman" w:cs="Times New Roman"/>
                <w:sz w:val="28"/>
                <w:szCs w:val="28"/>
              </w:rPr>
              <w:t>ОК 9</w:t>
            </w:r>
          </w:p>
        </w:tc>
        <w:tc>
          <w:tcPr>
            <w:tcW w:w="4167" w:type="pct"/>
            <w:tcBorders>
              <w:top w:val="single" w:sz="4" w:space="0" w:color="auto"/>
              <w:left w:val="single" w:sz="4" w:space="0" w:color="auto"/>
              <w:bottom w:val="single" w:sz="4" w:space="0" w:color="auto"/>
              <w:right w:val="single" w:sz="12" w:space="0" w:color="auto"/>
            </w:tcBorders>
            <w:shd w:val="clear" w:color="auto" w:fill="auto"/>
          </w:tcPr>
          <w:p w:rsidR="00A95A15" w:rsidRPr="00FD1EFB" w:rsidRDefault="00A95A15" w:rsidP="00B67615">
            <w:pPr>
              <w:pStyle w:val="a5"/>
              <w:widowControl w:val="0"/>
              <w:spacing w:line="360" w:lineRule="auto"/>
              <w:ind w:left="0" w:firstLine="0"/>
              <w:jc w:val="both"/>
              <w:rPr>
                <w:sz w:val="28"/>
                <w:szCs w:val="28"/>
              </w:rPr>
            </w:pPr>
            <w:r w:rsidRPr="00FD1EFB">
              <w:rPr>
                <w:sz w:val="28"/>
              </w:rPr>
              <w:t>Ориентироваться в условиях частой смены технологий в</w:t>
            </w:r>
            <w:r w:rsidRPr="00FD1EFB">
              <w:rPr>
                <w:sz w:val="28"/>
                <w:lang w:val="en-US"/>
              </w:rPr>
              <w:t> </w:t>
            </w:r>
            <w:r w:rsidRPr="00FD1EFB">
              <w:rPr>
                <w:sz w:val="28"/>
              </w:rPr>
              <w:t>профессиональной деятельности.</w:t>
            </w:r>
          </w:p>
        </w:tc>
      </w:tr>
      <w:tr w:rsidR="00A95A15" w:rsidRPr="00FD1EFB" w:rsidTr="00B67615">
        <w:trPr>
          <w:trHeight w:val="673"/>
        </w:trPr>
        <w:tc>
          <w:tcPr>
            <w:tcW w:w="833" w:type="pct"/>
            <w:tcBorders>
              <w:top w:val="single" w:sz="4" w:space="0" w:color="auto"/>
              <w:left w:val="single" w:sz="12" w:space="0" w:color="auto"/>
              <w:bottom w:val="single" w:sz="4" w:space="0" w:color="auto"/>
              <w:right w:val="single" w:sz="4" w:space="0" w:color="auto"/>
            </w:tcBorders>
            <w:shd w:val="clear" w:color="auto" w:fill="auto"/>
          </w:tcPr>
          <w:p w:rsidR="00A95A15" w:rsidRPr="00FD1EFB" w:rsidRDefault="00A95A15" w:rsidP="00B67615">
            <w:pPr>
              <w:widowControl w:val="0"/>
              <w:suppressAutoHyphens/>
              <w:spacing w:after="0" w:line="360" w:lineRule="auto"/>
              <w:jc w:val="both"/>
              <w:rPr>
                <w:rFonts w:ascii="Times New Roman" w:hAnsi="Times New Roman" w:cs="Times New Roman"/>
                <w:sz w:val="28"/>
                <w:szCs w:val="28"/>
              </w:rPr>
            </w:pPr>
            <w:r w:rsidRPr="00FD1EFB">
              <w:rPr>
                <w:rFonts w:ascii="Times New Roman" w:hAnsi="Times New Roman" w:cs="Times New Roman"/>
                <w:sz w:val="28"/>
                <w:szCs w:val="28"/>
              </w:rPr>
              <w:t>ОК 10</w:t>
            </w:r>
          </w:p>
        </w:tc>
        <w:tc>
          <w:tcPr>
            <w:tcW w:w="4167" w:type="pct"/>
            <w:tcBorders>
              <w:top w:val="single" w:sz="4" w:space="0" w:color="auto"/>
              <w:left w:val="single" w:sz="4" w:space="0" w:color="auto"/>
              <w:bottom w:val="single" w:sz="4" w:space="0" w:color="auto"/>
              <w:right w:val="single" w:sz="12" w:space="0" w:color="auto"/>
            </w:tcBorders>
            <w:shd w:val="clear" w:color="auto" w:fill="auto"/>
          </w:tcPr>
          <w:p w:rsidR="00A95A15" w:rsidRPr="00FD1EFB" w:rsidRDefault="00A95A15" w:rsidP="00B67615">
            <w:pPr>
              <w:pStyle w:val="a5"/>
              <w:widowControl w:val="0"/>
              <w:spacing w:line="360" w:lineRule="auto"/>
              <w:ind w:left="0" w:firstLine="0"/>
              <w:jc w:val="both"/>
              <w:rPr>
                <w:sz w:val="28"/>
              </w:rPr>
            </w:pPr>
            <w:r w:rsidRPr="00FD1EFB">
              <w:rPr>
                <w:sz w:val="28"/>
              </w:rPr>
              <w:t>Исполнять воинскую обязанность, в том числе с</w:t>
            </w:r>
            <w:r w:rsidRPr="00FD1EFB">
              <w:rPr>
                <w:sz w:val="28"/>
                <w:lang w:val="en-US"/>
              </w:rPr>
              <w:t> </w:t>
            </w:r>
            <w:r w:rsidRPr="00FD1EFB">
              <w:rPr>
                <w:sz w:val="28"/>
              </w:rPr>
              <w:t>применением полученных профессиональных знаний (для юношей).</w:t>
            </w:r>
          </w:p>
        </w:tc>
      </w:tr>
    </w:tbl>
    <w:p w:rsidR="00A95A15" w:rsidRDefault="00A95A15" w:rsidP="00AD7E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bCs/>
          <w:sz w:val="28"/>
          <w:szCs w:val="28"/>
        </w:rPr>
      </w:pPr>
    </w:p>
    <w:p w:rsidR="00AD7EE3" w:rsidRDefault="00AD7EE3" w:rsidP="00AD7E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bCs/>
          <w:sz w:val="28"/>
          <w:szCs w:val="28"/>
        </w:rPr>
      </w:pPr>
    </w:p>
    <w:p w:rsidR="00AD7EE3" w:rsidRDefault="00AD7EE3" w:rsidP="00AD7E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bCs/>
          <w:sz w:val="28"/>
          <w:szCs w:val="28"/>
        </w:rPr>
      </w:pPr>
    </w:p>
    <w:p w:rsidR="00AD7EE3" w:rsidRDefault="00AD7EE3" w:rsidP="00AD7E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bCs/>
          <w:sz w:val="28"/>
          <w:szCs w:val="28"/>
        </w:rPr>
      </w:pPr>
    </w:p>
    <w:p w:rsidR="00AD7EE3" w:rsidRDefault="00AD7EE3">
      <w:pPr>
        <w:rPr>
          <w:rFonts w:ascii="Times New Roman" w:hAnsi="Times New Roman" w:cs="Times New Roman"/>
          <w:bCs/>
          <w:sz w:val="28"/>
          <w:szCs w:val="28"/>
        </w:rPr>
      </w:pPr>
      <w:r>
        <w:rPr>
          <w:rFonts w:ascii="Times New Roman" w:hAnsi="Times New Roman" w:cs="Times New Roman"/>
          <w:bCs/>
          <w:sz w:val="28"/>
          <w:szCs w:val="28"/>
        </w:rPr>
        <w:br w:type="page"/>
      </w:r>
    </w:p>
    <w:p w:rsidR="00AD7EE3" w:rsidRDefault="00AD7EE3" w:rsidP="00AD7E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bCs/>
          <w:sz w:val="28"/>
          <w:szCs w:val="28"/>
        </w:rPr>
      </w:pPr>
    </w:p>
    <w:p w:rsidR="00A95A15" w:rsidRPr="00D03391" w:rsidRDefault="00A95A15" w:rsidP="00A95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680"/>
        <w:jc w:val="both"/>
        <w:rPr>
          <w:rFonts w:ascii="Times New Roman" w:hAnsi="Times New Roman" w:cs="Times New Roman"/>
          <w:bCs/>
          <w:sz w:val="28"/>
          <w:szCs w:val="28"/>
        </w:rPr>
      </w:pPr>
      <w:r w:rsidRPr="00D03391">
        <w:rPr>
          <w:rFonts w:ascii="Times New Roman" w:hAnsi="Times New Roman" w:cs="Times New Roman"/>
          <w:bCs/>
          <w:sz w:val="28"/>
          <w:szCs w:val="28"/>
        </w:rPr>
        <w:t>Перечень  учебных изданий, Интернет-ресурсов, дополнительной литературы</w:t>
      </w:r>
    </w:p>
    <w:p w:rsidR="00A95A15" w:rsidRPr="002D247E" w:rsidRDefault="00A95A15" w:rsidP="00A95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bCs/>
          <w:sz w:val="28"/>
          <w:szCs w:val="28"/>
        </w:rPr>
      </w:pPr>
      <w:r w:rsidRPr="002D247E">
        <w:rPr>
          <w:rFonts w:ascii="Times New Roman" w:hAnsi="Times New Roman" w:cs="Times New Roman"/>
          <w:bCs/>
          <w:sz w:val="28"/>
          <w:szCs w:val="28"/>
        </w:rPr>
        <w:t>Основные источники:</w:t>
      </w:r>
    </w:p>
    <w:p w:rsidR="00A95A15" w:rsidRPr="002D247E" w:rsidRDefault="00A95A15" w:rsidP="00A95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993"/>
        <w:jc w:val="both"/>
        <w:rPr>
          <w:rFonts w:ascii="Times New Roman" w:hAnsi="Times New Roman" w:cs="Times New Roman"/>
          <w:bCs/>
          <w:sz w:val="28"/>
          <w:szCs w:val="28"/>
        </w:rPr>
      </w:pPr>
      <w:r w:rsidRPr="002D247E">
        <w:rPr>
          <w:rFonts w:ascii="Times New Roman" w:hAnsi="Times New Roman" w:cs="Times New Roman"/>
          <w:bCs/>
          <w:sz w:val="28"/>
          <w:szCs w:val="28"/>
        </w:rPr>
        <w:t>1. Адаскин А.М.,Зуев В.М. Материаловедение (металлообработка) : учеб. Пособие для нач. проф. Образования / -9-е изд., стер. – М. : Издательский центр «Академия», 201</w:t>
      </w:r>
      <w:r>
        <w:rPr>
          <w:rFonts w:ascii="Times New Roman" w:hAnsi="Times New Roman" w:cs="Times New Roman"/>
          <w:bCs/>
          <w:sz w:val="28"/>
          <w:szCs w:val="28"/>
        </w:rPr>
        <w:t>4</w:t>
      </w:r>
      <w:r w:rsidRPr="002D247E">
        <w:rPr>
          <w:rFonts w:ascii="Times New Roman" w:hAnsi="Times New Roman" w:cs="Times New Roman"/>
          <w:bCs/>
          <w:sz w:val="28"/>
          <w:szCs w:val="28"/>
        </w:rPr>
        <w:t>. -288с.</w:t>
      </w:r>
    </w:p>
    <w:p w:rsidR="00A95A15" w:rsidRPr="002D247E" w:rsidRDefault="00A95A15" w:rsidP="00A95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993"/>
        <w:jc w:val="both"/>
        <w:rPr>
          <w:rFonts w:ascii="Times New Roman" w:hAnsi="Times New Roman" w:cs="Times New Roman"/>
          <w:bCs/>
          <w:color w:val="FF0000"/>
          <w:sz w:val="28"/>
          <w:szCs w:val="28"/>
        </w:rPr>
      </w:pPr>
      <w:r w:rsidRPr="002D247E">
        <w:rPr>
          <w:rFonts w:ascii="Times New Roman" w:hAnsi="Times New Roman" w:cs="Times New Roman"/>
          <w:bCs/>
          <w:sz w:val="28"/>
          <w:szCs w:val="28"/>
        </w:rPr>
        <w:t>2. Овсеенко А.Н., Клауч Д.Н., и др. Формообразование и режущие инструменты М. : ФОРУМ, 201</w:t>
      </w:r>
      <w:r>
        <w:rPr>
          <w:rFonts w:ascii="Times New Roman" w:hAnsi="Times New Roman" w:cs="Times New Roman"/>
          <w:bCs/>
          <w:sz w:val="28"/>
          <w:szCs w:val="28"/>
        </w:rPr>
        <w:t>5</w:t>
      </w:r>
      <w:r w:rsidRPr="002D247E">
        <w:rPr>
          <w:rFonts w:ascii="Times New Roman" w:hAnsi="Times New Roman" w:cs="Times New Roman"/>
          <w:bCs/>
          <w:sz w:val="28"/>
          <w:szCs w:val="28"/>
        </w:rPr>
        <w:t>. 416 с.</w:t>
      </w:r>
    </w:p>
    <w:p w:rsidR="00A95A15" w:rsidRPr="002D247E" w:rsidRDefault="00A95A15" w:rsidP="00A95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993"/>
        <w:jc w:val="both"/>
        <w:rPr>
          <w:rFonts w:ascii="Times New Roman" w:hAnsi="Times New Roman" w:cs="Times New Roman"/>
          <w:bCs/>
          <w:sz w:val="28"/>
          <w:szCs w:val="28"/>
        </w:rPr>
      </w:pPr>
      <w:r w:rsidRPr="002D247E">
        <w:rPr>
          <w:rFonts w:ascii="Times New Roman" w:hAnsi="Times New Roman" w:cs="Times New Roman"/>
          <w:bCs/>
          <w:sz w:val="28"/>
          <w:szCs w:val="28"/>
        </w:rPr>
        <w:t>Дополнительные источники</w:t>
      </w:r>
    </w:p>
    <w:p w:rsidR="00A95A15" w:rsidRPr="002D247E" w:rsidRDefault="00A95A15" w:rsidP="00A95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993"/>
        <w:jc w:val="both"/>
        <w:rPr>
          <w:rFonts w:ascii="Times New Roman" w:hAnsi="Times New Roman" w:cs="Times New Roman"/>
          <w:bCs/>
          <w:sz w:val="28"/>
          <w:szCs w:val="28"/>
        </w:rPr>
      </w:pPr>
      <w:r w:rsidRPr="002D247E">
        <w:rPr>
          <w:rFonts w:ascii="Times New Roman" w:hAnsi="Times New Roman" w:cs="Times New Roman"/>
          <w:bCs/>
          <w:sz w:val="28"/>
          <w:szCs w:val="28"/>
        </w:rPr>
        <w:t>1. Арзамасов Б.Н. Конструкционные материалы: справочник  М.: Машиностроение, 1990. 688с.</w:t>
      </w:r>
    </w:p>
    <w:p w:rsidR="00A95A15" w:rsidRPr="002D247E" w:rsidRDefault="00A95A15" w:rsidP="00A95A15">
      <w:pPr>
        <w:spacing w:after="0" w:line="360" w:lineRule="auto"/>
        <w:ind w:firstLine="993"/>
        <w:jc w:val="both"/>
        <w:rPr>
          <w:rFonts w:ascii="Times New Roman" w:hAnsi="Times New Roman" w:cs="Times New Roman"/>
          <w:bCs/>
          <w:sz w:val="28"/>
          <w:szCs w:val="28"/>
        </w:rPr>
      </w:pPr>
      <w:r>
        <w:rPr>
          <w:rFonts w:ascii="Times New Roman" w:hAnsi="Times New Roman" w:cs="Times New Roman"/>
          <w:bCs/>
          <w:sz w:val="28"/>
          <w:szCs w:val="28"/>
        </w:rPr>
        <w:t>2</w:t>
      </w:r>
      <w:r w:rsidRPr="002D247E">
        <w:rPr>
          <w:rFonts w:ascii="Times New Roman" w:hAnsi="Times New Roman" w:cs="Times New Roman"/>
          <w:bCs/>
          <w:sz w:val="28"/>
          <w:szCs w:val="28"/>
        </w:rPr>
        <w:t>. ГОСТ 2.308-79 Допуски формы и расположения поверхностей.</w:t>
      </w:r>
    </w:p>
    <w:p w:rsidR="00A95A15" w:rsidRPr="002D247E" w:rsidRDefault="00A95A15" w:rsidP="00A95A15">
      <w:pPr>
        <w:spacing w:after="0" w:line="360" w:lineRule="auto"/>
        <w:ind w:firstLine="993"/>
        <w:jc w:val="both"/>
        <w:rPr>
          <w:rFonts w:ascii="Times New Roman" w:hAnsi="Times New Roman" w:cs="Times New Roman"/>
          <w:bCs/>
          <w:sz w:val="28"/>
          <w:szCs w:val="28"/>
        </w:rPr>
      </w:pPr>
      <w:r>
        <w:rPr>
          <w:rFonts w:ascii="Times New Roman" w:hAnsi="Times New Roman" w:cs="Times New Roman"/>
          <w:bCs/>
          <w:sz w:val="28"/>
          <w:szCs w:val="28"/>
        </w:rPr>
        <w:t>3</w:t>
      </w:r>
      <w:r w:rsidRPr="002D247E">
        <w:rPr>
          <w:rFonts w:ascii="Times New Roman" w:hAnsi="Times New Roman" w:cs="Times New Roman"/>
          <w:bCs/>
          <w:sz w:val="28"/>
          <w:szCs w:val="28"/>
        </w:rPr>
        <w:t>. ГОСТ 2.309-73  Обозначение шероховатости поверхности.</w:t>
      </w:r>
    </w:p>
    <w:p w:rsidR="00A95A15" w:rsidRPr="002D247E" w:rsidRDefault="00A95A15" w:rsidP="00A95A15">
      <w:pPr>
        <w:tabs>
          <w:tab w:val="num" w:pos="0"/>
        </w:tabs>
        <w:spacing w:after="0" w:line="360" w:lineRule="auto"/>
        <w:ind w:firstLine="993"/>
        <w:jc w:val="both"/>
        <w:rPr>
          <w:rFonts w:ascii="Times New Roman" w:hAnsi="Times New Roman" w:cs="Times New Roman"/>
          <w:sz w:val="28"/>
          <w:szCs w:val="28"/>
        </w:rPr>
      </w:pPr>
      <w:r>
        <w:rPr>
          <w:rFonts w:ascii="Times New Roman" w:hAnsi="Times New Roman" w:cs="Times New Roman"/>
          <w:sz w:val="28"/>
          <w:szCs w:val="28"/>
        </w:rPr>
        <w:t>4</w:t>
      </w:r>
      <w:r w:rsidRPr="002D247E">
        <w:rPr>
          <w:rFonts w:ascii="Times New Roman" w:hAnsi="Times New Roman" w:cs="Times New Roman"/>
          <w:sz w:val="28"/>
          <w:szCs w:val="28"/>
        </w:rPr>
        <w:t>. Кошевая И.П., Канке А.А. Метрология, стандартизация, сертификация: Учебник М.: ИД «ФОРУМ»: ИНФРА-М, 2007.  416с.</w:t>
      </w:r>
    </w:p>
    <w:p w:rsidR="00A95A15" w:rsidRPr="002D247E" w:rsidRDefault="00A95A15" w:rsidP="00A95A15">
      <w:pPr>
        <w:spacing w:after="0" w:line="360" w:lineRule="auto"/>
        <w:ind w:firstLine="993"/>
        <w:jc w:val="both"/>
        <w:rPr>
          <w:rFonts w:ascii="Times New Roman" w:hAnsi="Times New Roman" w:cs="Times New Roman"/>
          <w:sz w:val="28"/>
          <w:szCs w:val="28"/>
        </w:rPr>
      </w:pPr>
      <w:r>
        <w:rPr>
          <w:rFonts w:ascii="Times New Roman" w:hAnsi="Times New Roman" w:cs="Times New Roman"/>
          <w:bCs/>
          <w:sz w:val="28"/>
          <w:szCs w:val="28"/>
        </w:rPr>
        <w:t>5</w:t>
      </w:r>
      <w:r w:rsidRPr="002D247E">
        <w:rPr>
          <w:rFonts w:ascii="Times New Roman" w:hAnsi="Times New Roman" w:cs="Times New Roman"/>
          <w:bCs/>
          <w:sz w:val="28"/>
          <w:szCs w:val="28"/>
        </w:rPr>
        <w:t>. Чекмарев А.А. Инженерная графика (машиностроительное черчение): Учебник   М.: ИНФРА – М, 2009. 396с.</w:t>
      </w:r>
    </w:p>
    <w:p w:rsidR="00A95A15" w:rsidRPr="002D247E" w:rsidRDefault="00A95A15" w:rsidP="00A95A15">
      <w:pPr>
        <w:spacing w:after="0" w:line="360" w:lineRule="auto"/>
        <w:ind w:firstLine="993"/>
        <w:jc w:val="both"/>
        <w:rPr>
          <w:rFonts w:ascii="Times New Roman" w:eastAsia="Calibri" w:hAnsi="Times New Roman" w:cs="Times New Roman"/>
          <w:iCs/>
          <w:color w:val="000000"/>
          <w:sz w:val="28"/>
          <w:szCs w:val="28"/>
        </w:rPr>
      </w:pPr>
      <w:r>
        <w:rPr>
          <w:rFonts w:ascii="Times New Roman" w:eastAsia="Calibri" w:hAnsi="Times New Roman" w:cs="Times New Roman"/>
          <w:iCs/>
          <w:color w:val="000000"/>
          <w:sz w:val="28"/>
          <w:szCs w:val="28"/>
        </w:rPr>
        <w:t>6</w:t>
      </w:r>
      <w:r w:rsidRPr="002D247E">
        <w:rPr>
          <w:rFonts w:ascii="Times New Roman" w:eastAsia="Calibri" w:hAnsi="Times New Roman" w:cs="Times New Roman"/>
          <w:iCs/>
          <w:color w:val="000000"/>
          <w:sz w:val="28"/>
          <w:szCs w:val="28"/>
        </w:rPr>
        <w:t>. Чернов Н.Н. Технологическое оборудование (металлорежущие станки)</w:t>
      </w:r>
      <w:r>
        <w:rPr>
          <w:rFonts w:ascii="Times New Roman" w:eastAsia="Calibri" w:hAnsi="Times New Roman" w:cs="Times New Roman"/>
          <w:iCs/>
          <w:color w:val="000000"/>
          <w:sz w:val="28"/>
          <w:szCs w:val="28"/>
        </w:rPr>
        <w:t xml:space="preserve"> Ростов н/Д: Феникс, 2009. 491с.</w:t>
      </w:r>
    </w:p>
    <w:p w:rsidR="00A95A15" w:rsidRPr="002D247E" w:rsidRDefault="00A95A15" w:rsidP="00A95A15">
      <w:pPr>
        <w:pStyle w:val="2"/>
        <w:spacing w:after="0" w:line="360" w:lineRule="auto"/>
        <w:ind w:firstLine="993"/>
        <w:jc w:val="both"/>
        <w:rPr>
          <w:bCs/>
          <w:sz w:val="28"/>
          <w:szCs w:val="28"/>
        </w:rPr>
      </w:pPr>
      <w:r w:rsidRPr="002D247E">
        <w:rPr>
          <w:bCs/>
          <w:sz w:val="28"/>
          <w:szCs w:val="28"/>
        </w:rPr>
        <w:t>Интернет – ресурсы:</w:t>
      </w:r>
    </w:p>
    <w:p w:rsidR="00A95A15" w:rsidRPr="002D247E" w:rsidRDefault="00A95A15" w:rsidP="00A95A15">
      <w:pPr>
        <w:pStyle w:val="2"/>
        <w:spacing w:after="0" w:line="360" w:lineRule="auto"/>
        <w:ind w:firstLine="993"/>
        <w:jc w:val="both"/>
        <w:rPr>
          <w:bCs/>
          <w:sz w:val="28"/>
          <w:szCs w:val="28"/>
          <w:u w:val="single"/>
        </w:rPr>
      </w:pPr>
      <w:r w:rsidRPr="002D247E">
        <w:rPr>
          <w:bCs/>
          <w:sz w:val="28"/>
          <w:szCs w:val="28"/>
        </w:rPr>
        <w:t xml:space="preserve">1. </w:t>
      </w:r>
      <w:r w:rsidRPr="002D247E">
        <w:rPr>
          <w:bCs/>
          <w:sz w:val="28"/>
          <w:szCs w:val="28"/>
          <w:u w:val="single"/>
          <w:lang w:val="en-US"/>
        </w:rPr>
        <w:t>http</w:t>
      </w:r>
      <w:r w:rsidRPr="002D247E">
        <w:rPr>
          <w:bCs/>
          <w:sz w:val="28"/>
          <w:szCs w:val="28"/>
          <w:u w:val="single"/>
        </w:rPr>
        <w:t>//</w:t>
      </w:r>
      <w:r w:rsidRPr="002D247E">
        <w:rPr>
          <w:bCs/>
          <w:sz w:val="28"/>
          <w:szCs w:val="28"/>
          <w:u w:val="single"/>
          <w:lang w:val="en-US"/>
        </w:rPr>
        <w:t>www</w:t>
      </w:r>
      <w:r w:rsidRPr="002D247E">
        <w:rPr>
          <w:bCs/>
          <w:sz w:val="28"/>
          <w:szCs w:val="28"/>
          <w:u w:val="single"/>
        </w:rPr>
        <w:t>.</w:t>
      </w:r>
      <w:r w:rsidRPr="002D247E">
        <w:rPr>
          <w:bCs/>
          <w:sz w:val="28"/>
          <w:szCs w:val="28"/>
          <w:u w:val="single"/>
          <w:lang w:val="en-US"/>
        </w:rPr>
        <w:t>materialscience</w:t>
      </w:r>
      <w:r w:rsidRPr="002D247E">
        <w:rPr>
          <w:bCs/>
          <w:sz w:val="28"/>
          <w:szCs w:val="28"/>
          <w:u w:val="single"/>
        </w:rPr>
        <w:t>.</w:t>
      </w:r>
      <w:r w:rsidRPr="002D247E">
        <w:rPr>
          <w:bCs/>
          <w:sz w:val="28"/>
          <w:szCs w:val="28"/>
          <w:u w:val="single"/>
          <w:lang w:val="en-US"/>
        </w:rPr>
        <w:t>ru</w:t>
      </w:r>
      <w:r w:rsidRPr="002D247E">
        <w:rPr>
          <w:bCs/>
          <w:sz w:val="28"/>
          <w:szCs w:val="28"/>
          <w:u w:val="single"/>
        </w:rPr>
        <w:t xml:space="preserve"> </w:t>
      </w:r>
    </w:p>
    <w:p w:rsidR="00A95A15" w:rsidRPr="00127639" w:rsidRDefault="00A95A15" w:rsidP="00A95A15">
      <w:pPr>
        <w:pStyle w:val="2"/>
        <w:spacing w:after="0" w:line="360" w:lineRule="auto"/>
        <w:ind w:firstLine="993"/>
        <w:jc w:val="both"/>
        <w:rPr>
          <w:bCs/>
          <w:sz w:val="28"/>
          <w:szCs w:val="28"/>
        </w:rPr>
      </w:pPr>
      <w:r w:rsidRPr="002D247E">
        <w:rPr>
          <w:sz w:val="28"/>
          <w:szCs w:val="28"/>
        </w:rPr>
        <w:t>2</w:t>
      </w:r>
      <w:r w:rsidRPr="00127639">
        <w:rPr>
          <w:sz w:val="28"/>
          <w:szCs w:val="28"/>
        </w:rPr>
        <w:t xml:space="preserve">. </w:t>
      </w:r>
      <w:hyperlink r:id="rId7" w:history="1">
        <w:r w:rsidRPr="00127639">
          <w:rPr>
            <w:rStyle w:val="a7"/>
            <w:sz w:val="28"/>
            <w:szCs w:val="28"/>
          </w:rPr>
          <w:t>http://www.</w:t>
        </w:r>
        <w:r w:rsidRPr="00127639">
          <w:rPr>
            <w:rStyle w:val="a7"/>
            <w:sz w:val="28"/>
            <w:szCs w:val="28"/>
            <w:lang w:val="en-US"/>
          </w:rPr>
          <w:t>sasta</w:t>
        </w:r>
        <w:r w:rsidRPr="00127639">
          <w:rPr>
            <w:rStyle w:val="a7"/>
            <w:sz w:val="28"/>
            <w:szCs w:val="28"/>
          </w:rPr>
          <w:t>.ru</w:t>
        </w:r>
      </w:hyperlink>
    </w:p>
    <w:p w:rsidR="00A95A15" w:rsidRPr="00127639" w:rsidRDefault="00A95A15" w:rsidP="00A95A15">
      <w:pPr>
        <w:pStyle w:val="2"/>
        <w:spacing w:after="0" w:line="360" w:lineRule="auto"/>
        <w:ind w:firstLine="993"/>
        <w:jc w:val="both"/>
        <w:rPr>
          <w:bCs/>
          <w:sz w:val="28"/>
          <w:szCs w:val="28"/>
        </w:rPr>
      </w:pPr>
      <w:r w:rsidRPr="00127639">
        <w:rPr>
          <w:sz w:val="28"/>
          <w:szCs w:val="28"/>
        </w:rPr>
        <w:t xml:space="preserve">3. </w:t>
      </w:r>
      <w:hyperlink r:id="rId8" w:history="1">
        <w:r w:rsidRPr="00127639">
          <w:rPr>
            <w:rStyle w:val="a7"/>
            <w:iCs/>
            <w:sz w:val="28"/>
            <w:szCs w:val="28"/>
          </w:rPr>
          <w:t>http://www.asw.ru</w:t>
        </w:r>
      </w:hyperlink>
    </w:p>
    <w:p w:rsidR="00A95A15" w:rsidRPr="00127639" w:rsidRDefault="00A95A15" w:rsidP="00A95A15">
      <w:pPr>
        <w:pStyle w:val="a8"/>
        <w:autoSpaceDE w:val="0"/>
        <w:autoSpaceDN w:val="0"/>
        <w:adjustRightInd w:val="0"/>
        <w:spacing w:after="0" w:line="360" w:lineRule="auto"/>
        <w:ind w:left="0" w:firstLine="993"/>
        <w:rPr>
          <w:sz w:val="28"/>
          <w:szCs w:val="28"/>
        </w:rPr>
      </w:pPr>
      <w:r w:rsidRPr="00127639">
        <w:rPr>
          <w:sz w:val="28"/>
          <w:szCs w:val="28"/>
        </w:rPr>
        <w:t xml:space="preserve">4. </w:t>
      </w:r>
      <w:hyperlink r:id="rId9" w:history="1">
        <w:r w:rsidRPr="00127639">
          <w:rPr>
            <w:rStyle w:val="a7"/>
            <w:sz w:val="28"/>
            <w:szCs w:val="28"/>
          </w:rPr>
          <w:t>http://www.</w:t>
        </w:r>
        <w:r w:rsidRPr="00127639">
          <w:rPr>
            <w:rStyle w:val="a7"/>
            <w:sz w:val="28"/>
            <w:szCs w:val="28"/>
            <w:lang w:val="en-US"/>
          </w:rPr>
          <w:t>metalstanki</w:t>
        </w:r>
        <w:r w:rsidRPr="00127639">
          <w:rPr>
            <w:rStyle w:val="a7"/>
            <w:sz w:val="28"/>
            <w:szCs w:val="28"/>
          </w:rPr>
          <w:t>.ru</w:t>
        </w:r>
      </w:hyperlink>
    </w:p>
    <w:p w:rsidR="00A95A15" w:rsidRPr="00A95A15" w:rsidRDefault="00A95A15" w:rsidP="00A95A15">
      <w:pPr>
        <w:pStyle w:val="a8"/>
        <w:autoSpaceDE w:val="0"/>
        <w:autoSpaceDN w:val="0"/>
        <w:adjustRightInd w:val="0"/>
        <w:spacing w:after="0" w:line="360" w:lineRule="auto"/>
        <w:ind w:left="0" w:firstLine="993"/>
        <w:rPr>
          <w:sz w:val="28"/>
          <w:szCs w:val="28"/>
          <w:u w:val="single"/>
        </w:rPr>
      </w:pPr>
      <w:r w:rsidRPr="002D247E">
        <w:rPr>
          <w:sz w:val="28"/>
          <w:szCs w:val="28"/>
        </w:rPr>
        <w:t>5.</w:t>
      </w:r>
      <w:r w:rsidRPr="002D247E">
        <w:rPr>
          <w:sz w:val="28"/>
          <w:szCs w:val="28"/>
          <w:u w:val="single"/>
        </w:rPr>
        <w:t xml:space="preserve"> http://www.news.elteh.ru</w:t>
      </w:r>
    </w:p>
    <w:p w:rsidR="00A95A15" w:rsidRDefault="00A95A15" w:rsidP="00A95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680"/>
        <w:rPr>
          <w:rFonts w:ascii="Times New Roman" w:hAnsi="Times New Roman" w:cs="Times New Roman"/>
          <w:sz w:val="28"/>
          <w:szCs w:val="28"/>
        </w:rPr>
      </w:pPr>
      <w:r>
        <w:rPr>
          <w:rFonts w:ascii="Times New Roman" w:hAnsi="Times New Roman" w:cs="Times New Roman"/>
          <w:sz w:val="28"/>
          <w:szCs w:val="28"/>
        </w:rPr>
        <w:t>Перечень оборудования:</w:t>
      </w:r>
    </w:p>
    <w:p w:rsidR="00A95A15" w:rsidRPr="00F92A6E" w:rsidRDefault="00A95A15" w:rsidP="00A95A15">
      <w:pPr>
        <w:pStyle w:val="aa"/>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hAnsi="Times New Roman" w:cs="Times New Roman"/>
          <w:sz w:val="28"/>
          <w:szCs w:val="28"/>
        </w:rPr>
      </w:pPr>
      <w:r>
        <w:rPr>
          <w:rFonts w:ascii="Times New Roman" w:hAnsi="Times New Roman" w:cs="Times New Roman"/>
          <w:sz w:val="28"/>
          <w:szCs w:val="28"/>
        </w:rPr>
        <w:t xml:space="preserve">Токарно-винторезный станок </w:t>
      </w:r>
      <w:r w:rsidRPr="00F92A6E">
        <w:rPr>
          <w:rFonts w:ascii="Times New Roman" w:hAnsi="Times New Roman" w:cs="Times New Roman"/>
          <w:sz w:val="28"/>
          <w:szCs w:val="28"/>
        </w:rPr>
        <w:t xml:space="preserve"> </w:t>
      </w:r>
      <w:r>
        <w:rPr>
          <w:rFonts w:ascii="Times New Roman" w:hAnsi="Times New Roman" w:cs="Times New Roman"/>
          <w:sz w:val="28"/>
          <w:szCs w:val="28"/>
          <w:lang w:val="en-US"/>
        </w:rPr>
        <w:t>GH</w:t>
      </w:r>
      <w:r w:rsidRPr="00F92A6E">
        <w:rPr>
          <w:rFonts w:ascii="Times New Roman" w:hAnsi="Times New Roman" w:cs="Times New Roman"/>
          <w:sz w:val="28"/>
          <w:szCs w:val="28"/>
        </w:rPr>
        <w:t xml:space="preserve"> 1440-</w:t>
      </w:r>
      <w:r>
        <w:rPr>
          <w:rFonts w:ascii="Times New Roman" w:hAnsi="Times New Roman" w:cs="Times New Roman"/>
          <w:sz w:val="28"/>
          <w:szCs w:val="28"/>
          <w:lang w:val="en-US"/>
        </w:rPr>
        <w:t>W</w:t>
      </w:r>
      <w:r w:rsidRPr="00F92A6E">
        <w:rPr>
          <w:rFonts w:ascii="Times New Roman" w:hAnsi="Times New Roman" w:cs="Times New Roman"/>
          <w:sz w:val="28"/>
          <w:szCs w:val="28"/>
        </w:rPr>
        <w:t xml:space="preserve">3 -7 </w:t>
      </w:r>
      <w:r>
        <w:rPr>
          <w:rFonts w:ascii="Times New Roman" w:hAnsi="Times New Roman" w:cs="Times New Roman"/>
          <w:sz w:val="28"/>
          <w:szCs w:val="28"/>
        </w:rPr>
        <w:t>шт</w:t>
      </w:r>
    </w:p>
    <w:p w:rsidR="00A95A15" w:rsidRDefault="00A95A15" w:rsidP="00A95A15">
      <w:pPr>
        <w:pStyle w:val="aa"/>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hAnsi="Times New Roman" w:cs="Times New Roman"/>
          <w:sz w:val="28"/>
          <w:szCs w:val="28"/>
        </w:rPr>
      </w:pPr>
      <w:r>
        <w:rPr>
          <w:rFonts w:ascii="Times New Roman" w:hAnsi="Times New Roman" w:cs="Times New Roman"/>
          <w:sz w:val="28"/>
          <w:szCs w:val="28"/>
        </w:rPr>
        <w:t xml:space="preserve">Токарно-винторезный станок </w:t>
      </w:r>
      <w:r w:rsidRPr="00F92A6E">
        <w:rPr>
          <w:rFonts w:ascii="Times New Roman" w:hAnsi="Times New Roman" w:cs="Times New Roman"/>
          <w:sz w:val="28"/>
          <w:szCs w:val="28"/>
        </w:rPr>
        <w:t xml:space="preserve"> </w:t>
      </w:r>
      <w:r>
        <w:rPr>
          <w:rFonts w:ascii="Times New Roman" w:hAnsi="Times New Roman" w:cs="Times New Roman"/>
          <w:sz w:val="28"/>
          <w:szCs w:val="28"/>
          <w:lang w:val="en-US"/>
        </w:rPr>
        <w:t>GH</w:t>
      </w:r>
      <w:r w:rsidRPr="00F92A6E">
        <w:rPr>
          <w:rFonts w:ascii="Times New Roman" w:hAnsi="Times New Roman" w:cs="Times New Roman"/>
          <w:sz w:val="28"/>
          <w:szCs w:val="28"/>
        </w:rPr>
        <w:t xml:space="preserve"> </w:t>
      </w:r>
      <w:r>
        <w:rPr>
          <w:rFonts w:ascii="Times New Roman" w:hAnsi="Times New Roman" w:cs="Times New Roman"/>
          <w:sz w:val="28"/>
          <w:szCs w:val="28"/>
        </w:rPr>
        <w:t>1340А</w:t>
      </w:r>
      <w:r w:rsidRPr="00F92A6E">
        <w:rPr>
          <w:rFonts w:ascii="Times New Roman" w:hAnsi="Times New Roman" w:cs="Times New Roman"/>
          <w:sz w:val="28"/>
          <w:szCs w:val="28"/>
        </w:rPr>
        <w:t xml:space="preserve"> -</w:t>
      </w:r>
      <w:r>
        <w:rPr>
          <w:rFonts w:ascii="Times New Roman" w:hAnsi="Times New Roman" w:cs="Times New Roman"/>
          <w:sz w:val="28"/>
          <w:szCs w:val="28"/>
        </w:rPr>
        <w:t>1</w:t>
      </w:r>
      <w:r w:rsidRPr="00F92A6E">
        <w:rPr>
          <w:rFonts w:ascii="Times New Roman" w:hAnsi="Times New Roman" w:cs="Times New Roman"/>
          <w:sz w:val="28"/>
          <w:szCs w:val="28"/>
        </w:rPr>
        <w:t xml:space="preserve"> </w:t>
      </w:r>
      <w:r>
        <w:rPr>
          <w:rFonts w:ascii="Times New Roman" w:hAnsi="Times New Roman" w:cs="Times New Roman"/>
          <w:sz w:val="28"/>
          <w:szCs w:val="28"/>
        </w:rPr>
        <w:t>шт</w:t>
      </w:r>
    </w:p>
    <w:p w:rsidR="00A95A15" w:rsidRPr="00F92A6E" w:rsidRDefault="00A95A15" w:rsidP="00A95A15">
      <w:pPr>
        <w:pStyle w:val="aa"/>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hAnsi="Times New Roman" w:cs="Times New Roman"/>
          <w:sz w:val="28"/>
          <w:szCs w:val="28"/>
        </w:rPr>
      </w:pPr>
      <w:r>
        <w:rPr>
          <w:rFonts w:ascii="Times New Roman" w:hAnsi="Times New Roman" w:cs="Times New Roman"/>
          <w:sz w:val="28"/>
          <w:szCs w:val="28"/>
        </w:rPr>
        <w:t xml:space="preserve">Токарно-винторезный станок </w:t>
      </w:r>
      <w:r w:rsidRPr="00F92A6E">
        <w:rPr>
          <w:rFonts w:ascii="Times New Roman" w:hAnsi="Times New Roman" w:cs="Times New Roman"/>
          <w:sz w:val="28"/>
          <w:szCs w:val="28"/>
        </w:rPr>
        <w:t xml:space="preserve"> </w:t>
      </w:r>
      <w:r>
        <w:rPr>
          <w:rFonts w:ascii="Times New Roman" w:hAnsi="Times New Roman" w:cs="Times New Roman"/>
          <w:sz w:val="28"/>
          <w:szCs w:val="28"/>
        </w:rPr>
        <w:t>1К62  - 5шт</w:t>
      </w:r>
    </w:p>
    <w:p w:rsidR="00A95A15" w:rsidRDefault="00A95A15" w:rsidP="00A95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hAnsi="Times New Roman" w:cs="Times New Roman"/>
          <w:sz w:val="28"/>
          <w:szCs w:val="28"/>
        </w:rPr>
      </w:pPr>
      <w:r>
        <w:rPr>
          <w:rFonts w:ascii="Times New Roman" w:hAnsi="Times New Roman" w:cs="Times New Roman"/>
          <w:sz w:val="28"/>
          <w:szCs w:val="28"/>
        </w:rPr>
        <w:lastRenderedPageBreak/>
        <w:t>Оборудование рабочих мест: технологическое оборудование, режущий и мерительный инструмент, технологическая оснастка, инструмент для уборки рабочего места</w:t>
      </w:r>
    </w:p>
    <w:p w:rsidR="00AD7EE3" w:rsidRDefault="00AD7EE3" w:rsidP="00A95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hAnsi="Times New Roman" w:cs="Times New Roman"/>
          <w:sz w:val="28"/>
          <w:szCs w:val="28"/>
        </w:rPr>
      </w:pPr>
    </w:p>
    <w:p w:rsidR="00AD7EE3" w:rsidRPr="00AD7EE3" w:rsidRDefault="00AD7EE3" w:rsidP="00AD7EE3">
      <w:pPr>
        <w:rPr>
          <w:rFonts w:ascii="Times New Roman" w:hAnsi="Times New Roman" w:cs="Times New Roman"/>
          <w:b/>
          <w:sz w:val="28"/>
          <w:szCs w:val="28"/>
        </w:rPr>
      </w:pPr>
      <w:r w:rsidRPr="00AD7EE3">
        <w:rPr>
          <w:rFonts w:ascii="Times New Roman" w:hAnsi="Times New Roman" w:cs="Times New Roman"/>
          <w:b/>
          <w:sz w:val="28"/>
          <w:szCs w:val="28"/>
        </w:rPr>
        <w:t>Оценка знаний, умений и навыков по результатам текущего контроля производится в соответствии с универсальной шкалой (таблицей)</w:t>
      </w:r>
    </w:p>
    <w:p w:rsidR="00AD7EE3" w:rsidRPr="00AD7EE3" w:rsidRDefault="00AD7EE3" w:rsidP="00AD7EE3">
      <w:pPr>
        <w:rPr>
          <w:rFonts w:ascii="Times New Roman" w:hAnsi="Times New Roman" w:cs="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060"/>
        <w:gridCol w:w="3703"/>
      </w:tblGrid>
      <w:tr w:rsidR="00AD7EE3" w:rsidRPr="00AD7EE3" w:rsidTr="00830A67">
        <w:tc>
          <w:tcPr>
            <w:tcW w:w="2808" w:type="dxa"/>
            <w:vMerge w:val="restart"/>
            <w:tcBorders>
              <w:top w:val="single" w:sz="4" w:space="0" w:color="auto"/>
              <w:left w:val="single" w:sz="4" w:space="0" w:color="auto"/>
              <w:bottom w:val="single" w:sz="4" w:space="0" w:color="auto"/>
              <w:right w:val="single" w:sz="4" w:space="0" w:color="auto"/>
            </w:tcBorders>
          </w:tcPr>
          <w:p w:rsidR="00AD7EE3" w:rsidRPr="00AD7EE3" w:rsidRDefault="00AD7EE3" w:rsidP="00830A67">
            <w:pPr>
              <w:rPr>
                <w:rFonts w:ascii="Times New Roman" w:hAnsi="Times New Roman" w:cs="Times New Roman"/>
                <w:b/>
                <w:sz w:val="28"/>
                <w:szCs w:val="28"/>
              </w:rPr>
            </w:pPr>
            <w:r w:rsidRPr="00AD7EE3">
              <w:rPr>
                <w:rFonts w:ascii="Times New Roman" w:hAnsi="Times New Roman" w:cs="Times New Roman"/>
                <w:b/>
                <w:sz w:val="28"/>
                <w:szCs w:val="28"/>
              </w:rPr>
              <w:t>Процент результативности</w:t>
            </w:r>
          </w:p>
          <w:p w:rsidR="00AD7EE3" w:rsidRPr="00AD7EE3" w:rsidRDefault="00AD7EE3" w:rsidP="00830A67">
            <w:pPr>
              <w:rPr>
                <w:rFonts w:ascii="Times New Roman" w:hAnsi="Times New Roman" w:cs="Times New Roman"/>
                <w:sz w:val="28"/>
                <w:szCs w:val="28"/>
              </w:rPr>
            </w:pPr>
            <w:r w:rsidRPr="00AD7EE3">
              <w:rPr>
                <w:rFonts w:ascii="Times New Roman" w:hAnsi="Times New Roman" w:cs="Times New Roman"/>
                <w:b/>
                <w:sz w:val="28"/>
                <w:szCs w:val="28"/>
              </w:rPr>
              <w:t>( правильных ответов)</w:t>
            </w:r>
          </w:p>
        </w:tc>
        <w:tc>
          <w:tcPr>
            <w:tcW w:w="6763" w:type="dxa"/>
            <w:gridSpan w:val="2"/>
            <w:tcBorders>
              <w:top w:val="single" w:sz="4" w:space="0" w:color="auto"/>
              <w:left w:val="single" w:sz="4" w:space="0" w:color="auto"/>
              <w:bottom w:val="single" w:sz="4" w:space="0" w:color="auto"/>
              <w:right w:val="single" w:sz="4" w:space="0" w:color="auto"/>
            </w:tcBorders>
          </w:tcPr>
          <w:p w:rsidR="00AD7EE3" w:rsidRPr="00AD7EE3" w:rsidRDefault="00AD7EE3" w:rsidP="00830A67">
            <w:pPr>
              <w:rPr>
                <w:rFonts w:ascii="Times New Roman" w:hAnsi="Times New Roman" w:cs="Times New Roman"/>
                <w:sz w:val="28"/>
                <w:szCs w:val="28"/>
              </w:rPr>
            </w:pPr>
            <w:r w:rsidRPr="00AD7EE3">
              <w:rPr>
                <w:rFonts w:ascii="Times New Roman" w:hAnsi="Times New Roman" w:cs="Times New Roman"/>
                <w:b/>
                <w:sz w:val="28"/>
                <w:szCs w:val="28"/>
              </w:rPr>
              <w:t>Качественная оценка индивидуальных образовательных достижений</w:t>
            </w:r>
          </w:p>
        </w:tc>
      </w:tr>
      <w:tr w:rsidR="00AD7EE3" w:rsidRPr="00AD7EE3" w:rsidTr="00830A67">
        <w:trPr>
          <w:trHeight w:val="570"/>
        </w:trPr>
        <w:tc>
          <w:tcPr>
            <w:tcW w:w="0" w:type="auto"/>
            <w:vMerge/>
            <w:tcBorders>
              <w:top w:val="single" w:sz="4" w:space="0" w:color="auto"/>
              <w:left w:val="single" w:sz="4" w:space="0" w:color="auto"/>
              <w:bottom w:val="single" w:sz="4" w:space="0" w:color="auto"/>
              <w:right w:val="single" w:sz="4" w:space="0" w:color="auto"/>
            </w:tcBorders>
            <w:vAlign w:val="center"/>
          </w:tcPr>
          <w:p w:rsidR="00AD7EE3" w:rsidRPr="00AD7EE3" w:rsidRDefault="00AD7EE3" w:rsidP="00830A67">
            <w:pPr>
              <w:rPr>
                <w:rFonts w:ascii="Times New Roman" w:hAnsi="Times New Roman" w:cs="Times New Roman"/>
                <w:sz w:val="28"/>
                <w:szCs w:val="28"/>
              </w:rPr>
            </w:pPr>
          </w:p>
        </w:tc>
        <w:tc>
          <w:tcPr>
            <w:tcW w:w="3060" w:type="dxa"/>
            <w:tcBorders>
              <w:top w:val="single" w:sz="4" w:space="0" w:color="auto"/>
              <w:left w:val="single" w:sz="4" w:space="0" w:color="auto"/>
              <w:bottom w:val="single" w:sz="4" w:space="0" w:color="auto"/>
              <w:right w:val="single" w:sz="4" w:space="0" w:color="auto"/>
            </w:tcBorders>
          </w:tcPr>
          <w:p w:rsidR="00AD7EE3" w:rsidRPr="00AD7EE3" w:rsidRDefault="00AD7EE3" w:rsidP="00830A67">
            <w:pPr>
              <w:rPr>
                <w:rFonts w:ascii="Times New Roman" w:hAnsi="Times New Roman" w:cs="Times New Roman"/>
                <w:b/>
                <w:sz w:val="28"/>
                <w:szCs w:val="28"/>
              </w:rPr>
            </w:pPr>
            <w:r w:rsidRPr="00AD7EE3">
              <w:rPr>
                <w:rFonts w:ascii="Times New Roman" w:hAnsi="Times New Roman" w:cs="Times New Roman"/>
                <w:b/>
                <w:sz w:val="28"/>
                <w:szCs w:val="28"/>
              </w:rPr>
              <w:t>Балл</w:t>
            </w:r>
          </w:p>
          <w:p w:rsidR="00AD7EE3" w:rsidRPr="00AD7EE3" w:rsidRDefault="00AD7EE3" w:rsidP="00830A67">
            <w:pPr>
              <w:rPr>
                <w:rFonts w:ascii="Times New Roman" w:hAnsi="Times New Roman" w:cs="Times New Roman"/>
                <w:sz w:val="28"/>
                <w:szCs w:val="28"/>
              </w:rPr>
            </w:pPr>
            <w:r w:rsidRPr="00AD7EE3">
              <w:rPr>
                <w:rFonts w:ascii="Times New Roman" w:hAnsi="Times New Roman" w:cs="Times New Roman"/>
                <w:b/>
                <w:sz w:val="28"/>
                <w:szCs w:val="28"/>
              </w:rPr>
              <w:t>( отметка</w:t>
            </w:r>
            <w:r w:rsidRPr="00AD7EE3">
              <w:rPr>
                <w:rFonts w:ascii="Times New Roman" w:hAnsi="Times New Roman" w:cs="Times New Roman"/>
                <w:sz w:val="28"/>
                <w:szCs w:val="28"/>
              </w:rPr>
              <w:t xml:space="preserve"> )</w:t>
            </w:r>
          </w:p>
        </w:tc>
        <w:tc>
          <w:tcPr>
            <w:tcW w:w="3703" w:type="dxa"/>
            <w:tcBorders>
              <w:top w:val="single" w:sz="4" w:space="0" w:color="auto"/>
              <w:left w:val="single" w:sz="4" w:space="0" w:color="auto"/>
              <w:bottom w:val="single" w:sz="4" w:space="0" w:color="auto"/>
              <w:right w:val="single" w:sz="4" w:space="0" w:color="auto"/>
            </w:tcBorders>
          </w:tcPr>
          <w:p w:rsidR="00AD7EE3" w:rsidRPr="00AD7EE3" w:rsidRDefault="00AD7EE3" w:rsidP="00830A67">
            <w:pPr>
              <w:rPr>
                <w:rFonts w:ascii="Times New Roman" w:hAnsi="Times New Roman" w:cs="Times New Roman"/>
                <w:b/>
                <w:sz w:val="28"/>
                <w:szCs w:val="28"/>
              </w:rPr>
            </w:pPr>
            <w:r w:rsidRPr="00AD7EE3">
              <w:rPr>
                <w:rFonts w:ascii="Times New Roman" w:hAnsi="Times New Roman" w:cs="Times New Roman"/>
                <w:sz w:val="28"/>
                <w:szCs w:val="28"/>
              </w:rPr>
              <w:t xml:space="preserve"> </w:t>
            </w:r>
            <w:r w:rsidRPr="00AD7EE3">
              <w:rPr>
                <w:rFonts w:ascii="Times New Roman" w:hAnsi="Times New Roman" w:cs="Times New Roman"/>
                <w:b/>
                <w:sz w:val="28"/>
                <w:szCs w:val="28"/>
              </w:rPr>
              <w:t>Вербальный аналог</w:t>
            </w:r>
          </w:p>
        </w:tc>
      </w:tr>
      <w:tr w:rsidR="00AD7EE3" w:rsidRPr="00AD7EE3" w:rsidTr="00830A67">
        <w:trPr>
          <w:trHeight w:val="320"/>
        </w:trPr>
        <w:tc>
          <w:tcPr>
            <w:tcW w:w="2808" w:type="dxa"/>
            <w:tcBorders>
              <w:top w:val="single" w:sz="4" w:space="0" w:color="auto"/>
              <w:left w:val="single" w:sz="4" w:space="0" w:color="auto"/>
              <w:bottom w:val="single" w:sz="4" w:space="0" w:color="auto"/>
              <w:right w:val="single" w:sz="4" w:space="0" w:color="auto"/>
            </w:tcBorders>
          </w:tcPr>
          <w:p w:rsidR="00AD7EE3" w:rsidRPr="00AD7EE3" w:rsidRDefault="00AD7EE3" w:rsidP="00830A67">
            <w:pPr>
              <w:rPr>
                <w:rFonts w:ascii="Times New Roman" w:hAnsi="Times New Roman" w:cs="Times New Roman"/>
                <w:sz w:val="28"/>
                <w:szCs w:val="28"/>
              </w:rPr>
            </w:pPr>
            <w:r w:rsidRPr="00AD7EE3">
              <w:rPr>
                <w:rFonts w:ascii="Times New Roman" w:hAnsi="Times New Roman" w:cs="Times New Roman"/>
                <w:sz w:val="28"/>
                <w:szCs w:val="28"/>
              </w:rPr>
              <w:t xml:space="preserve">            90÷100</w:t>
            </w:r>
          </w:p>
        </w:tc>
        <w:tc>
          <w:tcPr>
            <w:tcW w:w="3060" w:type="dxa"/>
            <w:tcBorders>
              <w:top w:val="single" w:sz="4" w:space="0" w:color="auto"/>
              <w:left w:val="single" w:sz="4" w:space="0" w:color="auto"/>
              <w:bottom w:val="single" w:sz="4" w:space="0" w:color="auto"/>
              <w:right w:val="single" w:sz="4" w:space="0" w:color="auto"/>
            </w:tcBorders>
          </w:tcPr>
          <w:p w:rsidR="00AD7EE3" w:rsidRPr="00AD7EE3" w:rsidRDefault="00AD7EE3" w:rsidP="00830A67">
            <w:pPr>
              <w:rPr>
                <w:rFonts w:ascii="Times New Roman" w:hAnsi="Times New Roman" w:cs="Times New Roman"/>
                <w:sz w:val="28"/>
                <w:szCs w:val="28"/>
              </w:rPr>
            </w:pPr>
            <w:r w:rsidRPr="00AD7EE3">
              <w:rPr>
                <w:rFonts w:ascii="Times New Roman" w:hAnsi="Times New Roman" w:cs="Times New Roman"/>
                <w:sz w:val="28"/>
                <w:szCs w:val="28"/>
              </w:rPr>
              <w:t>5</w:t>
            </w:r>
          </w:p>
        </w:tc>
        <w:tc>
          <w:tcPr>
            <w:tcW w:w="3703" w:type="dxa"/>
            <w:tcBorders>
              <w:top w:val="single" w:sz="4" w:space="0" w:color="auto"/>
              <w:left w:val="single" w:sz="4" w:space="0" w:color="auto"/>
              <w:bottom w:val="single" w:sz="4" w:space="0" w:color="auto"/>
              <w:right w:val="single" w:sz="4" w:space="0" w:color="auto"/>
            </w:tcBorders>
          </w:tcPr>
          <w:p w:rsidR="00AD7EE3" w:rsidRPr="00AD7EE3" w:rsidRDefault="00AD7EE3" w:rsidP="00830A67">
            <w:pPr>
              <w:rPr>
                <w:rFonts w:ascii="Times New Roman" w:hAnsi="Times New Roman" w:cs="Times New Roman"/>
                <w:sz w:val="28"/>
                <w:szCs w:val="28"/>
              </w:rPr>
            </w:pPr>
            <w:r w:rsidRPr="00AD7EE3">
              <w:rPr>
                <w:rFonts w:ascii="Times New Roman" w:hAnsi="Times New Roman" w:cs="Times New Roman"/>
                <w:sz w:val="28"/>
                <w:szCs w:val="28"/>
              </w:rPr>
              <w:t>отлично</w:t>
            </w:r>
          </w:p>
        </w:tc>
      </w:tr>
      <w:tr w:rsidR="00AD7EE3" w:rsidRPr="00AD7EE3" w:rsidTr="00830A67">
        <w:trPr>
          <w:trHeight w:val="320"/>
        </w:trPr>
        <w:tc>
          <w:tcPr>
            <w:tcW w:w="2808" w:type="dxa"/>
            <w:tcBorders>
              <w:top w:val="single" w:sz="4" w:space="0" w:color="auto"/>
              <w:left w:val="single" w:sz="4" w:space="0" w:color="auto"/>
              <w:bottom w:val="single" w:sz="4" w:space="0" w:color="auto"/>
              <w:right w:val="single" w:sz="4" w:space="0" w:color="auto"/>
            </w:tcBorders>
          </w:tcPr>
          <w:p w:rsidR="00AD7EE3" w:rsidRPr="00AD7EE3" w:rsidRDefault="00AD7EE3" w:rsidP="00830A67">
            <w:pPr>
              <w:rPr>
                <w:rFonts w:ascii="Times New Roman" w:hAnsi="Times New Roman" w:cs="Times New Roman"/>
                <w:sz w:val="28"/>
                <w:szCs w:val="28"/>
              </w:rPr>
            </w:pPr>
            <w:r w:rsidRPr="00AD7EE3">
              <w:rPr>
                <w:rFonts w:ascii="Times New Roman" w:hAnsi="Times New Roman" w:cs="Times New Roman"/>
                <w:sz w:val="28"/>
                <w:szCs w:val="28"/>
              </w:rPr>
              <w:t xml:space="preserve">            80 ÷ 89</w:t>
            </w:r>
          </w:p>
        </w:tc>
        <w:tc>
          <w:tcPr>
            <w:tcW w:w="3060" w:type="dxa"/>
            <w:tcBorders>
              <w:top w:val="single" w:sz="4" w:space="0" w:color="auto"/>
              <w:left w:val="single" w:sz="4" w:space="0" w:color="auto"/>
              <w:bottom w:val="single" w:sz="4" w:space="0" w:color="auto"/>
              <w:right w:val="single" w:sz="4" w:space="0" w:color="auto"/>
            </w:tcBorders>
          </w:tcPr>
          <w:p w:rsidR="00AD7EE3" w:rsidRPr="00AD7EE3" w:rsidRDefault="00AD7EE3" w:rsidP="00830A67">
            <w:pPr>
              <w:rPr>
                <w:rFonts w:ascii="Times New Roman" w:hAnsi="Times New Roman" w:cs="Times New Roman"/>
                <w:sz w:val="28"/>
                <w:szCs w:val="28"/>
              </w:rPr>
            </w:pPr>
            <w:r w:rsidRPr="00AD7EE3">
              <w:rPr>
                <w:rFonts w:ascii="Times New Roman" w:hAnsi="Times New Roman" w:cs="Times New Roman"/>
                <w:sz w:val="28"/>
                <w:szCs w:val="28"/>
              </w:rPr>
              <w:t>4</w:t>
            </w:r>
          </w:p>
        </w:tc>
        <w:tc>
          <w:tcPr>
            <w:tcW w:w="3703" w:type="dxa"/>
            <w:tcBorders>
              <w:top w:val="single" w:sz="4" w:space="0" w:color="auto"/>
              <w:left w:val="single" w:sz="4" w:space="0" w:color="auto"/>
              <w:bottom w:val="single" w:sz="4" w:space="0" w:color="auto"/>
              <w:right w:val="single" w:sz="4" w:space="0" w:color="auto"/>
            </w:tcBorders>
          </w:tcPr>
          <w:p w:rsidR="00AD7EE3" w:rsidRPr="00AD7EE3" w:rsidRDefault="00AD7EE3" w:rsidP="00830A67">
            <w:pPr>
              <w:rPr>
                <w:rFonts w:ascii="Times New Roman" w:hAnsi="Times New Roman" w:cs="Times New Roman"/>
                <w:sz w:val="28"/>
                <w:szCs w:val="28"/>
              </w:rPr>
            </w:pPr>
            <w:r w:rsidRPr="00AD7EE3">
              <w:rPr>
                <w:rFonts w:ascii="Times New Roman" w:hAnsi="Times New Roman" w:cs="Times New Roman"/>
                <w:sz w:val="28"/>
                <w:szCs w:val="28"/>
              </w:rPr>
              <w:t>хорошо</w:t>
            </w:r>
          </w:p>
        </w:tc>
      </w:tr>
      <w:tr w:rsidR="00AD7EE3" w:rsidRPr="00AD7EE3" w:rsidTr="00830A67">
        <w:trPr>
          <w:trHeight w:val="320"/>
        </w:trPr>
        <w:tc>
          <w:tcPr>
            <w:tcW w:w="2808" w:type="dxa"/>
            <w:tcBorders>
              <w:top w:val="single" w:sz="4" w:space="0" w:color="auto"/>
              <w:left w:val="single" w:sz="4" w:space="0" w:color="auto"/>
              <w:bottom w:val="single" w:sz="4" w:space="0" w:color="auto"/>
              <w:right w:val="single" w:sz="4" w:space="0" w:color="auto"/>
            </w:tcBorders>
          </w:tcPr>
          <w:p w:rsidR="00AD7EE3" w:rsidRPr="00AD7EE3" w:rsidRDefault="00AD7EE3" w:rsidP="00830A67">
            <w:pPr>
              <w:rPr>
                <w:rFonts w:ascii="Times New Roman" w:hAnsi="Times New Roman" w:cs="Times New Roman"/>
                <w:sz w:val="28"/>
                <w:szCs w:val="28"/>
              </w:rPr>
            </w:pPr>
            <w:r w:rsidRPr="00AD7EE3">
              <w:rPr>
                <w:rFonts w:ascii="Times New Roman" w:hAnsi="Times New Roman" w:cs="Times New Roman"/>
                <w:sz w:val="28"/>
                <w:szCs w:val="28"/>
              </w:rPr>
              <w:t xml:space="preserve">            70÷79</w:t>
            </w:r>
          </w:p>
        </w:tc>
        <w:tc>
          <w:tcPr>
            <w:tcW w:w="3060" w:type="dxa"/>
            <w:tcBorders>
              <w:top w:val="single" w:sz="4" w:space="0" w:color="auto"/>
              <w:left w:val="single" w:sz="4" w:space="0" w:color="auto"/>
              <w:bottom w:val="single" w:sz="4" w:space="0" w:color="auto"/>
              <w:right w:val="single" w:sz="4" w:space="0" w:color="auto"/>
            </w:tcBorders>
          </w:tcPr>
          <w:p w:rsidR="00AD7EE3" w:rsidRPr="00AD7EE3" w:rsidRDefault="00AD7EE3" w:rsidP="00830A67">
            <w:pPr>
              <w:rPr>
                <w:rFonts w:ascii="Times New Roman" w:hAnsi="Times New Roman" w:cs="Times New Roman"/>
                <w:sz w:val="28"/>
                <w:szCs w:val="28"/>
              </w:rPr>
            </w:pPr>
            <w:r w:rsidRPr="00AD7EE3">
              <w:rPr>
                <w:rFonts w:ascii="Times New Roman" w:hAnsi="Times New Roman" w:cs="Times New Roman"/>
                <w:sz w:val="28"/>
                <w:szCs w:val="28"/>
              </w:rPr>
              <w:t>3</w:t>
            </w:r>
          </w:p>
        </w:tc>
        <w:tc>
          <w:tcPr>
            <w:tcW w:w="3703" w:type="dxa"/>
            <w:tcBorders>
              <w:top w:val="single" w:sz="4" w:space="0" w:color="auto"/>
              <w:left w:val="single" w:sz="4" w:space="0" w:color="auto"/>
              <w:bottom w:val="single" w:sz="4" w:space="0" w:color="auto"/>
              <w:right w:val="single" w:sz="4" w:space="0" w:color="auto"/>
            </w:tcBorders>
          </w:tcPr>
          <w:p w:rsidR="00AD7EE3" w:rsidRPr="00AD7EE3" w:rsidRDefault="00AD7EE3" w:rsidP="00830A67">
            <w:pPr>
              <w:rPr>
                <w:rFonts w:ascii="Times New Roman" w:hAnsi="Times New Roman" w:cs="Times New Roman"/>
                <w:sz w:val="28"/>
                <w:szCs w:val="28"/>
              </w:rPr>
            </w:pPr>
            <w:r w:rsidRPr="00AD7EE3">
              <w:rPr>
                <w:rFonts w:ascii="Times New Roman" w:hAnsi="Times New Roman" w:cs="Times New Roman"/>
                <w:sz w:val="28"/>
                <w:szCs w:val="28"/>
              </w:rPr>
              <w:t>удовлетворительно</w:t>
            </w:r>
          </w:p>
        </w:tc>
      </w:tr>
      <w:tr w:rsidR="00AD7EE3" w:rsidRPr="00AD7EE3" w:rsidTr="00830A67">
        <w:trPr>
          <w:trHeight w:val="320"/>
        </w:trPr>
        <w:tc>
          <w:tcPr>
            <w:tcW w:w="2808" w:type="dxa"/>
            <w:tcBorders>
              <w:top w:val="single" w:sz="4" w:space="0" w:color="auto"/>
              <w:left w:val="single" w:sz="4" w:space="0" w:color="auto"/>
              <w:bottom w:val="single" w:sz="4" w:space="0" w:color="auto"/>
              <w:right w:val="single" w:sz="4" w:space="0" w:color="auto"/>
            </w:tcBorders>
          </w:tcPr>
          <w:p w:rsidR="00AD7EE3" w:rsidRPr="00AD7EE3" w:rsidRDefault="00AD7EE3" w:rsidP="00830A67">
            <w:pPr>
              <w:rPr>
                <w:rFonts w:ascii="Times New Roman" w:hAnsi="Times New Roman" w:cs="Times New Roman"/>
                <w:sz w:val="28"/>
                <w:szCs w:val="28"/>
              </w:rPr>
            </w:pPr>
            <w:r w:rsidRPr="00AD7EE3">
              <w:rPr>
                <w:rFonts w:ascii="Times New Roman" w:hAnsi="Times New Roman" w:cs="Times New Roman"/>
                <w:sz w:val="28"/>
                <w:szCs w:val="28"/>
              </w:rPr>
              <w:t xml:space="preserve">            менее 70</w:t>
            </w:r>
          </w:p>
        </w:tc>
        <w:tc>
          <w:tcPr>
            <w:tcW w:w="3060" w:type="dxa"/>
            <w:tcBorders>
              <w:top w:val="single" w:sz="4" w:space="0" w:color="auto"/>
              <w:left w:val="single" w:sz="4" w:space="0" w:color="auto"/>
              <w:bottom w:val="single" w:sz="4" w:space="0" w:color="auto"/>
              <w:right w:val="single" w:sz="4" w:space="0" w:color="auto"/>
            </w:tcBorders>
          </w:tcPr>
          <w:p w:rsidR="00AD7EE3" w:rsidRPr="00AD7EE3" w:rsidRDefault="00AD7EE3" w:rsidP="00830A67">
            <w:pPr>
              <w:rPr>
                <w:rFonts w:ascii="Times New Roman" w:hAnsi="Times New Roman" w:cs="Times New Roman"/>
                <w:sz w:val="28"/>
                <w:szCs w:val="28"/>
              </w:rPr>
            </w:pPr>
            <w:r w:rsidRPr="00AD7EE3">
              <w:rPr>
                <w:rFonts w:ascii="Times New Roman" w:hAnsi="Times New Roman" w:cs="Times New Roman"/>
                <w:sz w:val="28"/>
                <w:szCs w:val="28"/>
              </w:rPr>
              <w:t>2</w:t>
            </w:r>
          </w:p>
        </w:tc>
        <w:tc>
          <w:tcPr>
            <w:tcW w:w="3703" w:type="dxa"/>
            <w:tcBorders>
              <w:top w:val="single" w:sz="4" w:space="0" w:color="auto"/>
              <w:left w:val="single" w:sz="4" w:space="0" w:color="auto"/>
              <w:bottom w:val="single" w:sz="4" w:space="0" w:color="auto"/>
              <w:right w:val="single" w:sz="4" w:space="0" w:color="auto"/>
            </w:tcBorders>
          </w:tcPr>
          <w:p w:rsidR="00AD7EE3" w:rsidRPr="00AD7EE3" w:rsidRDefault="00AD7EE3" w:rsidP="00830A67">
            <w:pPr>
              <w:rPr>
                <w:rFonts w:ascii="Times New Roman" w:hAnsi="Times New Roman" w:cs="Times New Roman"/>
                <w:sz w:val="28"/>
                <w:szCs w:val="28"/>
              </w:rPr>
            </w:pPr>
            <w:r w:rsidRPr="00AD7EE3">
              <w:rPr>
                <w:rFonts w:ascii="Times New Roman" w:hAnsi="Times New Roman" w:cs="Times New Roman"/>
                <w:sz w:val="28"/>
                <w:szCs w:val="28"/>
              </w:rPr>
              <w:t>не удовлетворительно</w:t>
            </w:r>
          </w:p>
        </w:tc>
      </w:tr>
    </w:tbl>
    <w:p w:rsidR="00AD7EE3" w:rsidRPr="00F92A6E" w:rsidRDefault="00AD7EE3" w:rsidP="00A95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hAnsi="Times New Roman" w:cs="Times New Roman"/>
          <w:sz w:val="28"/>
          <w:szCs w:val="28"/>
        </w:rPr>
        <w:sectPr w:rsidR="00AD7EE3" w:rsidRPr="00F92A6E" w:rsidSect="00A95A15">
          <w:footerReference w:type="even" r:id="rId10"/>
          <w:footerReference w:type="default" r:id="rId11"/>
          <w:pgSz w:w="11907" w:h="16840"/>
          <w:pgMar w:top="851" w:right="454" w:bottom="426" w:left="1304" w:header="709" w:footer="709" w:gutter="0"/>
          <w:cols w:space="720"/>
        </w:sectPr>
      </w:pPr>
    </w:p>
    <w:p w:rsidR="00A95A15" w:rsidRDefault="00A95A15" w:rsidP="00AD7EE3">
      <w:pPr>
        <w:rPr>
          <w:rFonts w:ascii="Times New Roman" w:hAnsi="Times New Roman" w:cs="Times New Roman"/>
          <w:sz w:val="28"/>
          <w:szCs w:val="28"/>
        </w:rPr>
      </w:pPr>
    </w:p>
    <w:p w:rsidR="00A95A15" w:rsidRPr="00AD7EE3" w:rsidRDefault="00C02C32" w:rsidP="00E74AF9">
      <w:pPr>
        <w:spacing w:after="0" w:line="240" w:lineRule="auto"/>
        <w:jc w:val="center"/>
        <w:rPr>
          <w:rFonts w:ascii="Times New Roman" w:hAnsi="Times New Roman" w:cs="Times New Roman"/>
          <w:sz w:val="28"/>
          <w:szCs w:val="28"/>
        </w:rPr>
      </w:pPr>
      <w:r w:rsidRPr="00AD7EE3">
        <w:rPr>
          <w:rFonts w:ascii="Times New Roman" w:hAnsi="Times New Roman" w:cs="Times New Roman"/>
          <w:sz w:val="28"/>
          <w:szCs w:val="28"/>
        </w:rPr>
        <w:t>Практическая</w:t>
      </w:r>
      <w:r w:rsidR="005573E9" w:rsidRPr="00AD7EE3">
        <w:rPr>
          <w:rFonts w:ascii="Times New Roman" w:hAnsi="Times New Roman" w:cs="Times New Roman"/>
          <w:sz w:val="28"/>
          <w:szCs w:val="28"/>
        </w:rPr>
        <w:t xml:space="preserve"> работа № 2.1.5.</w:t>
      </w:r>
    </w:p>
    <w:p w:rsidR="00C02C32" w:rsidRPr="00AD7EE3" w:rsidRDefault="00C02C32" w:rsidP="00E74AF9">
      <w:pPr>
        <w:spacing w:after="0" w:line="240" w:lineRule="auto"/>
        <w:jc w:val="center"/>
        <w:rPr>
          <w:rFonts w:ascii="Times New Roman" w:hAnsi="Times New Roman" w:cs="Times New Roman"/>
          <w:sz w:val="28"/>
          <w:szCs w:val="28"/>
        </w:rPr>
      </w:pPr>
      <w:r w:rsidRPr="00AD7EE3">
        <w:rPr>
          <w:rFonts w:ascii="Times New Roman" w:hAnsi="Times New Roman" w:cs="Times New Roman"/>
          <w:sz w:val="28"/>
          <w:szCs w:val="28"/>
        </w:rPr>
        <w:t xml:space="preserve">Тема: </w:t>
      </w:r>
      <w:r w:rsidR="005573E9" w:rsidRPr="00AD7EE3">
        <w:rPr>
          <w:rFonts w:ascii="Times New Roman" w:hAnsi="Times New Roman" w:cs="Times New Roman"/>
          <w:sz w:val="28"/>
          <w:szCs w:val="28"/>
        </w:rPr>
        <w:t>определение марки сплавов</w:t>
      </w:r>
      <w:r w:rsidRPr="00AD7EE3">
        <w:rPr>
          <w:rFonts w:ascii="Times New Roman" w:hAnsi="Times New Roman" w:cs="Times New Roman"/>
          <w:sz w:val="28"/>
          <w:szCs w:val="28"/>
        </w:rPr>
        <w:t>.</w:t>
      </w:r>
    </w:p>
    <w:p w:rsidR="00C02C32" w:rsidRPr="00AD7EE3" w:rsidRDefault="00C02C32" w:rsidP="00E74AF9">
      <w:p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Цель: научится определять марку различных сталей.</w:t>
      </w:r>
    </w:p>
    <w:p w:rsidR="00E66662" w:rsidRPr="00AD7EE3" w:rsidRDefault="00C02C32" w:rsidP="00E74AF9">
      <w:p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Ход работы: внимательно прочитайте марку стали, подумайте и расшифруйте запись.</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 xml:space="preserve"> У 13А</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Ст 6пс</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9ХВГ12</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ШХ15СГ</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Р6М5</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Р18К5Ф2</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АС40ХГНМ</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ВК3М</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Т30К4</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ТТ10К8</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 xml:space="preserve"> АСПК</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1К62</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СЧ 20</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КЧ 40</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КЧ 60-3</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 xml:space="preserve"> ЧН19Х3Ш</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АЛ 2</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 xml:space="preserve"> ЛЦ38М</w:t>
      </w:r>
      <w:r w:rsidR="00A32826">
        <w:rPr>
          <w:rFonts w:ascii="Times New Roman" w:hAnsi="Times New Roman" w:cs="Times New Roman"/>
          <w:sz w:val="28"/>
          <w:szCs w:val="28"/>
        </w:rPr>
        <w:t>ц</w:t>
      </w:r>
      <w:r w:rsidRPr="00AD7EE3">
        <w:rPr>
          <w:rFonts w:ascii="Times New Roman" w:hAnsi="Times New Roman" w:cs="Times New Roman"/>
          <w:sz w:val="28"/>
          <w:szCs w:val="28"/>
        </w:rPr>
        <w:t>2С2</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 xml:space="preserve"> БрО6Ц6С3</w:t>
      </w:r>
    </w:p>
    <w:p w:rsidR="00E66662" w:rsidRPr="00AD7EE3" w:rsidRDefault="00E66662" w:rsidP="00E74AF9">
      <w:pPr>
        <w:pStyle w:val="aa"/>
        <w:numPr>
          <w:ilvl w:val="0"/>
          <w:numId w:val="4"/>
        </w:numPr>
        <w:spacing w:after="0" w:line="240" w:lineRule="auto"/>
        <w:rPr>
          <w:rFonts w:ascii="Times New Roman" w:hAnsi="Times New Roman" w:cs="Times New Roman"/>
          <w:sz w:val="28"/>
          <w:szCs w:val="28"/>
        </w:rPr>
      </w:pPr>
      <w:r w:rsidRPr="00AD7EE3">
        <w:rPr>
          <w:rFonts w:ascii="Times New Roman" w:hAnsi="Times New Roman" w:cs="Times New Roman"/>
          <w:sz w:val="28"/>
          <w:szCs w:val="28"/>
        </w:rPr>
        <w:t xml:space="preserve"> 6Р81Г</w:t>
      </w:r>
    </w:p>
    <w:p w:rsidR="006346FD" w:rsidRDefault="006346FD">
      <w:pPr>
        <w:rPr>
          <w:rFonts w:ascii="Times New Roman" w:hAnsi="Times New Roman" w:cs="Times New Roman"/>
          <w:sz w:val="24"/>
          <w:szCs w:val="24"/>
        </w:rPr>
      </w:pPr>
      <w:r>
        <w:rPr>
          <w:rFonts w:ascii="Times New Roman" w:hAnsi="Times New Roman" w:cs="Times New Roman"/>
          <w:sz w:val="24"/>
          <w:szCs w:val="24"/>
        </w:rPr>
        <w:br w:type="page"/>
      </w:r>
    </w:p>
    <w:p w:rsidR="00C14F59" w:rsidRPr="00E74AF9" w:rsidRDefault="00C02C32" w:rsidP="00E74AF9">
      <w:pPr>
        <w:spacing w:after="0" w:line="240" w:lineRule="auto"/>
        <w:jc w:val="center"/>
        <w:rPr>
          <w:rFonts w:ascii="Times New Roman" w:hAnsi="Times New Roman" w:cs="Times New Roman"/>
          <w:sz w:val="24"/>
          <w:szCs w:val="24"/>
        </w:rPr>
      </w:pPr>
      <w:r w:rsidRPr="00E74AF9">
        <w:rPr>
          <w:rFonts w:ascii="Times New Roman" w:hAnsi="Times New Roman" w:cs="Times New Roman"/>
          <w:sz w:val="24"/>
          <w:szCs w:val="24"/>
        </w:rPr>
        <w:lastRenderedPageBreak/>
        <w:t xml:space="preserve">Практическая работа </w:t>
      </w:r>
      <w:r w:rsidR="005573E9">
        <w:rPr>
          <w:rFonts w:ascii="Times New Roman" w:hAnsi="Times New Roman" w:cs="Times New Roman"/>
          <w:sz w:val="24"/>
          <w:szCs w:val="24"/>
        </w:rPr>
        <w:t>2.1.6</w:t>
      </w:r>
    </w:p>
    <w:p w:rsidR="00C14F59" w:rsidRPr="00E74AF9" w:rsidRDefault="00C14F59" w:rsidP="00E74AF9">
      <w:pPr>
        <w:spacing w:after="0" w:line="240" w:lineRule="auto"/>
        <w:jc w:val="center"/>
        <w:rPr>
          <w:rFonts w:ascii="Times New Roman" w:hAnsi="Times New Roman" w:cs="Times New Roman"/>
          <w:b/>
          <w:sz w:val="24"/>
          <w:szCs w:val="24"/>
        </w:rPr>
      </w:pPr>
      <w:r w:rsidRPr="006346FD">
        <w:rPr>
          <w:rFonts w:ascii="Times New Roman" w:hAnsi="Times New Roman" w:cs="Times New Roman"/>
          <w:b/>
          <w:sz w:val="20"/>
          <w:szCs w:val="20"/>
        </w:rPr>
        <w:t>ТЕМА</w:t>
      </w:r>
      <w:r w:rsidRPr="00E74AF9">
        <w:rPr>
          <w:rFonts w:ascii="Times New Roman" w:hAnsi="Times New Roman" w:cs="Times New Roman"/>
          <w:b/>
          <w:sz w:val="24"/>
          <w:szCs w:val="24"/>
        </w:rPr>
        <w:t>: Установка резца в резцедержатели.</w:t>
      </w:r>
    </w:p>
    <w:p w:rsidR="00C14F59" w:rsidRPr="006346FD" w:rsidRDefault="00C14F59" w:rsidP="00E74AF9">
      <w:pPr>
        <w:spacing w:after="0" w:line="240" w:lineRule="auto"/>
        <w:jc w:val="center"/>
        <w:rPr>
          <w:rFonts w:ascii="Times New Roman" w:hAnsi="Times New Roman" w:cs="Times New Roman"/>
          <w:color w:val="000000"/>
          <w:sz w:val="20"/>
          <w:szCs w:val="20"/>
        </w:rPr>
      </w:pPr>
      <w:r w:rsidRPr="006346FD">
        <w:rPr>
          <w:rFonts w:ascii="Times New Roman" w:hAnsi="Times New Roman" w:cs="Times New Roman"/>
          <w:b/>
          <w:color w:val="000000"/>
          <w:sz w:val="20"/>
          <w:szCs w:val="20"/>
        </w:rPr>
        <w:t>УПРАЖНЕНИЯ.</w:t>
      </w:r>
      <w:r w:rsidRPr="006346FD">
        <w:rPr>
          <w:rFonts w:ascii="Times New Roman" w:hAnsi="Times New Roman" w:cs="Times New Roman"/>
          <w:color w:val="000000"/>
          <w:sz w:val="20"/>
          <w:szCs w:val="20"/>
        </w:rPr>
        <w:t xml:space="preserve"> УСТАНОВКА РЕЗЦА В РЕЗЦЕ</w:t>
      </w:r>
      <w:r w:rsidRPr="006346FD">
        <w:rPr>
          <w:rFonts w:ascii="Times New Roman" w:hAnsi="Times New Roman" w:cs="Times New Roman"/>
          <w:color w:val="000000"/>
          <w:sz w:val="20"/>
          <w:szCs w:val="20"/>
        </w:rPr>
        <w:softHyphen/>
        <w:t>ДЕРЖАТЕЛЕ И ПРЕДВАРИТЕЛЬНОЕ ЕГО ЗА</w:t>
      </w:r>
      <w:r w:rsidRPr="006346FD">
        <w:rPr>
          <w:rFonts w:ascii="Times New Roman" w:hAnsi="Times New Roman" w:cs="Times New Roman"/>
          <w:color w:val="000000"/>
          <w:sz w:val="20"/>
          <w:szCs w:val="20"/>
        </w:rPr>
        <w:softHyphen/>
        <w:t>КРЕПЛЕНИЕ ПРОВЕРКА УСТАНОВКИ РЕЗЦА И ОКОНЧАТЕЛЬНОЕ ЕГО ЗАКРЕПЛЕНИЕ</w:t>
      </w:r>
    </w:p>
    <w:p w:rsidR="00C14F59" w:rsidRPr="00E74AF9" w:rsidRDefault="00C14F59" w:rsidP="00E74AF9">
      <w:pPr>
        <w:spacing w:after="0" w:line="240" w:lineRule="auto"/>
        <w:jc w:val="center"/>
        <w:rPr>
          <w:rFonts w:ascii="Times New Roman" w:hAnsi="Times New Roman" w:cs="Times New Roman"/>
          <w:color w:val="000000"/>
          <w:sz w:val="24"/>
          <w:szCs w:val="24"/>
        </w:rPr>
      </w:pP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b/>
          <w:bCs/>
          <w:color w:val="000000"/>
          <w:sz w:val="24"/>
          <w:szCs w:val="24"/>
        </w:rPr>
        <w:t>Цель упражнений:</w:t>
      </w:r>
      <w:r w:rsidRPr="00E74AF9">
        <w:rPr>
          <w:rFonts w:ascii="Times New Roman" w:hAnsi="Times New Roman" w:cs="Times New Roman"/>
          <w:sz w:val="24"/>
          <w:szCs w:val="24"/>
        </w:rPr>
        <w:t xml:space="preserve"> </w:t>
      </w:r>
      <w:r w:rsidRPr="00E74AF9">
        <w:rPr>
          <w:rFonts w:ascii="Times New Roman" w:hAnsi="Times New Roman" w:cs="Times New Roman"/>
          <w:color w:val="000000"/>
          <w:sz w:val="24"/>
          <w:szCs w:val="24"/>
        </w:rPr>
        <w:t>научиться устанавливать резец в резце</w:t>
      </w:r>
      <w:r w:rsidRPr="00E74AF9">
        <w:rPr>
          <w:rFonts w:ascii="Times New Roman" w:hAnsi="Times New Roman" w:cs="Times New Roman"/>
          <w:color w:val="000000"/>
          <w:sz w:val="24"/>
          <w:szCs w:val="24"/>
        </w:rPr>
        <w:softHyphen/>
        <w:t xml:space="preserve">держателе </w:t>
      </w:r>
      <w:r w:rsidRPr="00E74AF9">
        <w:rPr>
          <w:rFonts w:ascii="Times New Roman" w:hAnsi="Times New Roman" w:cs="Times New Roman"/>
          <w:color w:val="212121"/>
          <w:sz w:val="24"/>
          <w:szCs w:val="24"/>
        </w:rPr>
        <w:t xml:space="preserve">по </w:t>
      </w:r>
      <w:r w:rsidRPr="00E74AF9">
        <w:rPr>
          <w:rFonts w:ascii="Times New Roman" w:hAnsi="Times New Roman" w:cs="Times New Roman"/>
          <w:color w:val="000000"/>
          <w:sz w:val="24"/>
          <w:szCs w:val="24"/>
        </w:rPr>
        <w:t>высоте нейтрон станка: от</w:t>
      </w:r>
      <w:r w:rsidRPr="00E74AF9">
        <w:rPr>
          <w:rFonts w:ascii="Times New Roman" w:hAnsi="Times New Roman" w:cs="Times New Roman"/>
          <w:color w:val="000000"/>
          <w:sz w:val="24"/>
          <w:szCs w:val="24"/>
        </w:rPr>
        <w:softHyphen/>
        <w:t xml:space="preserve">креплять, поворачивать и закреплять резцедержатель, откреплять и снимать резец с </w:t>
      </w:r>
      <w:r w:rsidRPr="00E74AF9">
        <w:rPr>
          <w:rFonts w:ascii="Times New Roman" w:hAnsi="Times New Roman" w:cs="Times New Roman"/>
          <w:color w:val="212121"/>
          <w:sz w:val="24"/>
          <w:szCs w:val="24"/>
        </w:rPr>
        <w:t>подкладками.</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b/>
          <w:bCs/>
          <w:color w:val="000000"/>
          <w:sz w:val="24"/>
          <w:szCs w:val="24"/>
        </w:rPr>
        <w:t>Оснащение рабочего места:</w:t>
      </w:r>
      <w:r w:rsidRPr="00E74AF9">
        <w:rPr>
          <w:rFonts w:ascii="Times New Roman" w:hAnsi="Times New Roman" w:cs="Times New Roman"/>
          <w:sz w:val="24"/>
          <w:szCs w:val="24"/>
        </w:rPr>
        <w:t xml:space="preserve"> </w:t>
      </w:r>
      <w:r w:rsidRPr="00E74AF9">
        <w:rPr>
          <w:rFonts w:ascii="Times New Roman" w:hAnsi="Times New Roman" w:cs="Times New Roman"/>
          <w:color w:val="000000"/>
          <w:sz w:val="24"/>
          <w:szCs w:val="24"/>
        </w:rPr>
        <w:t>передний и задний центры; проходной, отогнутый, черновой правый резец; под</w:t>
      </w:r>
      <w:r w:rsidRPr="00E74AF9">
        <w:rPr>
          <w:rFonts w:ascii="Times New Roman" w:hAnsi="Times New Roman" w:cs="Times New Roman"/>
          <w:color w:val="000000"/>
          <w:sz w:val="24"/>
          <w:szCs w:val="24"/>
        </w:rPr>
        <w:softHyphen/>
        <w:t>кладки разных размеров по толщине; ключ патронный и торцовый для крепле</w:t>
      </w:r>
      <w:r w:rsidRPr="00E74AF9">
        <w:rPr>
          <w:rFonts w:ascii="Times New Roman" w:hAnsi="Times New Roman" w:cs="Times New Roman"/>
          <w:color w:val="000000"/>
          <w:sz w:val="24"/>
          <w:szCs w:val="24"/>
        </w:rPr>
        <w:softHyphen/>
        <w:t>ния болтов резцедержателя.</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b/>
          <w:bCs/>
          <w:color w:val="000000"/>
          <w:sz w:val="24"/>
          <w:szCs w:val="24"/>
        </w:rPr>
        <w:t>Организационные указания:</w:t>
      </w:r>
      <w:r w:rsidRPr="00E74AF9">
        <w:rPr>
          <w:rFonts w:ascii="Times New Roman" w:hAnsi="Times New Roman" w:cs="Times New Roman"/>
          <w:sz w:val="24"/>
          <w:szCs w:val="24"/>
        </w:rPr>
        <w:t xml:space="preserve"> </w:t>
      </w:r>
      <w:r w:rsidRPr="00E74AF9">
        <w:rPr>
          <w:rFonts w:ascii="Times New Roman" w:hAnsi="Times New Roman" w:cs="Times New Roman"/>
          <w:color w:val="000000"/>
          <w:sz w:val="24"/>
          <w:szCs w:val="24"/>
        </w:rPr>
        <w:t>электродвигатель станка отключить от электросети, заднюю бабку отодвинуть вправо, в крайнее положение.</w:t>
      </w:r>
    </w:p>
    <w:p w:rsidR="00C14F59" w:rsidRPr="00E74AF9" w:rsidRDefault="00C14F59" w:rsidP="00E74AF9">
      <w:pPr>
        <w:spacing w:after="0" w:line="240" w:lineRule="auto"/>
        <w:rPr>
          <w:rFonts w:ascii="Times New Roman" w:hAnsi="Times New Roman" w:cs="Times New Roman"/>
          <w:color w:val="000000"/>
          <w:sz w:val="24"/>
          <w:szCs w:val="24"/>
        </w:rPr>
      </w:pPr>
    </w:p>
    <w:p w:rsidR="00C14F59" w:rsidRPr="006346FD" w:rsidRDefault="00C14F59" w:rsidP="00E74AF9">
      <w:pPr>
        <w:spacing w:after="0" w:line="240" w:lineRule="auto"/>
        <w:jc w:val="center"/>
        <w:rPr>
          <w:rFonts w:ascii="Times New Roman" w:hAnsi="Times New Roman" w:cs="Times New Roman"/>
          <w:sz w:val="20"/>
          <w:szCs w:val="20"/>
        </w:rPr>
      </w:pPr>
      <w:r w:rsidRPr="006346FD">
        <w:rPr>
          <w:rFonts w:ascii="Times New Roman" w:hAnsi="Times New Roman" w:cs="Times New Roman"/>
          <w:b/>
          <w:bCs/>
          <w:color w:val="000000"/>
          <w:sz w:val="20"/>
          <w:szCs w:val="20"/>
        </w:rPr>
        <w:t>1. УСТАНОВКА РЕЗЦА</w:t>
      </w:r>
      <w:r w:rsidRPr="006346FD">
        <w:rPr>
          <w:rFonts w:ascii="Times New Roman" w:hAnsi="Times New Roman" w:cs="Times New Roman"/>
          <w:sz w:val="20"/>
          <w:szCs w:val="20"/>
        </w:rPr>
        <w:t xml:space="preserve"> </w:t>
      </w:r>
      <w:r w:rsidRPr="006346FD">
        <w:rPr>
          <w:rFonts w:ascii="Times New Roman" w:hAnsi="Times New Roman" w:cs="Times New Roman"/>
          <w:b/>
          <w:bCs/>
          <w:color w:val="000000"/>
          <w:sz w:val="20"/>
          <w:szCs w:val="20"/>
        </w:rPr>
        <w:t xml:space="preserve"> В РЕЗЦЕДЕРЖАТЕЛЕ ПО ВЫСОТЕ ОСИ ЦЕНТРОВ СТАНКА</w:t>
      </w:r>
    </w:p>
    <w:p w:rsidR="00C14F59" w:rsidRPr="00E74AF9" w:rsidRDefault="00C14F59" w:rsidP="00E74AF9">
      <w:pPr>
        <w:spacing w:after="0" w:line="240" w:lineRule="auto"/>
        <w:jc w:val="center"/>
        <w:rPr>
          <w:rFonts w:ascii="Times New Roman" w:hAnsi="Times New Roman" w:cs="Times New Roman"/>
          <w:b/>
          <w:sz w:val="24"/>
          <w:szCs w:val="24"/>
        </w:rPr>
      </w:pPr>
      <w:r w:rsidRPr="00E74AF9">
        <w:rPr>
          <w:rFonts w:ascii="Times New Roman" w:hAnsi="Times New Roman" w:cs="Times New Roman"/>
          <w:b/>
          <w:noProof/>
          <w:sz w:val="24"/>
          <w:szCs w:val="24"/>
        </w:rPr>
        <w:drawing>
          <wp:inline distT="0" distB="0" distL="0" distR="0">
            <wp:extent cx="2152650" cy="145732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2152650" cy="1457325"/>
                    </a:xfrm>
                    <a:prstGeom prst="rect">
                      <a:avLst/>
                    </a:prstGeom>
                    <a:noFill/>
                    <a:ln w="9525">
                      <a:noFill/>
                      <a:miter lim="800000"/>
                      <a:headEnd/>
                      <a:tailEnd/>
                    </a:ln>
                  </pic:spPr>
                </pic:pic>
              </a:graphicData>
            </a:graphic>
          </wp:inline>
        </w:drawing>
      </w:r>
      <w:r w:rsidRPr="00E74AF9">
        <w:rPr>
          <w:rFonts w:ascii="Times New Roman" w:hAnsi="Times New Roman" w:cs="Times New Roman"/>
          <w:b/>
          <w:noProof/>
          <w:sz w:val="24"/>
          <w:szCs w:val="24"/>
        </w:rPr>
        <w:drawing>
          <wp:inline distT="0" distB="0" distL="0" distR="0">
            <wp:extent cx="2019300" cy="150495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srcRect/>
                    <a:stretch>
                      <a:fillRect/>
                    </a:stretch>
                  </pic:blipFill>
                  <pic:spPr bwMode="auto">
                    <a:xfrm>
                      <a:off x="0" y="0"/>
                      <a:ext cx="2019300" cy="1504950"/>
                    </a:xfrm>
                    <a:prstGeom prst="rect">
                      <a:avLst/>
                    </a:prstGeom>
                    <a:noFill/>
                    <a:ln w="9525">
                      <a:noFill/>
                      <a:miter lim="800000"/>
                      <a:headEnd/>
                      <a:tailEnd/>
                    </a:ln>
                  </pic:spPr>
                </pic:pic>
              </a:graphicData>
            </a:graphic>
          </wp:inline>
        </w:drawing>
      </w:r>
    </w:p>
    <w:p w:rsidR="00C14F59" w:rsidRPr="00E74AF9" w:rsidRDefault="00C14F59" w:rsidP="00E74AF9">
      <w:pPr>
        <w:spacing w:after="0" w:line="240" w:lineRule="auto"/>
        <w:jc w:val="center"/>
        <w:rPr>
          <w:rFonts w:ascii="Times New Roman" w:hAnsi="Times New Roman" w:cs="Times New Roman"/>
          <w:b/>
          <w:sz w:val="24"/>
          <w:szCs w:val="24"/>
        </w:rPr>
      </w:pPr>
      <w:r w:rsidRPr="00E74AF9">
        <w:rPr>
          <w:rFonts w:ascii="Times New Roman" w:hAnsi="Times New Roman" w:cs="Times New Roman"/>
          <w:b/>
          <w:noProof/>
          <w:sz w:val="24"/>
          <w:szCs w:val="24"/>
        </w:rPr>
        <w:drawing>
          <wp:inline distT="0" distB="0" distL="0" distR="0">
            <wp:extent cx="2028825" cy="274320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rcRect/>
                    <a:stretch>
                      <a:fillRect/>
                    </a:stretch>
                  </pic:blipFill>
                  <pic:spPr bwMode="auto">
                    <a:xfrm>
                      <a:off x="0" y="0"/>
                      <a:ext cx="2028825" cy="2743200"/>
                    </a:xfrm>
                    <a:prstGeom prst="rect">
                      <a:avLst/>
                    </a:prstGeom>
                    <a:noFill/>
                    <a:ln w="9525">
                      <a:noFill/>
                      <a:miter lim="800000"/>
                      <a:headEnd/>
                      <a:tailEnd/>
                    </a:ln>
                  </pic:spPr>
                </pic:pic>
              </a:graphicData>
            </a:graphic>
          </wp:inline>
        </w:drawing>
      </w:r>
    </w:p>
    <w:p w:rsidR="00C14F59" w:rsidRPr="00E74AF9" w:rsidRDefault="00C14F59" w:rsidP="00E74AF9">
      <w:pPr>
        <w:spacing w:after="0" w:line="240" w:lineRule="auto"/>
        <w:rPr>
          <w:rFonts w:ascii="Times New Roman" w:hAnsi="Times New Roman" w:cs="Times New Roman"/>
          <w:i/>
          <w:iCs/>
          <w:color w:val="212121"/>
          <w:sz w:val="24"/>
          <w:szCs w:val="24"/>
        </w:rPr>
      </w:pP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i/>
          <w:iCs/>
          <w:color w:val="212121"/>
          <w:sz w:val="24"/>
          <w:szCs w:val="24"/>
        </w:rPr>
        <w:t xml:space="preserve">1. </w:t>
      </w:r>
      <w:r w:rsidRPr="00E74AF9">
        <w:rPr>
          <w:rFonts w:ascii="Times New Roman" w:hAnsi="Times New Roman" w:cs="Times New Roman"/>
          <w:i/>
          <w:iCs/>
          <w:color w:val="000000"/>
          <w:sz w:val="24"/>
          <w:szCs w:val="24"/>
        </w:rPr>
        <w:t xml:space="preserve">Вставить центр в пиноль задней </w:t>
      </w:r>
      <w:r w:rsidRPr="00E74AF9">
        <w:rPr>
          <w:rFonts w:ascii="Times New Roman" w:hAnsi="Times New Roman" w:cs="Times New Roman"/>
          <w:i/>
          <w:iCs/>
          <w:color w:val="212121"/>
          <w:sz w:val="24"/>
          <w:szCs w:val="24"/>
        </w:rPr>
        <w:t>бабки.</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color w:val="000000"/>
          <w:sz w:val="24"/>
          <w:szCs w:val="24"/>
        </w:rPr>
        <w:t xml:space="preserve">Пиноль </w:t>
      </w:r>
      <w:r w:rsidRPr="00E74AF9">
        <w:rPr>
          <w:rFonts w:ascii="Times New Roman" w:hAnsi="Times New Roman" w:cs="Times New Roman"/>
          <w:color w:val="212121"/>
          <w:sz w:val="24"/>
          <w:szCs w:val="24"/>
        </w:rPr>
        <w:t xml:space="preserve">задней </w:t>
      </w:r>
      <w:r w:rsidRPr="00E74AF9">
        <w:rPr>
          <w:rFonts w:ascii="Times New Roman" w:hAnsi="Times New Roman" w:cs="Times New Roman"/>
          <w:color w:val="000000"/>
          <w:sz w:val="24"/>
          <w:szCs w:val="24"/>
        </w:rPr>
        <w:t>бабки предварительно вы</w:t>
      </w:r>
      <w:r w:rsidRPr="00E74AF9">
        <w:rPr>
          <w:rFonts w:ascii="Times New Roman" w:hAnsi="Times New Roman" w:cs="Times New Roman"/>
          <w:color w:val="000000"/>
          <w:sz w:val="24"/>
          <w:szCs w:val="24"/>
        </w:rPr>
        <w:softHyphen/>
        <w:t xml:space="preserve">двинуть на </w:t>
      </w:r>
      <w:r w:rsidRPr="00E74AF9">
        <w:rPr>
          <w:rFonts w:ascii="Times New Roman" w:hAnsi="Times New Roman" w:cs="Times New Roman"/>
          <w:color w:val="212121"/>
          <w:sz w:val="24"/>
          <w:szCs w:val="24"/>
        </w:rPr>
        <w:t>80</w:t>
      </w:r>
      <w:r w:rsidRPr="00E74AF9">
        <w:rPr>
          <w:rFonts w:ascii="Times New Roman" w:hAnsi="Times New Roman" w:cs="Times New Roman"/>
          <w:color w:val="000000"/>
          <w:sz w:val="24"/>
          <w:szCs w:val="24"/>
        </w:rPr>
        <w:t>—100 мм и закрепить.</w:t>
      </w:r>
      <w:r w:rsidRPr="00E74AF9">
        <w:rPr>
          <w:rFonts w:ascii="Times New Roman" w:hAnsi="Times New Roman" w:cs="Times New Roman"/>
          <w:sz w:val="24"/>
          <w:szCs w:val="24"/>
        </w:rPr>
        <w:t xml:space="preserve"> </w:t>
      </w:r>
    </w:p>
    <w:p w:rsidR="00C14F59" w:rsidRPr="00E74AF9" w:rsidRDefault="00C14F59" w:rsidP="00E74AF9">
      <w:pPr>
        <w:spacing w:after="0" w:line="240" w:lineRule="auto"/>
        <w:rPr>
          <w:rFonts w:ascii="Times New Roman" w:hAnsi="Times New Roman" w:cs="Times New Roman"/>
          <w:bCs/>
          <w:i/>
          <w:iCs/>
          <w:color w:val="212121"/>
          <w:sz w:val="24"/>
          <w:szCs w:val="24"/>
        </w:rPr>
      </w:pPr>
      <w:r w:rsidRPr="00E74AF9">
        <w:rPr>
          <w:rFonts w:ascii="Times New Roman" w:hAnsi="Times New Roman" w:cs="Times New Roman"/>
          <w:bCs/>
          <w:color w:val="212121"/>
          <w:sz w:val="24"/>
          <w:szCs w:val="24"/>
        </w:rPr>
        <w:t xml:space="preserve">2. </w:t>
      </w:r>
      <w:r w:rsidRPr="00E74AF9">
        <w:rPr>
          <w:rFonts w:ascii="Times New Roman" w:hAnsi="Times New Roman" w:cs="Times New Roman"/>
          <w:bCs/>
          <w:i/>
          <w:iCs/>
          <w:sz w:val="24"/>
          <w:szCs w:val="24"/>
        </w:rPr>
        <w:t xml:space="preserve">Переместить суппорт </w:t>
      </w:r>
      <w:r w:rsidRPr="00E74AF9">
        <w:rPr>
          <w:rFonts w:ascii="Times New Roman" w:hAnsi="Times New Roman" w:cs="Times New Roman"/>
          <w:bCs/>
          <w:sz w:val="24"/>
          <w:szCs w:val="24"/>
        </w:rPr>
        <w:t>з</w:t>
      </w:r>
      <w:r w:rsidRPr="00E74AF9">
        <w:rPr>
          <w:rFonts w:ascii="Times New Roman" w:hAnsi="Times New Roman" w:cs="Times New Roman"/>
          <w:bCs/>
          <w:i/>
          <w:iCs/>
          <w:sz w:val="24"/>
          <w:szCs w:val="24"/>
        </w:rPr>
        <w:t xml:space="preserve">адней </w:t>
      </w:r>
      <w:r w:rsidRPr="00E74AF9">
        <w:rPr>
          <w:rFonts w:ascii="Times New Roman" w:hAnsi="Times New Roman" w:cs="Times New Roman"/>
          <w:bCs/>
          <w:i/>
          <w:iCs/>
          <w:color w:val="212121"/>
          <w:sz w:val="24"/>
          <w:szCs w:val="24"/>
        </w:rPr>
        <w:t>бабке.</w:t>
      </w:r>
    </w:p>
    <w:p w:rsidR="00C14F59" w:rsidRPr="00E74AF9" w:rsidRDefault="00C14F59" w:rsidP="00E74AF9">
      <w:pPr>
        <w:spacing w:after="0" w:line="240" w:lineRule="auto"/>
        <w:rPr>
          <w:rFonts w:ascii="Times New Roman" w:hAnsi="Times New Roman" w:cs="Times New Roman"/>
          <w:color w:val="212121"/>
          <w:sz w:val="24"/>
          <w:szCs w:val="24"/>
        </w:rPr>
      </w:pPr>
      <w:r w:rsidRPr="00E74AF9">
        <w:rPr>
          <w:rFonts w:ascii="Times New Roman" w:hAnsi="Times New Roman" w:cs="Times New Roman"/>
          <w:sz w:val="24"/>
          <w:szCs w:val="24"/>
        </w:rPr>
        <w:t>Вращая маховичок (рис. 1) фартука пра</w:t>
      </w:r>
      <w:r w:rsidRPr="00E74AF9">
        <w:rPr>
          <w:rFonts w:ascii="Times New Roman" w:hAnsi="Times New Roman" w:cs="Times New Roman"/>
          <w:sz w:val="24"/>
          <w:szCs w:val="24"/>
        </w:rPr>
        <w:softHyphen/>
        <w:t xml:space="preserve">вой рукой </w:t>
      </w:r>
      <w:r w:rsidRPr="00E74AF9">
        <w:rPr>
          <w:rFonts w:ascii="Times New Roman" w:hAnsi="Times New Roman" w:cs="Times New Roman"/>
          <w:color w:val="212121"/>
          <w:sz w:val="24"/>
          <w:szCs w:val="24"/>
        </w:rPr>
        <w:t xml:space="preserve">по </w:t>
      </w:r>
      <w:r w:rsidRPr="00E74AF9">
        <w:rPr>
          <w:rFonts w:ascii="Times New Roman" w:hAnsi="Times New Roman" w:cs="Times New Roman"/>
          <w:sz w:val="24"/>
          <w:szCs w:val="24"/>
        </w:rPr>
        <w:t>часовой стрелке, перемес</w:t>
      </w:r>
      <w:r w:rsidRPr="00E74AF9">
        <w:rPr>
          <w:rFonts w:ascii="Times New Roman" w:hAnsi="Times New Roman" w:cs="Times New Roman"/>
          <w:sz w:val="24"/>
          <w:szCs w:val="24"/>
        </w:rPr>
        <w:softHyphen/>
        <w:t xml:space="preserve">тить </w:t>
      </w:r>
      <w:r w:rsidRPr="00E74AF9">
        <w:rPr>
          <w:rFonts w:ascii="Times New Roman" w:hAnsi="Times New Roman" w:cs="Times New Roman"/>
          <w:color w:val="212121"/>
          <w:sz w:val="24"/>
          <w:szCs w:val="24"/>
        </w:rPr>
        <w:t xml:space="preserve">каретку </w:t>
      </w:r>
      <w:r w:rsidRPr="00E74AF9">
        <w:rPr>
          <w:rFonts w:ascii="Times New Roman" w:hAnsi="Times New Roman" w:cs="Times New Roman"/>
          <w:sz w:val="24"/>
          <w:szCs w:val="24"/>
        </w:rPr>
        <w:t xml:space="preserve">суппорта к задней бабке. </w:t>
      </w:r>
      <w:r w:rsidRPr="00E74AF9">
        <w:rPr>
          <w:rFonts w:ascii="Times New Roman" w:hAnsi="Times New Roman" w:cs="Times New Roman"/>
          <w:color w:val="212121"/>
          <w:sz w:val="24"/>
          <w:szCs w:val="24"/>
        </w:rPr>
        <w:t xml:space="preserve"> </w:t>
      </w:r>
    </w:p>
    <w:p w:rsidR="00C14F59" w:rsidRPr="00E74AF9" w:rsidRDefault="00C14F59" w:rsidP="00E74AF9">
      <w:pPr>
        <w:spacing w:after="0" w:line="240" w:lineRule="auto"/>
        <w:rPr>
          <w:rFonts w:ascii="Times New Roman" w:hAnsi="Times New Roman" w:cs="Times New Roman"/>
          <w:i/>
          <w:iCs/>
          <w:color w:val="000000" w:themeColor="text1"/>
          <w:sz w:val="24"/>
          <w:szCs w:val="24"/>
        </w:rPr>
      </w:pPr>
      <w:r w:rsidRPr="00E74AF9">
        <w:rPr>
          <w:rFonts w:ascii="Times New Roman" w:hAnsi="Times New Roman" w:cs="Times New Roman"/>
          <w:color w:val="212121"/>
          <w:sz w:val="24"/>
          <w:szCs w:val="24"/>
        </w:rPr>
        <w:t xml:space="preserve">3. </w:t>
      </w:r>
      <w:r w:rsidRPr="00E74AF9">
        <w:rPr>
          <w:rFonts w:ascii="Times New Roman" w:hAnsi="Times New Roman" w:cs="Times New Roman"/>
          <w:i/>
          <w:iCs/>
          <w:color w:val="000000" w:themeColor="text1"/>
          <w:sz w:val="24"/>
          <w:szCs w:val="24"/>
        </w:rPr>
        <w:t>Отвернуть  крепежные винты резцедержателя.</w:t>
      </w:r>
    </w:p>
    <w:p w:rsidR="00C14F59" w:rsidRPr="00E74AF9" w:rsidRDefault="00C14F59" w:rsidP="00E74AF9">
      <w:pPr>
        <w:spacing w:after="0" w:line="240" w:lineRule="auto"/>
        <w:rPr>
          <w:rFonts w:ascii="Times New Roman" w:hAnsi="Times New Roman" w:cs="Times New Roman"/>
          <w:color w:val="000000" w:themeColor="text1"/>
          <w:sz w:val="24"/>
          <w:szCs w:val="24"/>
        </w:rPr>
      </w:pPr>
      <w:r w:rsidRPr="00E74AF9">
        <w:rPr>
          <w:rFonts w:ascii="Times New Roman" w:hAnsi="Times New Roman" w:cs="Times New Roman"/>
          <w:color w:val="000000" w:themeColor="text1"/>
          <w:sz w:val="24"/>
          <w:szCs w:val="24"/>
        </w:rPr>
        <w:t>Правой рукой, вращая торцовый ключ / (рис. 2) против часовой стрелки, отвер</w:t>
      </w:r>
      <w:r w:rsidRPr="00E74AF9">
        <w:rPr>
          <w:rFonts w:ascii="Times New Roman" w:hAnsi="Times New Roman" w:cs="Times New Roman"/>
          <w:color w:val="000000" w:themeColor="text1"/>
          <w:sz w:val="24"/>
          <w:szCs w:val="24"/>
        </w:rPr>
        <w:softHyphen/>
        <w:t>нуть винты 2 резцедержателя на расстоя</w:t>
      </w:r>
      <w:r w:rsidRPr="00E74AF9">
        <w:rPr>
          <w:rFonts w:ascii="Times New Roman" w:hAnsi="Times New Roman" w:cs="Times New Roman"/>
          <w:color w:val="000000" w:themeColor="text1"/>
          <w:sz w:val="24"/>
          <w:szCs w:val="24"/>
        </w:rPr>
        <w:softHyphen/>
        <w:t xml:space="preserve">ние от его опорной поверхности </w:t>
      </w:r>
      <w:r w:rsidRPr="00E74AF9">
        <w:rPr>
          <w:rFonts w:ascii="Times New Roman" w:hAnsi="Times New Roman" w:cs="Times New Roman"/>
          <w:i/>
          <w:iCs/>
          <w:color w:val="000000" w:themeColor="text1"/>
          <w:sz w:val="24"/>
          <w:szCs w:val="24"/>
        </w:rPr>
        <w:t xml:space="preserve">А, </w:t>
      </w:r>
      <w:r w:rsidRPr="00E74AF9">
        <w:rPr>
          <w:rFonts w:ascii="Times New Roman" w:hAnsi="Times New Roman" w:cs="Times New Roman"/>
          <w:color w:val="000000" w:themeColor="text1"/>
          <w:sz w:val="24"/>
          <w:szCs w:val="24"/>
        </w:rPr>
        <w:t>позво</w:t>
      </w:r>
      <w:r w:rsidRPr="00E74AF9">
        <w:rPr>
          <w:rFonts w:ascii="Times New Roman" w:hAnsi="Times New Roman" w:cs="Times New Roman"/>
          <w:color w:val="000000" w:themeColor="text1"/>
          <w:sz w:val="24"/>
          <w:szCs w:val="24"/>
        </w:rPr>
        <w:softHyphen/>
        <w:t xml:space="preserve">ляющее свободно вставить резец </w:t>
      </w:r>
      <w:r w:rsidRPr="00E74AF9">
        <w:rPr>
          <w:rFonts w:ascii="Times New Roman" w:hAnsi="Times New Roman" w:cs="Times New Roman"/>
          <w:i/>
          <w:iCs/>
          <w:color w:val="000000" w:themeColor="text1"/>
          <w:sz w:val="24"/>
          <w:szCs w:val="24"/>
        </w:rPr>
        <w:t xml:space="preserve">3 </w:t>
      </w:r>
      <w:r w:rsidRPr="00E74AF9">
        <w:rPr>
          <w:rFonts w:ascii="Times New Roman" w:hAnsi="Times New Roman" w:cs="Times New Roman"/>
          <w:color w:val="000000" w:themeColor="text1"/>
          <w:sz w:val="24"/>
          <w:szCs w:val="24"/>
        </w:rPr>
        <w:t xml:space="preserve">(рис. 3). </w:t>
      </w:r>
    </w:p>
    <w:p w:rsidR="00C14F59" w:rsidRPr="00E74AF9" w:rsidRDefault="00C14F59" w:rsidP="00E74AF9">
      <w:pPr>
        <w:pStyle w:val="a6"/>
        <w:spacing w:before="0" w:beforeAutospacing="0" w:after="0" w:afterAutospacing="0"/>
        <w:rPr>
          <w:color w:val="000000" w:themeColor="text1"/>
        </w:rPr>
      </w:pPr>
      <w:r w:rsidRPr="00E74AF9">
        <w:rPr>
          <w:i/>
          <w:iCs/>
          <w:color w:val="000000" w:themeColor="text1"/>
        </w:rPr>
        <w:t>4. Установить резец в резцедер</w:t>
      </w:r>
      <w:r w:rsidRPr="00E74AF9">
        <w:rPr>
          <w:i/>
          <w:iCs/>
          <w:color w:val="000000" w:themeColor="text1"/>
        </w:rPr>
        <w:softHyphen/>
        <w:t xml:space="preserve">жателе без его закрепления. </w:t>
      </w:r>
      <w:r w:rsidRPr="00E74AF9">
        <w:rPr>
          <w:color w:val="000000" w:themeColor="text1"/>
        </w:rPr>
        <w:t>Резец (рис. 3) установить в резцедержа</w:t>
      </w:r>
      <w:r w:rsidRPr="00E74AF9">
        <w:rPr>
          <w:color w:val="000000" w:themeColor="text1"/>
        </w:rPr>
        <w:softHyphen/>
        <w:t xml:space="preserve">теле перпендикулярно оси центров и с вылетом от края опорной поверхности резцедержателя не более чем на 1 — 1,5 высоты державки резца. 'По положению вершины </w:t>
      </w:r>
      <w:r w:rsidRPr="00E74AF9">
        <w:rPr>
          <w:color w:val="000000" w:themeColor="text1"/>
        </w:rPr>
        <w:lastRenderedPageBreak/>
        <w:t>соловки резца (которая должна находиться на оси цент</w:t>
      </w:r>
      <w:r w:rsidRPr="00E74AF9">
        <w:rPr>
          <w:color w:val="000000" w:themeColor="text1"/>
        </w:rPr>
        <w:softHyphen/>
        <w:t>ров станка) относительно вершины опорного центра задней бабки (рис. 3) опре</w:t>
      </w:r>
      <w:r w:rsidRPr="00E74AF9">
        <w:rPr>
          <w:color w:val="000000" w:themeColor="text1"/>
        </w:rPr>
        <w:softHyphen/>
        <w:t>делить, нужны ли подкладки.</w:t>
      </w:r>
    </w:p>
    <w:p w:rsidR="00C14F59" w:rsidRPr="00E74AF9" w:rsidRDefault="00C14F59" w:rsidP="00E74AF9">
      <w:pPr>
        <w:spacing w:after="0" w:line="240" w:lineRule="auto"/>
        <w:rPr>
          <w:rFonts w:ascii="Times New Roman" w:hAnsi="Times New Roman" w:cs="Times New Roman"/>
          <w:color w:val="000000" w:themeColor="text1"/>
          <w:sz w:val="24"/>
          <w:szCs w:val="24"/>
        </w:rPr>
      </w:pPr>
      <w:r w:rsidRPr="00E74AF9">
        <w:rPr>
          <w:rFonts w:ascii="Times New Roman" w:hAnsi="Times New Roman" w:cs="Times New Roman"/>
          <w:i/>
          <w:iCs/>
          <w:color w:val="000000" w:themeColor="text1"/>
          <w:sz w:val="24"/>
          <w:szCs w:val="24"/>
        </w:rPr>
        <w:t xml:space="preserve">5. Выбрать (при </w:t>
      </w:r>
      <w:r w:rsidRPr="00E74AF9">
        <w:rPr>
          <w:rFonts w:ascii="Times New Roman" w:hAnsi="Times New Roman" w:cs="Times New Roman"/>
          <w:bCs/>
          <w:i/>
          <w:iCs/>
          <w:color w:val="000000" w:themeColor="text1"/>
          <w:sz w:val="24"/>
          <w:szCs w:val="24"/>
        </w:rPr>
        <w:t xml:space="preserve">необходимости) </w:t>
      </w:r>
      <w:r w:rsidRPr="00E74AF9">
        <w:rPr>
          <w:rFonts w:ascii="Times New Roman" w:hAnsi="Times New Roman" w:cs="Times New Roman"/>
          <w:i/>
          <w:iCs/>
          <w:color w:val="000000" w:themeColor="text1"/>
          <w:sz w:val="24"/>
          <w:szCs w:val="24"/>
        </w:rPr>
        <w:t>подкладки и подложить их под опорную поверхность резца.</w:t>
      </w:r>
    </w:p>
    <w:p w:rsidR="00C14F59" w:rsidRPr="00E74AF9" w:rsidRDefault="00C14F59" w:rsidP="00E74AF9">
      <w:pPr>
        <w:spacing w:after="0" w:line="240" w:lineRule="auto"/>
        <w:rPr>
          <w:rFonts w:ascii="Times New Roman" w:hAnsi="Times New Roman" w:cs="Times New Roman"/>
          <w:color w:val="000000" w:themeColor="text1"/>
          <w:sz w:val="24"/>
          <w:szCs w:val="24"/>
        </w:rPr>
      </w:pPr>
      <w:r w:rsidRPr="00E74AF9">
        <w:rPr>
          <w:rFonts w:ascii="Times New Roman" w:hAnsi="Times New Roman" w:cs="Times New Roman"/>
          <w:color w:val="000000" w:themeColor="text1"/>
          <w:sz w:val="24"/>
          <w:szCs w:val="24"/>
        </w:rPr>
        <w:t xml:space="preserve">Подкладки </w:t>
      </w:r>
      <w:r w:rsidRPr="00E74AF9">
        <w:rPr>
          <w:rFonts w:ascii="Times New Roman" w:hAnsi="Times New Roman" w:cs="Times New Roman"/>
          <w:i/>
          <w:iCs/>
          <w:color w:val="000000" w:themeColor="text1"/>
          <w:sz w:val="24"/>
          <w:szCs w:val="24"/>
        </w:rPr>
        <w:t xml:space="preserve">4 </w:t>
      </w:r>
      <w:r w:rsidRPr="00E74AF9">
        <w:rPr>
          <w:rFonts w:ascii="Times New Roman" w:hAnsi="Times New Roman" w:cs="Times New Roman"/>
          <w:color w:val="000000" w:themeColor="text1"/>
          <w:sz w:val="24"/>
          <w:szCs w:val="24"/>
        </w:rPr>
        <w:t xml:space="preserve">(рис. 4) с параллельными хороню обработанными поверхностями  выбрать соответствующей толщины, одинаковой длины и ширины (не более 2 шт.). Подобранные подкладки ровно сложить по длине и ширине и подложить их под тело резца так, чтобы они не выходили за пределы опорной поверхности </w:t>
      </w:r>
      <w:r w:rsidRPr="00E74AF9">
        <w:rPr>
          <w:rFonts w:ascii="Times New Roman" w:hAnsi="Times New Roman" w:cs="Times New Roman"/>
          <w:i/>
          <w:iCs/>
          <w:color w:val="000000" w:themeColor="text1"/>
          <w:sz w:val="24"/>
          <w:szCs w:val="24"/>
        </w:rPr>
        <w:t xml:space="preserve">А </w:t>
      </w:r>
      <w:r w:rsidRPr="00E74AF9">
        <w:rPr>
          <w:rFonts w:ascii="Times New Roman" w:hAnsi="Times New Roman" w:cs="Times New Roman"/>
          <w:color w:val="000000" w:themeColor="text1"/>
          <w:sz w:val="24"/>
          <w:szCs w:val="24"/>
        </w:rPr>
        <w:t>резце</w:t>
      </w:r>
      <w:r w:rsidRPr="00E74AF9">
        <w:rPr>
          <w:rFonts w:ascii="Times New Roman" w:hAnsi="Times New Roman" w:cs="Times New Roman"/>
          <w:color w:val="000000" w:themeColor="text1"/>
          <w:sz w:val="24"/>
          <w:szCs w:val="24"/>
        </w:rPr>
        <w:softHyphen/>
        <w:t>держателя.</w:t>
      </w:r>
    </w:p>
    <w:p w:rsidR="00C14F59" w:rsidRPr="00E74AF9" w:rsidRDefault="00C14F59" w:rsidP="00E74AF9">
      <w:pPr>
        <w:spacing w:after="0" w:line="240" w:lineRule="auto"/>
        <w:rPr>
          <w:rFonts w:ascii="Times New Roman" w:hAnsi="Times New Roman" w:cs="Times New Roman"/>
          <w:color w:val="000000" w:themeColor="text1"/>
          <w:sz w:val="24"/>
          <w:szCs w:val="24"/>
        </w:rPr>
      </w:pPr>
      <w:r w:rsidRPr="00E74AF9">
        <w:rPr>
          <w:rFonts w:ascii="Times New Roman" w:hAnsi="Times New Roman" w:cs="Times New Roman"/>
          <w:color w:val="000000" w:themeColor="text1"/>
          <w:sz w:val="24"/>
          <w:szCs w:val="24"/>
        </w:rPr>
        <w:t xml:space="preserve">6. </w:t>
      </w:r>
      <w:r w:rsidRPr="00E74AF9">
        <w:rPr>
          <w:rFonts w:ascii="Times New Roman" w:hAnsi="Times New Roman" w:cs="Times New Roman"/>
          <w:i/>
          <w:iCs/>
          <w:color w:val="000000" w:themeColor="text1"/>
          <w:sz w:val="24"/>
          <w:szCs w:val="24"/>
        </w:rPr>
        <w:t>Закрепить резец предварительно.</w:t>
      </w:r>
      <w:r w:rsidRPr="00E74AF9">
        <w:rPr>
          <w:rFonts w:ascii="Times New Roman" w:hAnsi="Times New Roman" w:cs="Times New Roman"/>
          <w:i/>
          <w:iCs/>
          <w:color w:val="000000" w:themeColor="text1"/>
          <w:sz w:val="24"/>
          <w:szCs w:val="24"/>
        </w:rPr>
        <w:br/>
      </w:r>
      <w:r w:rsidRPr="00E74AF9">
        <w:rPr>
          <w:rFonts w:ascii="Times New Roman" w:hAnsi="Times New Roman" w:cs="Times New Roman"/>
          <w:color w:val="000000" w:themeColor="text1"/>
          <w:sz w:val="24"/>
          <w:szCs w:val="24"/>
        </w:rPr>
        <w:t xml:space="preserve">Двумя руками, вращая торцовый ключ / (см. рис. 4) по часовой стрелке, завернуть первый винт 2 резцедержателя до легкого соприкосновения с резцом </w:t>
      </w:r>
      <w:r w:rsidRPr="00E74AF9">
        <w:rPr>
          <w:rFonts w:ascii="Times New Roman" w:hAnsi="Times New Roman" w:cs="Times New Roman"/>
          <w:i/>
          <w:iCs/>
          <w:color w:val="000000" w:themeColor="text1"/>
          <w:sz w:val="24"/>
          <w:szCs w:val="24"/>
        </w:rPr>
        <w:t>3.</w:t>
      </w:r>
    </w:p>
    <w:p w:rsidR="00C14F59" w:rsidRPr="00E74AF9" w:rsidRDefault="00C14F59" w:rsidP="00E74AF9">
      <w:pPr>
        <w:spacing w:after="0" w:line="240" w:lineRule="auto"/>
        <w:rPr>
          <w:rFonts w:ascii="Times New Roman" w:hAnsi="Times New Roman" w:cs="Times New Roman"/>
          <w:color w:val="000000" w:themeColor="text1"/>
          <w:sz w:val="24"/>
          <w:szCs w:val="24"/>
        </w:rPr>
      </w:pPr>
      <w:r w:rsidRPr="00E74AF9">
        <w:rPr>
          <w:rFonts w:ascii="Times New Roman" w:hAnsi="Times New Roman" w:cs="Times New Roman"/>
          <w:color w:val="000000" w:themeColor="text1"/>
          <w:sz w:val="24"/>
          <w:szCs w:val="24"/>
        </w:rPr>
        <w:t>Затем таким же образом завернуть ос</w:t>
      </w:r>
      <w:r w:rsidRPr="00E74AF9">
        <w:rPr>
          <w:rFonts w:ascii="Times New Roman" w:hAnsi="Times New Roman" w:cs="Times New Roman"/>
          <w:color w:val="000000" w:themeColor="text1"/>
          <w:sz w:val="24"/>
          <w:szCs w:val="24"/>
        </w:rPr>
        <w:softHyphen/>
        <w:t>тальные винты (резец может быть за</w:t>
      </w:r>
      <w:r w:rsidRPr="00E74AF9">
        <w:rPr>
          <w:rFonts w:ascii="Times New Roman" w:hAnsi="Times New Roman" w:cs="Times New Roman"/>
          <w:color w:val="000000" w:themeColor="text1"/>
          <w:sz w:val="24"/>
          <w:szCs w:val="24"/>
        </w:rPr>
        <w:softHyphen/>
        <w:t>креплен не менее чем двумя винтами). Проверить установку резца относительно оси центров.</w:t>
      </w:r>
    </w:p>
    <w:p w:rsidR="00C14F59" w:rsidRPr="00E74AF9" w:rsidRDefault="00C14F59" w:rsidP="00E74AF9">
      <w:pPr>
        <w:pStyle w:val="a6"/>
        <w:spacing w:before="0" w:beforeAutospacing="0" w:after="0" w:afterAutospacing="0"/>
        <w:rPr>
          <w:color w:val="000000" w:themeColor="text1"/>
        </w:rPr>
      </w:pPr>
      <w:r w:rsidRPr="00E74AF9">
        <w:rPr>
          <w:i/>
          <w:iCs/>
          <w:color w:val="000000" w:themeColor="text1"/>
        </w:rPr>
        <w:t>7. Закрепить резец окончательно.</w:t>
      </w:r>
      <w:r w:rsidRPr="00E74AF9">
        <w:rPr>
          <w:i/>
          <w:iCs/>
          <w:color w:val="000000" w:themeColor="text1"/>
        </w:rPr>
        <w:br/>
      </w:r>
      <w:r w:rsidRPr="00E74AF9">
        <w:rPr>
          <w:color w:val="000000" w:themeColor="text1"/>
        </w:rPr>
        <w:t>Затянуть винты резцедержателя постепенно и последовательно. Проверить установку резца.</w:t>
      </w:r>
    </w:p>
    <w:p w:rsidR="00C14F59" w:rsidRPr="006346FD" w:rsidRDefault="00C14F59" w:rsidP="00E74AF9">
      <w:pPr>
        <w:spacing w:after="0" w:line="240" w:lineRule="auto"/>
        <w:ind w:left="720"/>
        <w:jc w:val="center"/>
        <w:rPr>
          <w:rFonts w:ascii="Times New Roman" w:hAnsi="Times New Roman" w:cs="Times New Roman"/>
          <w:color w:val="000000" w:themeColor="text1"/>
          <w:sz w:val="20"/>
          <w:szCs w:val="20"/>
        </w:rPr>
      </w:pPr>
      <w:r w:rsidRPr="006346FD">
        <w:rPr>
          <w:rFonts w:ascii="Times New Roman" w:hAnsi="Times New Roman" w:cs="Times New Roman"/>
          <w:b/>
          <w:bCs/>
          <w:color w:val="000000" w:themeColor="text1"/>
          <w:sz w:val="20"/>
          <w:szCs w:val="20"/>
        </w:rPr>
        <w:t>2. ОТКРЕПЛЕНИЕ.  ПОВОРАЧИВАНИЕИ ЗАКРЕПЛЕНИЕ РЕЗЦЕДЕРЖАТЕЛЯ, ОТКРЕПЛЕНИЕ И СНЯТИЕ РЕЗЦА И ПОДКЛАДОК</w:t>
      </w:r>
    </w:p>
    <w:p w:rsidR="00C14F59" w:rsidRPr="00E74AF9" w:rsidRDefault="00C14F59" w:rsidP="00E74AF9">
      <w:pPr>
        <w:spacing w:after="0" w:line="240" w:lineRule="auto"/>
        <w:jc w:val="center"/>
        <w:rPr>
          <w:rFonts w:ascii="Times New Roman" w:hAnsi="Times New Roman" w:cs="Times New Roman"/>
          <w:b/>
          <w:color w:val="000000" w:themeColor="text1"/>
          <w:sz w:val="24"/>
          <w:szCs w:val="24"/>
        </w:rPr>
      </w:pPr>
      <w:r w:rsidRPr="00E74AF9">
        <w:rPr>
          <w:rFonts w:ascii="Times New Roman" w:hAnsi="Times New Roman" w:cs="Times New Roman"/>
          <w:b/>
          <w:noProof/>
          <w:color w:val="000000" w:themeColor="text1"/>
          <w:sz w:val="24"/>
          <w:szCs w:val="24"/>
        </w:rPr>
        <w:drawing>
          <wp:inline distT="0" distB="0" distL="0" distR="0">
            <wp:extent cx="2314575" cy="173355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a:stretch>
                      <a:fillRect/>
                    </a:stretch>
                  </pic:blipFill>
                  <pic:spPr bwMode="auto">
                    <a:xfrm>
                      <a:off x="0" y="0"/>
                      <a:ext cx="2314575" cy="1733550"/>
                    </a:xfrm>
                    <a:prstGeom prst="rect">
                      <a:avLst/>
                    </a:prstGeom>
                    <a:noFill/>
                    <a:ln w="9525">
                      <a:noFill/>
                      <a:miter lim="800000"/>
                      <a:headEnd/>
                      <a:tailEnd/>
                    </a:ln>
                  </pic:spPr>
                </pic:pic>
              </a:graphicData>
            </a:graphic>
          </wp:inline>
        </w:drawing>
      </w:r>
    </w:p>
    <w:p w:rsidR="00C14F59" w:rsidRPr="00E74AF9" w:rsidRDefault="00C14F59" w:rsidP="00E74AF9">
      <w:pPr>
        <w:pStyle w:val="a6"/>
        <w:spacing w:before="0" w:beforeAutospacing="0" w:after="0" w:afterAutospacing="0"/>
        <w:rPr>
          <w:color w:val="000000" w:themeColor="text1"/>
        </w:rPr>
      </w:pPr>
      <w:r w:rsidRPr="00E74AF9">
        <w:rPr>
          <w:color w:val="000000" w:themeColor="text1"/>
        </w:rPr>
        <w:t xml:space="preserve">/. </w:t>
      </w:r>
      <w:r w:rsidRPr="00E74AF9">
        <w:rPr>
          <w:i/>
          <w:iCs/>
          <w:color w:val="000000" w:themeColor="text1"/>
        </w:rPr>
        <w:t>Открепить, повернуть и скре</w:t>
      </w:r>
      <w:r w:rsidRPr="00E74AF9">
        <w:rPr>
          <w:i/>
          <w:iCs/>
          <w:color w:val="000000" w:themeColor="text1"/>
        </w:rPr>
        <w:softHyphen/>
        <w:t xml:space="preserve">пить резцедержатель.                                                        </w:t>
      </w:r>
      <w:r w:rsidRPr="00E74AF9">
        <w:rPr>
          <w:color w:val="000000" w:themeColor="text1"/>
        </w:rPr>
        <w:t xml:space="preserve">Зажимную рукоятку </w:t>
      </w:r>
      <w:r w:rsidRPr="00E74AF9">
        <w:rPr>
          <w:i/>
          <w:iCs/>
          <w:color w:val="000000" w:themeColor="text1"/>
        </w:rPr>
        <w:t xml:space="preserve">5 </w:t>
      </w:r>
      <w:r w:rsidRPr="00E74AF9">
        <w:rPr>
          <w:color w:val="000000" w:themeColor="text1"/>
        </w:rPr>
        <w:t>резцедержателя (рис. 5) повернуть против часовой стрелки правой рукой — сначала резким толчком, затем с последующим замедлением дви</w:t>
      </w:r>
      <w:r w:rsidRPr="00E74AF9">
        <w:rPr>
          <w:color w:val="000000" w:themeColor="text1"/>
        </w:rPr>
        <w:softHyphen/>
        <w:t>жения.   Резцедержатель повернуть против часо</w:t>
      </w:r>
      <w:r w:rsidRPr="00E74AF9">
        <w:rPr>
          <w:color w:val="000000" w:themeColor="text1"/>
        </w:rPr>
        <w:softHyphen/>
        <w:t>вой стрелки на 90˚ и закрепить поворотом рукоятки 5 с нарастающим усилием по часовой стрелке. Повторять поворачивание резцедержате</w:t>
      </w:r>
      <w:r w:rsidRPr="00E74AF9">
        <w:rPr>
          <w:color w:val="000000" w:themeColor="text1"/>
        </w:rPr>
        <w:softHyphen/>
        <w:t>ля до тех пор, пока резец 3 займет свое первоначальное положение.</w:t>
      </w:r>
    </w:p>
    <w:p w:rsidR="00C14F59" w:rsidRPr="00E74AF9" w:rsidRDefault="00C14F59" w:rsidP="00E74AF9">
      <w:pPr>
        <w:spacing w:after="0" w:line="240" w:lineRule="auto"/>
        <w:rPr>
          <w:rFonts w:ascii="Times New Roman" w:hAnsi="Times New Roman" w:cs="Times New Roman"/>
          <w:color w:val="000000" w:themeColor="text1"/>
          <w:sz w:val="24"/>
          <w:szCs w:val="24"/>
        </w:rPr>
      </w:pPr>
      <w:r w:rsidRPr="00E74AF9">
        <w:rPr>
          <w:rFonts w:ascii="Times New Roman" w:hAnsi="Times New Roman" w:cs="Times New Roman"/>
          <w:i/>
          <w:iCs/>
          <w:color w:val="000000" w:themeColor="text1"/>
          <w:sz w:val="24"/>
          <w:szCs w:val="24"/>
        </w:rPr>
        <w:t>2. Открепить и сиять резец и</w:t>
      </w:r>
      <w:r w:rsidRPr="00E74AF9">
        <w:rPr>
          <w:rFonts w:ascii="Times New Roman" w:hAnsi="Times New Roman" w:cs="Times New Roman"/>
          <w:color w:val="000000" w:themeColor="text1"/>
          <w:sz w:val="24"/>
          <w:szCs w:val="24"/>
        </w:rPr>
        <w:t xml:space="preserve"> </w:t>
      </w:r>
      <w:r w:rsidRPr="00E74AF9">
        <w:rPr>
          <w:rFonts w:ascii="Times New Roman" w:hAnsi="Times New Roman" w:cs="Times New Roman"/>
          <w:i/>
          <w:iCs/>
          <w:color w:val="000000" w:themeColor="text1"/>
          <w:sz w:val="24"/>
          <w:szCs w:val="24"/>
        </w:rPr>
        <w:t>подкладки.</w:t>
      </w:r>
    </w:p>
    <w:p w:rsidR="00C14F59" w:rsidRPr="00E74AF9" w:rsidRDefault="00C14F59" w:rsidP="00E74AF9">
      <w:pPr>
        <w:spacing w:after="0" w:line="240" w:lineRule="auto"/>
        <w:rPr>
          <w:rFonts w:ascii="Times New Roman" w:hAnsi="Times New Roman" w:cs="Times New Roman"/>
          <w:color w:val="000000" w:themeColor="text1"/>
          <w:sz w:val="24"/>
          <w:szCs w:val="24"/>
        </w:rPr>
      </w:pPr>
      <w:r w:rsidRPr="00E74AF9">
        <w:rPr>
          <w:rFonts w:ascii="Times New Roman" w:hAnsi="Times New Roman" w:cs="Times New Roman"/>
          <w:color w:val="000000" w:themeColor="text1"/>
          <w:sz w:val="24"/>
          <w:szCs w:val="24"/>
        </w:rPr>
        <w:t xml:space="preserve">Отвести поперечные салазки суппорта на себя, к переднему краю направляющих. Вращая ключ </w:t>
      </w:r>
      <w:r w:rsidRPr="00E74AF9">
        <w:rPr>
          <w:rFonts w:ascii="Times New Roman" w:hAnsi="Times New Roman" w:cs="Times New Roman"/>
          <w:i/>
          <w:iCs/>
          <w:color w:val="000000" w:themeColor="text1"/>
          <w:sz w:val="24"/>
          <w:szCs w:val="24"/>
          <w:lang w:val="en-US"/>
        </w:rPr>
        <w:t>I</w:t>
      </w:r>
      <w:r w:rsidRPr="00E74AF9">
        <w:rPr>
          <w:rFonts w:ascii="Times New Roman" w:hAnsi="Times New Roman" w:cs="Times New Roman"/>
          <w:i/>
          <w:iCs/>
          <w:color w:val="000000" w:themeColor="text1"/>
          <w:sz w:val="24"/>
          <w:szCs w:val="24"/>
        </w:rPr>
        <w:t xml:space="preserve"> </w:t>
      </w:r>
      <w:r w:rsidRPr="00E74AF9">
        <w:rPr>
          <w:rFonts w:ascii="Times New Roman" w:hAnsi="Times New Roman" w:cs="Times New Roman"/>
          <w:color w:val="000000" w:themeColor="text1"/>
          <w:sz w:val="24"/>
          <w:szCs w:val="24"/>
        </w:rPr>
        <w:t>двумя руками против ча</w:t>
      </w:r>
      <w:r w:rsidRPr="00E74AF9">
        <w:rPr>
          <w:rFonts w:ascii="Times New Roman" w:hAnsi="Times New Roman" w:cs="Times New Roman"/>
          <w:color w:val="000000" w:themeColor="text1"/>
          <w:sz w:val="24"/>
          <w:szCs w:val="24"/>
        </w:rPr>
        <w:softHyphen/>
        <w:t>совой стрелки, отвернуть винты 2 (рис. 2). Снять резец и подкладки.</w:t>
      </w:r>
    </w:p>
    <w:p w:rsidR="00C14F59" w:rsidRPr="00E74AF9" w:rsidRDefault="00C14F59" w:rsidP="00E74AF9">
      <w:pPr>
        <w:spacing w:after="0" w:line="240" w:lineRule="auto"/>
        <w:rPr>
          <w:rFonts w:ascii="Times New Roman" w:hAnsi="Times New Roman" w:cs="Times New Roman"/>
          <w:color w:val="000000" w:themeColor="text1"/>
          <w:sz w:val="24"/>
          <w:szCs w:val="24"/>
        </w:rPr>
      </w:pPr>
    </w:p>
    <w:p w:rsidR="00C14F59" w:rsidRPr="00E74AF9" w:rsidRDefault="00C14F59" w:rsidP="00E74AF9">
      <w:pPr>
        <w:spacing w:after="0" w:line="240" w:lineRule="auto"/>
        <w:ind w:left="720"/>
        <w:jc w:val="center"/>
        <w:rPr>
          <w:rFonts w:ascii="Times New Roman" w:hAnsi="Times New Roman" w:cs="Times New Roman"/>
          <w:color w:val="000000" w:themeColor="text1"/>
          <w:sz w:val="24"/>
          <w:szCs w:val="24"/>
        </w:rPr>
      </w:pPr>
      <w:r w:rsidRPr="00E74AF9">
        <w:rPr>
          <w:rFonts w:ascii="Times New Roman" w:hAnsi="Times New Roman" w:cs="Times New Roman"/>
          <w:noProof/>
          <w:color w:val="000000" w:themeColor="text1"/>
          <w:sz w:val="24"/>
          <w:szCs w:val="24"/>
        </w:rPr>
        <w:drawing>
          <wp:inline distT="0" distB="0" distL="0" distR="0">
            <wp:extent cx="2533650" cy="120967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2533650" cy="1209675"/>
                    </a:xfrm>
                    <a:prstGeom prst="rect">
                      <a:avLst/>
                    </a:prstGeom>
                    <a:noFill/>
                    <a:ln w="9525">
                      <a:noFill/>
                      <a:miter lim="800000"/>
                      <a:headEnd/>
                      <a:tailEnd/>
                    </a:ln>
                  </pic:spPr>
                </pic:pic>
              </a:graphicData>
            </a:graphic>
          </wp:inline>
        </w:drawing>
      </w:r>
    </w:p>
    <w:p w:rsidR="00C14F59" w:rsidRPr="00E74AF9" w:rsidRDefault="00C14F59" w:rsidP="00E74AF9">
      <w:pPr>
        <w:spacing w:after="0" w:line="240" w:lineRule="auto"/>
        <w:jc w:val="center"/>
        <w:rPr>
          <w:rFonts w:ascii="Times New Roman" w:hAnsi="Times New Roman" w:cs="Times New Roman"/>
          <w:b/>
          <w:color w:val="000000" w:themeColor="text1"/>
          <w:sz w:val="24"/>
          <w:szCs w:val="24"/>
        </w:rPr>
      </w:pPr>
      <w:r w:rsidRPr="00E74AF9">
        <w:rPr>
          <w:rFonts w:ascii="Times New Roman" w:hAnsi="Times New Roman" w:cs="Times New Roman"/>
          <w:b/>
          <w:noProof/>
          <w:color w:val="000000" w:themeColor="text1"/>
          <w:sz w:val="24"/>
          <w:szCs w:val="24"/>
        </w:rPr>
        <w:lastRenderedPageBreak/>
        <w:drawing>
          <wp:inline distT="0" distB="0" distL="0" distR="0">
            <wp:extent cx="2200275" cy="355282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a:stretch>
                      <a:fillRect/>
                    </a:stretch>
                  </pic:blipFill>
                  <pic:spPr bwMode="auto">
                    <a:xfrm>
                      <a:off x="0" y="0"/>
                      <a:ext cx="2200275" cy="3552825"/>
                    </a:xfrm>
                    <a:prstGeom prst="rect">
                      <a:avLst/>
                    </a:prstGeom>
                    <a:noFill/>
                    <a:ln w="9525">
                      <a:noFill/>
                      <a:miter lim="800000"/>
                      <a:headEnd/>
                      <a:tailEnd/>
                    </a:ln>
                  </pic:spPr>
                </pic:pic>
              </a:graphicData>
            </a:graphic>
          </wp:inline>
        </w:drawing>
      </w:r>
    </w:p>
    <w:p w:rsidR="00C14F59" w:rsidRPr="00E74AF9" w:rsidRDefault="00C14F59" w:rsidP="00E74AF9">
      <w:pPr>
        <w:spacing w:after="0" w:line="240" w:lineRule="auto"/>
        <w:rPr>
          <w:rFonts w:ascii="Times New Roman" w:hAnsi="Times New Roman" w:cs="Times New Roman"/>
          <w:b/>
          <w:color w:val="000000" w:themeColor="text1"/>
          <w:sz w:val="24"/>
          <w:szCs w:val="24"/>
        </w:rPr>
      </w:pPr>
    </w:p>
    <w:p w:rsidR="00C14F59" w:rsidRPr="00E74AF9" w:rsidRDefault="00C14F59" w:rsidP="00E74AF9">
      <w:pPr>
        <w:spacing w:after="0" w:line="240" w:lineRule="auto"/>
        <w:rPr>
          <w:rFonts w:ascii="Times New Roman" w:hAnsi="Times New Roman" w:cs="Times New Roman"/>
          <w:b/>
          <w:bCs/>
          <w:color w:val="000000" w:themeColor="text1"/>
          <w:sz w:val="24"/>
          <w:szCs w:val="24"/>
        </w:rPr>
      </w:pPr>
    </w:p>
    <w:p w:rsidR="00C14F59" w:rsidRPr="006346FD" w:rsidRDefault="00C14F59" w:rsidP="00E74AF9">
      <w:pPr>
        <w:spacing w:after="0" w:line="240" w:lineRule="auto"/>
        <w:jc w:val="center"/>
        <w:rPr>
          <w:rFonts w:ascii="Times New Roman" w:hAnsi="Times New Roman" w:cs="Times New Roman"/>
          <w:color w:val="000000" w:themeColor="text1"/>
          <w:sz w:val="20"/>
          <w:szCs w:val="20"/>
        </w:rPr>
      </w:pPr>
      <w:r w:rsidRPr="006346FD">
        <w:rPr>
          <w:rFonts w:ascii="Times New Roman" w:hAnsi="Times New Roman" w:cs="Times New Roman"/>
          <w:b/>
          <w:bCs/>
          <w:color w:val="000000" w:themeColor="text1"/>
          <w:sz w:val="20"/>
          <w:szCs w:val="20"/>
        </w:rPr>
        <w:t>3. УСТАНОВКА РЕЗЦА</w:t>
      </w:r>
      <w:r w:rsidRPr="006346FD">
        <w:rPr>
          <w:rFonts w:ascii="Times New Roman" w:hAnsi="Times New Roman" w:cs="Times New Roman"/>
          <w:color w:val="000000" w:themeColor="text1"/>
          <w:sz w:val="20"/>
          <w:szCs w:val="20"/>
        </w:rPr>
        <w:t xml:space="preserve"> </w:t>
      </w:r>
      <w:r w:rsidRPr="006346FD">
        <w:rPr>
          <w:rFonts w:ascii="Times New Roman" w:hAnsi="Times New Roman" w:cs="Times New Roman"/>
          <w:b/>
          <w:bCs/>
          <w:color w:val="000000" w:themeColor="text1"/>
          <w:sz w:val="20"/>
          <w:szCs w:val="20"/>
        </w:rPr>
        <w:t>ПО ОСИ</w:t>
      </w:r>
      <w:r w:rsidRPr="006346FD">
        <w:rPr>
          <w:rFonts w:ascii="Times New Roman" w:hAnsi="Times New Roman" w:cs="Times New Roman"/>
          <w:color w:val="000000" w:themeColor="text1"/>
          <w:sz w:val="20"/>
          <w:szCs w:val="20"/>
        </w:rPr>
        <w:t xml:space="preserve"> </w:t>
      </w:r>
      <w:r w:rsidRPr="006346FD">
        <w:rPr>
          <w:rFonts w:ascii="Times New Roman" w:hAnsi="Times New Roman" w:cs="Times New Roman"/>
          <w:b/>
          <w:bCs/>
          <w:color w:val="000000" w:themeColor="text1"/>
          <w:sz w:val="20"/>
          <w:szCs w:val="20"/>
        </w:rPr>
        <w:t>ЦЕНТРОВ СТАНКА ПО ШАБЛОНАМ И РИСКАМ</w:t>
      </w:r>
    </w:p>
    <w:p w:rsidR="00C14F59" w:rsidRPr="00E74AF9" w:rsidRDefault="00C14F59" w:rsidP="00E74AF9">
      <w:pPr>
        <w:pStyle w:val="a6"/>
        <w:spacing w:before="0" w:beforeAutospacing="0" w:after="0" w:afterAutospacing="0"/>
        <w:rPr>
          <w:i/>
          <w:iCs/>
          <w:color w:val="000000" w:themeColor="text1"/>
        </w:rPr>
      </w:pPr>
      <w:r w:rsidRPr="00E74AF9">
        <w:rPr>
          <w:i/>
          <w:iCs/>
          <w:color w:val="000000" w:themeColor="text1"/>
        </w:rPr>
        <w:t xml:space="preserve">1. Установить резец по оси </w:t>
      </w:r>
      <w:r w:rsidRPr="00E74AF9">
        <w:rPr>
          <w:color w:val="000000" w:themeColor="text1"/>
        </w:rPr>
        <w:t xml:space="preserve">/. </w:t>
      </w:r>
      <w:r w:rsidRPr="00E74AF9">
        <w:rPr>
          <w:i/>
          <w:iCs/>
          <w:color w:val="000000" w:themeColor="text1"/>
        </w:rPr>
        <w:t xml:space="preserve">Непосредственно по шаблону  или  рискам на пиноли или корпусе задней бабки.                                                                                                                              </w:t>
      </w:r>
      <w:r w:rsidRPr="00E74AF9">
        <w:rPr>
          <w:color w:val="000000" w:themeColor="text1"/>
        </w:rPr>
        <w:t xml:space="preserve">На вертикальной стороне / шаблона (рис. 6) нанесена миллиметровая шкала. Нулевой штрих от опорной поверхности </w:t>
      </w:r>
      <w:r w:rsidRPr="00E74AF9">
        <w:rPr>
          <w:i/>
          <w:iCs/>
          <w:color w:val="000000" w:themeColor="text1"/>
        </w:rPr>
        <w:t xml:space="preserve">3 </w:t>
      </w:r>
      <w:r w:rsidRPr="00E74AF9">
        <w:rPr>
          <w:color w:val="000000" w:themeColor="text1"/>
        </w:rPr>
        <w:t>(рис. 6) нижней части шаблона должен отстоять на величину /«, равную расстоя</w:t>
      </w:r>
      <w:r w:rsidRPr="00E74AF9">
        <w:rPr>
          <w:color w:val="000000" w:themeColor="text1"/>
        </w:rPr>
        <w:softHyphen/>
        <w:t xml:space="preserve">нию от опорной поверхности </w:t>
      </w:r>
      <w:r w:rsidRPr="00E74AF9">
        <w:rPr>
          <w:i/>
          <w:iCs/>
          <w:color w:val="000000" w:themeColor="text1"/>
        </w:rPr>
        <w:t xml:space="preserve">А </w:t>
      </w:r>
      <w:r w:rsidRPr="00E74AF9">
        <w:rPr>
          <w:color w:val="000000" w:themeColor="text1"/>
        </w:rPr>
        <w:t xml:space="preserve">(рис. 7) резцедержателя до оси центров </w:t>
      </w:r>
      <w:r w:rsidRPr="00E74AF9">
        <w:rPr>
          <w:i/>
          <w:iCs/>
          <w:color w:val="000000" w:themeColor="text1"/>
          <w:lang w:val="en-US"/>
        </w:rPr>
        <w:t>I</w:t>
      </w:r>
      <w:r w:rsidRPr="00E74AF9">
        <w:rPr>
          <w:i/>
          <w:iCs/>
          <w:color w:val="000000" w:themeColor="text1"/>
        </w:rPr>
        <w:t xml:space="preserve">, </w:t>
      </w:r>
      <w:r w:rsidRPr="00E74AF9">
        <w:rPr>
          <w:color w:val="000000" w:themeColor="text1"/>
        </w:rPr>
        <w:t xml:space="preserve">Резец </w:t>
      </w:r>
      <w:r w:rsidRPr="00E74AF9">
        <w:rPr>
          <w:i/>
          <w:iCs/>
          <w:color w:val="000000" w:themeColor="text1"/>
        </w:rPr>
        <w:t xml:space="preserve">2 </w:t>
      </w:r>
      <w:r w:rsidRPr="00E74AF9">
        <w:rPr>
          <w:color w:val="000000" w:themeColor="text1"/>
        </w:rPr>
        <w:t>(см. рис. 6) поместить на шаблон и по штриху, против которого находится вершина резца, определить толщину тре</w:t>
      </w:r>
      <w:r w:rsidRPr="00E74AF9">
        <w:rPr>
          <w:color w:val="000000" w:themeColor="text1"/>
        </w:rPr>
        <w:softHyphen/>
        <w:t>буемой полкладки (подклалок). Для установки резцов по оси петров станка можно использовать горизонталь</w:t>
      </w:r>
      <w:r w:rsidRPr="00E74AF9">
        <w:rPr>
          <w:color w:val="000000" w:themeColor="text1"/>
        </w:rPr>
        <w:softHyphen/>
        <w:t>ную риску, проведенную на пиноли или корпусе -задней бабки, или риску ни плас</w:t>
      </w:r>
      <w:r w:rsidRPr="00E74AF9">
        <w:rPr>
          <w:color w:val="000000" w:themeColor="text1"/>
        </w:rPr>
        <w:softHyphen/>
        <w:t>тинке, прикрепленной к ней.</w:t>
      </w:r>
    </w:p>
    <w:p w:rsidR="00C14F59" w:rsidRPr="00E74AF9" w:rsidRDefault="00C14F59" w:rsidP="00E74AF9">
      <w:pPr>
        <w:spacing w:after="0" w:line="240" w:lineRule="auto"/>
        <w:rPr>
          <w:rFonts w:ascii="Times New Roman" w:hAnsi="Times New Roman" w:cs="Times New Roman"/>
          <w:color w:val="000000" w:themeColor="text1"/>
          <w:sz w:val="24"/>
          <w:szCs w:val="24"/>
        </w:rPr>
      </w:pPr>
      <w:r w:rsidRPr="00E74AF9">
        <w:rPr>
          <w:rFonts w:ascii="Times New Roman" w:hAnsi="Times New Roman" w:cs="Times New Roman"/>
          <w:i/>
          <w:iCs/>
          <w:color w:val="000000" w:themeColor="text1"/>
          <w:sz w:val="24"/>
          <w:szCs w:val="24"/>
        </w:rPr>
        <w:t>2. При помощи  простых шаблонов. устанавливаемых на станке.</w:t>
      </w:r>
    </w:p>
    <w:p w:rsidR="00C14F59" w:rsidRPr="00E74AF9" w:rsidRDefault="00C14F59" w:rsidP="00E74AF9">
      <w:pPr>
        <w:spacing w:after="0" w:line="240" w:lineRule="auto"/>
        <w:rPr>
          <w:rFonts w:ascii="Times New Roman" w:hAnsi="Times New Roman" w:cs="Times New Roman"/>
          <w:color w:val="000000" w:themeColor="text1"/>
          <w:sz w:val="24"/>
          <w:szCs w:val="24"/>
        </w:rPr>
      </w:pPr>
      <w:r w:rsidRPr="00E74AF9">
        <w:rPr>
          <w:rFonts w:ascii="Times New Roman" w:hAnsi="Times New Roman" w:cs="Times New Roman"/>
          <w:color w:val="000000" w:themeColor="text1"/>
          <w:sz w:val="24"/>
          <w:szCs w:val="24"/>
        </w:rPr>
        <w:t>Шаблон / (рис. 8) установить одним кон</w:t>
      </w:r>
      <w:r w:rsidRPr="00E74AF9">
        <w:rPr>
          <w:rFonts w:ascii="Times New Roman" w:hAnsi="Times New Roman" w:cs="Times New Roman"/>
          <w:color w:val="000000" w:themeColor="text1"/>
          <w:sz w:val="24"/>
          <w:szCs w:val="24"/>
        </w:rPr>
        <w:softHyphen/>
        <w:t xml:space="preserve">цом на поперечные салазки, а по другому концу с миллиметровыми делениями и вершине головки резца </w:t>
      </w:r>
      <w:r w:rsidRPr="00E74AF9">
        <w:rPr>
          <w:rFonts w:ascii="Times New Roman" w:hAnsi="Times New Roman" w:cs="Times New Roman"/>
          <w:i/>
          <w:iCs/>
          <w:color w:val="000000" w:themeColor="text1"/>
          <w:sz w:val="24"/>
          <w:szCs w:val="24"/>
        </w:rPr>
        <w:t xml:space="preserve">3 </w:t>
      </w:r>
      <w:r w:rsidRPr="00E74AF9">
        <w:rPr>
          <w:rFonts w:ascii="Times New Roman" w:hAnsi="Times New Roman" w:cs="Times New Roman"/>
          <w:color w:val="000000" w:themeColor="text1"/>
          <w:sz w:val="24"/>
          <w:szCs w:val="24"/>
        </w:rPr>
        <w:t>определить тол</w:t>
      </w:r>
      <w:r w:rsidRPr="00E74AF9">
        <w:rPr>
          <w:rFonts w:ascii="Times New Roman" w:hAnsi="Times New Roman" w:cs="Times New Roman"/>
          <w:color w:val="000000" w:themeColor="text1"/>
          <w:sz w:val="24"/>
          <w:szCs w:val="24"/>
        </w:rPr>
        <w:softHyphen/>
        <w:t>щину требуемых подкладок. Если поль</w:t>
      </w:r>
      <w:r w:rsidRPr="00E74AF9">
        <w:rPr>
          <w:rFonts w:ascii="Times New Roman" w:hAnsi="Times New Roman" w:cs="Times New Roman"/>
          <w:color w:val="000000" w:themeColor="text1"/>
          <w:sz w:val="24"/>
          <w:szCs w:val="24"/>
        </w:rPr>
        <w:softHyphen/>
        <w:t xml:space="preserve">зоваться шаблоном </w:t>
      </w:r>
      <w:r w:rsidRPr="00E74AF9">
        <w:rPr>
          <w:rFonts w:ascii="Times New Roman" w:hAnsi="Times New Roman" w:cs="Times New Roman"/>
          <w:i/>
          <w:iCs/>
          <w:color w:val="000000" w:themeColor="text1"/>
          <w:sz w:val="24"/>
          <w:szCs w:val="24"/>
        </w:rPr>
        <w:t xml:space="preserve">2 </w:t>
      </w:r>
      <w:r w:rsidRPr="00E74AF9">
        <w:rPr>
          <w:rFonts w:ascii="Times New Roman" w:hAnsi="Times New Roman" w:cs="Times New Roman"/>
          <w:color w:val="000000" w:themeColor="text1"/>
          <w:sz w:val="24"/>
          <w:szCs w:val="24"/>
        </w:rPr>
        <w:t>без делений, то его следует установить на плоскость резце</w:t>
      </w:r>
      <w:r w:rsidRPr="00E74AF9">
        <w:rPr>
          <w:rFonts w:ascii="Times New Roman" w:hAnsi="Times New Roman" w:cs="Times New Roman"/>
          <w:color w:val="000000" w:themeColor="text1"/>
          <w:sz w:val="24"/>
          <w:szCs w:val="24"/>
        </w:rPr>
        <w:softHyphen/>
        <w:t>держателя и по торцовой поверхности ко</w:t>
      </w:r>
      <w:r w:rsidRPr="00E74AF9">
        <w:rPr>
          <w:rFonts w:ascii="Times New Roman" w:hAnsi="Times New Roman" w:cs="Times New Roman"/>
          <w:color w:val="000000" w:themeColor="text1"/>
          <w:sz w:val="24"/>
          <w:szCs w:val="24"/>
        </w:rPr>
        <w:softHyphen/>
        <w:t>роткого конца шаблона и вершине голов</w:t>
      </w:r>
      <w:r w:rsidRPr="00E74AF9">
        <w:rPr>
          <w:rFonts w:ascii="Times New Roman" w:hAnsi="Times New Roman" w:cs="Times New Roman"/>
          <w:color w:val="000000" w:themeColor="text1"/>
          <w:sz w:val="24"/>
          <w:szCs w:val="24"/>
        </w:rPr>
        <w:softHyphen/>
        <w:t>ки резца определить толщину подкладки (подкладок).</w:t>
      </w:r>
    </w:p>
    <w:p w:rsidR="00C14F59" w:rsidRPr="00E74AF9" w:rsidRDefault="00C14F59" w:rsidP="00E74AF9">
      <w:pPr>
        <w:spacing w:after="0" w:line="240" w:lineRule="auto"/>
        <w:rPr>
          <w:rFonts w:ascii="Times New Roman" w:hAnsi="Times New Roman" w:cs="Times New Roman"/>
          <w:i/>
          <w:iCs/>
          <w:color w:val="000000" w:themeColor="text1"/>
          <w:sz w:val="24"/>
          <w:szCs w:val="24"/>
        </w:rPr>
      </w:pPr>
      <w:r w:rsidRPr="00E74AF9">
        <w:rPr>
          <w:rFonts w:ascii="Times New Roman" w:hAnsi="Times New Roman" w:cs="Times New Roman"/>
          <w:i/>
          <w:iCs/>
          <w:color w:val="000000" w:themeColor="text1"/>
          <w:sz w:val="24"/>
          <w:szCs w:val="24"/>
        </w:rPr>
        <w:t>3. По универсальному шаблону. устанавливаемому на резцедержателе.</w:t>
      </w:r>
    </w:p>
    <w:p w:rsidR="00C14F59" w:rsidRPr="00E74AF9" w:rsidRDefault="00C14F59" w:rsidP="00E74AF9">
      <w:pPr>
        <w:spacing w:after="0" w:line="240" w:lineRule="auto"/>
        <w:rPr>
          <w:rFonts w:ascii="Times New Roman" w:hAnsi="Times New Roman" w:cs="Times New Roman"/>
          <w:color w:val="000000" w:themeColor="text1"/>
          <w:sz w:val="24"/>
          <w:szCs w:val="24"/>
        </w:rPr>
      </w:pPr>
      <w:r w:rsidRPr="00E74AF9">
        <w:rPr>
          <w:rFonts w:ascii="Times New Roman" w:hAnsi="Times New Roman" w:cs="Times New Roman"/>
          <w:color w:val="000000" w:themeColor="text1"/>
          <w:sz w:val="24"/>
          <w:szCs w:val="24"/>
        </w:rPr>
        <w:t xml:space="preserve">Шаблон установить планкой </w:t>
      </w:r>
      <w:r w:rsidRPr="00E74AF9">
        <w:rPr>
          <w:rFonts w:ascii="Times New Roman" w:hAnsi="Times New Roman" w:cs="Times New Roman"/>
          <w:i/>
          <w:iCs/>
          <w:color w:val="000000" w:themeColor="text1"/>
          <w:sz w:val="24"/>
          <w:szCs w:val="24"/>
        </w:rPr>
        <w:t xml:space="preserve">3 </w:t>
      </w:r>
      <w:r w:rsidRPr="00E74AF9">
        <w:rPr>
          <w:rFonts w:ascii="Times New Roman" w:hAnsi="Times New Roman" w:cs="Times New Roman"/>
          <w:color w:val="000000" w:themeColor="text1"/>
          <w:sz w:val="24"/>
          <w:szCs w:val="24"/>
        </w:rPr>
        <w:t xml:space="preserve">&lt;рис. 9) на резцедержатель. Опустить скобу </w:t>
      </w:r>
      <w:r w:rsidRPr="00E74AF9">
        <w:rPr>
          <w:rFonts w:ascii="Times New Roman" w:hAnsi="Times New Roman" w:cs="Times New Roman"/>
          <w:i/>
          <w:iCs/>
          <w:color w:val="000000" w:themeColor="text1"/>
          <w:sz w:val="24"/>
          <w:szCs w:val="24"/>
        </w:rPr>
        <w:t xml:space="preserve">2 гик. </w:t>
      </w:r>
      <w:r w:rsidRPr="00E74AF9">
        <w:rPr>
          <w:rFonts w:ascii="Times New Roman" w:hAnsi="Times New Roman" w:cs="Times New Roman"/>
          <w:color w:val="000000" w:themeColor="text1"/>
          <w:sz w:val="24"/>
          <w:szCs w:val="24"/>
        </w:rPr>
        <w:t>чтобы ее нижняя плоскость находилась на уровне оси центров станка, и закрепить винтом /.</w:t>
      </w:r>
    </w:p>
    <w:p w:rsidR="00C14F59" w:rsidRPr="00E74AF9" w:rsidRDefault="00C14F59" w:rsidP="00E74AF9">
      <w:pPr>
        <w:spacing w:after="0" w:line="240" w:lineRule="auto"/>
        <w:rPr>
          <w:rFonts w:ascii="Times New Roman" w:hAnsi="Times New Roman" w:cs="Times New Roman"/>
          <w:b/>
          <w:color w:val="000000" w:themeColor="text1"/>
          <w:sz w:val="24"/>
          <w:szCs w:val="24"/>
        </w:rPr>
      </w:pPr>
      <w:r w:rsidRPr="00E74AF9">
        <w:rPr>
          <w:rFonts w:ascii="Times New Roman" w:hAnsi="Times New Roman" w:cs="Times New Roman"/>
          <w:color w:val="000000" w:themeColor="text1"/>
          <w:sz w:val="24"/>
          <w:szCs w:val="24"/>
        </w:rPr>
        <w:t xml:space="preserve">Снять шаблон и против нулевого деления нанести риску на планке </w:t>
      </w:r>
      <w:r w:rsidRPr="00E74AF9">
        <w:rPr>
          <w:rFonts w:ascii="Times New Roman" w:hAnsi="Times New Roman" w:cs="Times New Roman"/>
          <w:i/>
          <w:iCs/>
          <w:color w:val="000000" w:themeColor="text1"/>
          <w:sz w:val="24"/>
          <w:szCs w:val="24"/>
        </w:rPr>
        <w:t xml:space="preserve">3. </w:t>
      </w:r>
      <w:r w:rsidRPr="00E74AF9">
        <w:rPr>
          <w:rFonts w:ascii="Times New Roman" w:hAnsi="Times New Roman" w:cs="Times New Roman"/>
          <w:color w:val="000000" w:themeColor="text1"/>
          <w:sz w:val="24"/>
          <w:szCs w:val="24"/>
        </w:rPr>
        <w:t>Для облегчения и ускорения точной уста</w:t>
      </w:r>
      <w:r w:rsidRPr="00E74AF9">
        <w:rPr>
          <w:rFonts w:ascii="Times New Roman" w:hAnsi="Times New Roman" w:cs="Times New Roman"/>
          <w:color w:val="000000" w:themeColor="text1"/>
          <w:sz w:val="24"/>
          <w:szCs w:val="24"/>
        </w:rPr>
        <w:softHyphen/>
        <w:t>новки резца по оси центров станка при</w:t>
      </w:r>
      <w:r w:rsidRPr="00E74AF9">
        <w:rPr>
          <w:rFonts w:ascii="Times New Roman" w:hAnsi="Times New Roman" w:cs="Times New Roman"/>
          <w:color w:val="000000" w:themeColor="text1"/>
          <w:sz w:val="24"/>
          <w:szCs w:val="24"/>
        </w:rPr>
        <w:softHyphen/>
        <w:t xml:space="preserve">менять две клиновые подкладки </w:t>
      </w:r>
      <w:r w:rsidRPr="00E74AF9">
        <w:rPr>
          <w:rFonts w:ascii="Times New Roman" w:hAnsi="Times New Roman" w:cs="Times New Roman"/>
          <w:i/>
          <w:iCs/>
          <w:color w:val="000000" w:themeColor="text1"/>
          <w:sz w:val="24"/>
          <w:szCs w:val="24"/>
        </w:rPr>
        <w:t xml:space="preserve">4 </w:t>
      </w:r>
      <w:r w:rsidRPr="00E74AF9">
        <w:rPr>
          <w:rFonts w:ascii="Times New Roman" w:hAnsi="Times New Roman" w:cs="Times New Roman"/>
          <w:color w:val="000000" w:themeColor="text1"/>
          <w:sz w:val="24"/>
          <w:szCs w:val="24"/>
        </w:rPr>
        <w:t>и 5.</w:t>
      </w:r>
    </w:p>
    <w:p w:rsidR="00C02C32" w:rsidRPr="00E74AF9" w:rsidRDefault="00C02C32" w:rsidP="00E74AF9">
      <w:pPr>
        <w:spacing w:after="0" w:line="240" w:lineRule="auto"/>
        <w:jc w:val="center"/>
        <w:rPr>
          <w:rFonts w:ascii="Times New Roman" w:hAnsi="Times New Roman" w:cs="Times New Roman"/>
          <w:color w:val="000000" w:themeColor="text1"/>
          <w:sz w:val="24"/>
          <w:szCs w:val="24"/>
        </w:rPr>
      </w:pPr>
    </w:p>
    <w:p w:rsidR="00E66662" w:rsidRPr="00E74AF9" w:rsidRDefault="00E66662" w:rsidP="00E74AF9">
      <w:pPr>
        <w:pStyle w:val="aa"/>
        <w:spacing w:after="0" w:line="240" w:lineRule="auto"/>
        <w:ind w:left="360"/>
        <w:rPr>
          <w:rFonts w:ascii="Times New Roman" w:hAnsi="Times New Roman" w:cs="Times New Roman"/>
          <w:color w:val="000000" w:themeColor="text1"/>
          <w:sz w:val="24"/>
          <w:szCs w:val="24"/>
        </w:rPr>
      </w:pPr>
    </w:p>
    <w:p w:rsidR="00E66662" w:rsidRPr="00E74AF9" w:rsidRDefault="00E66662" w:rsidP="00E74AF9">
      <w:pPr>
        <w:spacing w:after="0" w:line="240" w:lineRule="auto"/>
        <w:jc w:val="center"/>
        <w:rPr>
          <w:rFonts w:ascii="Times New Roman" w:hAnsi="Times New Roman" w:cs="Times New Roman"/>
          <w:sz w:val="24"/>
          <w:szCs w:val="24"/>
        </w:rPr>
      </w:pPr>
    </w:p>
    <w:p w:rsidR="00A95A15" w:rsidRPr="00E74AF9" w:rsidRDefault="00A95A15" w:rsidP="00E74AF9">
      <w:pPr>
        <w:spacing w:after="0" w:line="240" w:lineRule="auto"/>
        <w:jc w:val="center"/>
        <w:rPr>
          <w:rFonts w:ascii="Times New Roman" w:hAnsi="Times New Roman" w:cs="Times New Roman"/>
          <w:sz w:val="24"/>
          <w:szCs w:val="24"/>
        </w:rPr>
      </w:pPr>
    </w:p>
    <w:p w:rsidR="00F2624A" w:rsidRPr="00E74AF9" w:rsidRDefault="00F2624A" w:rsidP="00E74AF9">
      <w:pPr>
        <w:spacing w:after="0" w:line="240" w:lineRule="auto"/>
        <w:jc w:val="center"/>
        <w:rPr>
          <w:rFonts w:ascii="Times New Roman" w:hAnsi="Times New Roman" w:cs="Times New Roman"/>
          <w:sz w:val="24"/>
          <w:szCs w:val="24"/>
        </w:rPr>
      </w:pPr>
    </w:p>
    <w:p w:rsidR="00C14F59" w:rsidRPr="00E74AF9" w:rsidRDefault="00C14F59" w:rsidP="00E74AF9">
      <w:pPr>
        <w:spacing w:after="0" w:line="240" w:lineRule="auto"/>
        <w:rPr>
          <w:rFonts w:ascii="Times New Roman" w:hAnsi="Times New Roman" w:cs="Times New Roman"/>
          <w:sz w:val="24"/>
          <w:szCs w:val="24"/>
        </w:rPr>
      </w:pPr>
    </w:p>
    <w:p w:rsidR="000E5C72" w:rsidRDefault="000E5C72">
      <w:pPr>
        <w:rPr>
          <w:rFonts w:ascii="Times New Roman" w:hAnsi="Times New Roman" w:cs="Times New Roman"/>
          <w:sz w:val="24"/>
          <w:szCs w:val="24"/>
        </w:rPr>
      </w:pPr>
      <w:r>
        <w:rPr>
          <w:rFonts w:ascii="Times New Roman" w:hAnsi="Times New Roman" w:cs="Times New Roman"/>
          <w:sz w:val="24"/>
          <w:szCs w:val="24"/>
        </w:rPr>
        <w:br w:type="page"/>
      </w:r>
    </w:p>
    <w:p w:rsidR="00C14F59" w:rsidRPr="00E74AF9" w:rsidRDefault="005573E9" w:rsidP="00E74AF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Практическая работа 2.2.8</w:t>
      </w:r>
    </w:p>
    <w:p w:rsidR="00C14F59" w:rsidRPr="00E74AF9" w:rsidRDefault="00C14F59" w:rsidP="00E74AF9">
      <w:pPr>
        <w:spacing w:after="0" w:line="240" w:lineRule="auto"/>
        <w:jc w:val="center"/>
        <w:rPr>
          <w:rFonts w:ascii="Times New Roman" w:hAnsi="Times New Roman" w:cs="Times New Roman"/>
          <w:b/>
          <w:sz w:val="24"/>
          <w:szCs w:val="24"/>
        </w:rPr>
      </w:pPr>
      <w:r w:rsidRPr="006346FD">
        <w:rPr>
          <w:rFonts w:ascii="Times New Roman" w:hAnsi="Times New Roman" w:cs="Times New Roman"/>
          <w:b/>
          <w:sz w:val="20"/>
          <w:szCs w:val="20"/>
        </w:rPr>
        <w:t>ТЕМА</w:t>
      </w:r>
      <w:r w:rsidRPr="00E74AF9">
        <w:rPr>
          <w:rFonts w:ascii="Times New Roman" w:hAnsi="Times New Roman" w:cs="Times New Roman"/>
          <w:b/>
          <w:sz w:val="24"/>
          <w:szCs w:val="24"/>
        </w:rPr>
        <w:t xml:space="preserve">: </w:t>
      </w:r>
      <w:r w:rsidR="005573E9">
        <w:rPr>
          <w:rFonts w:ascii="Times New Roman" w:hAnsi="Times New Roman" w:cs="Times New Roman"/>
          <w:b/>
          <w:sz w:val="24"/>
          <w:szCs w:val="24"/>
        </w:rPr>
        <w:t>Безопасные методы работы</w:t>
      </w:r>
    </w:p>
    <w:p w:rsidR="00C14F59" w:rsidRPr="00E74AF9" w:rsidRDefault="00C14F59" w:rsidP="00E74AF9">
      <w:pPr>
        <w:spacing w:after="0" w:line="240" w:lineRule="auto"/>
        <w:jc w:val="center"/>
        <w:rPr>
          <w:rFonts w:ascii="Times New Roman" w:hAnsi="Times New Roman" w:cs="Times New Roman"/>
          <w:b/>
          <w:sz w:val="24"/>
          <w:szCs w:val="24"/>
        </w:rPr>
      </w:pPr>
    </w:p>
    <w:p w:rsidR="00C14F59" w:rsidRPr="00E74AF9" w:rsidRDefault="00C14F59" w:rsidP="00E74AF9">
      <w:pPr>
        <w:spacing w:after="0" w:line="240" w:lineRule="auto"/>
        <w:jc w:val="center"/>
        <w:rPr>
          <w:rFonts w:ascii="Times New Roman" w:hAnsi="Times New Roman" w:cs="Times New Roman"/>
          <w:b/>
          <w:sz w:val="24"/>
          <w:szCs w:val="24"/>
        </w:rPr>
      </w:pPr>
      <w:r w:rsidRPr="00E74AF9">
        <w:rPr>
          <w:rFonts w:ascii="Times New Roman" w:hAnsi="Times New Roman" w:cs="Times New Roman"/>
          <w:b/>
          <w:noProof/>
          <w:sz w:val="24"/>
          <w:szCs w:val="24"/>
        </w:rPr>
        <w:drawing>
          <wp:inline distT="0" distB="0" distL="0" distR="0">
            <wp:extent cx="4791075" cy="3171825"/>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srcRect/>
                    <a:stretch>
                      <a:fillRect/>
                    </a:stretch>
                  </pic:blipFill>
                  <pic:spPr bwMode="auto">
                    <a:xfrm>
                      <a:off x="0" y="0"/>
                      <a:ext cx="4791075" cy="3171825"/>
                    </a:xfrm>
                    <a:prstGeom prst="rect">
                      <a:avLst/>
                    </a:prstGeom>
                    <a:noFill/>
                    <a:ln w="9525">
                      <a:noFill/>
                      <a:miter lim="800000"/>
                      <a:headEnd/>
                      <a:tailEnd/>
                    </a:ln>
                  </pic:spPr>
                </pic:pic>
              </a:graphicData>
            </a:graphic>
          </wp:inline>
        </w:drawing>
      </w:r>
    </w:p>
    <w:p w:rsidR="00C14F59" w:rsidRPr="006346FD" w:rsidRDefault="00C14F59" w:rsidP="00E74AF9">
      <w:pPr>
        <w:pStyle w:val="a6"/>
        <w:spacing w:before="0" w:beforeAutospacing="0" w:after="0" w:afterAutospacing="0"/>
        <w:jc w:val="center"/>
        <w:rPr>
          <w:b/>
          <w:sz w:val="20"/>
          <w:szCs w:val="20"/>
        </w:rPr>
      </w:pPr>
      <w:r w:rsidRPr="006346FD">
        <w:rPr>
          <w:b/>
          <w:color w:val="000000"/>
          <w:sz w:val="20"/>
          <w:szCs w:val="20"/>
        </w:rPr>
        <w:t xml:space="preserve">УПРАЖНЕНИЯ. УПРАВЛЕНИЕ ТОКАРНО-ВИНТО-РЕЗНЫМ </w:t>
      </w:r>
      <w:r w:rsidRPr="006346FD">
        <w:rPr>
          <w:b/>
          <w:color w:val="4D4D4D"/>
          <w:sz w:val="20"/>
          <w:szCs w:val="20"/>
        </w:rPr>
        <w:t xml:space="preserve">СТАНКОМ 1 </w:t>
      </w:r>
      <w:r w:rsidRPr="006346FD">
        <w:rPr>
          <w:b/>
          <w:color w:val="000000"/>
          <w:sz w:val="20"/>
          <w:szCs w:val="20"/>
        </w:rPr>
        <w:t>К62</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b/>
          <w:color w:val="000000"/>
          <w:sz w:val="24"/>
          <w:szCs w:val="24"/>
        </w:rPr>
        <w:t>Цель упражнений</w:t>
      </w:r>
      <w:r w:rsidRPr="00E74AF9">
        <w:rPr>
          <w:rFonts w:ascii="Times New Roman" w:hAnsi="Times New Roman" w:cs="Times New Roman"/>
          <w:color w:val="000000"/>
          <w:sz w:val="24"/>
          <w:szCs w:val="24"/>
        </w:rPr>
        <w:t>:</w:t>
      </w:r>
      <w:r w:rsidRPr="00E74AF9">
        <w:rPr>
          <w:rFonts w:ascii="Times New Roman" w:hAnsi="Times New Roman" w:cs="Times New Roman"/>
          <w:sz w:val="24"/>
          <w:szCs w:val="24"/>
        </w:rPr>
        <w:t xml:space="preserve"> </w:t>
      </w:r>
      <w:r w:rsidRPr="00E74AF9">
        <w:rPr>
          <w:rFonts w:ascii="Times New Roman" w:hAnsi="Times New Roman" w:cs="Times New Roman"/>
          <w:color w:val="000000"/>
          <w:sz w:val="24"/>
          <w:szCs w:val="24"/>
        </w:rPr>
        <w:t>научиться правильно определять соответ</w:t>
      </w:r>
      <w:r w:rsidRPr="00E74AF9">
        <w:rPr>
          <w:rFonts w:ascii="Times New Roman" w:hAnsi="Times New Roman" w:cs="Times New Roman"/>
          <w:color w:val="000000"/>
          <w:sz w:val="24"/>
          <w:szCs w:val="24"/>
        </w:rPr>
        <w:softHyphen/>
        <w:t>ствие высоты станка росту рабочего, при</w:t>
      </w:r>
      <w:r w:rsidRPr="00E74AF9">
        <w:rPr>
          <w:rFonts w:ascii="Times New Roman" w:hAnsi="Times New Roman" w:cs="Times New Roman"/>
          <w:color w:val="000000"/>
          <w:sz w:val="24"/>
          <w:szCs w:val="24"/>
        </w:rPr>
        <w:softHyphen/>
        <w:t>нимать рабочее положение у станка, вклю</w:t>
      </w:r>
      <w:r w:rsidRPr="00E74AF9">
        <w:rPr>
          <w:rFonts w:ascii="Times New Roman" w:hAnsi="Times New Roman" w:cs="Times New Roman"/>
          <w:color w:val="000000"/>
          <w:sz w:val="24"/>
          <w:szCs w:val="24"/>
        </w:rPr>
        <w:softHyphen/>
        <w:t xml:space="preserve">чать и </w:t>
      </w:r>
      <w:r w:rsidRPr="00E74AF9">
        <w:rPr>
          <w:rFonts w:ascii="Times New Roman" w:hAnsi="Times New Roman" w:cs="Times New Roman"/>
          <w:color w:val="4D4D4D"/>
          <w:sz w:val="24"/>
          <w:szCs w:val="24"/>
        </w:rPr>
        <w:t xml:space="preserve">выключать </w:t>
      </w:r>
      <w:r w:rsidRPr="00E74AF9">
        <w:rPr>
          <w:rFonts w:ascii="Times New Roman" w:hAnsi="Times New Roman" w:cs="Times New Roman"/>
          <w:color w:val="000000"/>
          <w:sz w:val="24"/>
          <w:szCs w:val="24"/>
        </w:rPr>
        <w:t>электродвигатель, пус</w:t>
      </w:r>
      <w:r w:rsidRPr="00E74AF9">
        <w:rPr>
          <w:rFonts w:ascii="Times New Roman" w:hAnsi="Times New Roman" w:cs="Times New Roman"/>
          <w:color w:val="000000"/>
          <w:sz w:val="24"/>
          <w:szCs w:val="24"/>
        </w:rPr>
        <w:softHyphen/>
        <w:t xml:space="preserve">кать и </w:t>
      </w:r>
      <w:r w:rsidRPr="00E74AF9">
        <w:rPr>
          <w:rFonts w:ascii="Times New Roman" w:hAnsi="Times New Roman" w:cs="Times New Roman"/>
          <w:color w:val="4D4D4D"/>
          <w:sz w:val="24"/>
          <w:szCs w:val="24"/>
        </w:rPr>
        <w:t xml:space="preserve">останавливать </w:t>
      </w:r>
      <w:r w:rsidRPr="00E74AF9">
        <w:rPr>
          <w:rFonts w:ascii="Times New Roman" w:hAnsi="Times New Roman" w:cs="Times New Roman"/>
          <w:color w:val="000000"/>
          <w:sz w:val="24"/>
          <w:szCs w:val="24"/>
        </w:rPr>
        <w:t xml:space="preserve">привод главного движения </w:t>
      </w:r>
      <w:r w:rsidRPr="00E74AF9">
        <w:rPr>
          <w:rFonts w:ascii="Times New Roman" w:hAnsi="Times New Roman" w:cs="Times New Roman"/>
          <w:color w:val="4D4D4D"/>
          <w:sz w:val="24"/>
          <w:szCs w:val="24"/>
        </w:rPr>
        <w:t xml:space="preserve">станка </w:t>
      </w:r>
      <w:r w:rsidRPr="00E74AF9">
        <w:rPr>
          <w:rFonts w:ascii="Times New Roman" w:hAnsi="Times New Roman" w:cs="Times New Roman"/>
          <w:color w:val="000000"/>
          <w:sz w:val="24"/>
          <w:szCs w:val="24"/>
        </w:rPr>
        <w:t xml:space="preserve">при прямом и обратном вращении </w:t>
      </w:r>
      <w:r w:rsidRPr="00E74AF9">
        <w:rPr>
          <w:rFonts w:ascii="Times New Roman" w:hAnsi="Times New Roman" w:cs="Times New Roman"/>
          <w:color w:val="4D4D4D"/>
          <w:sz w:val="24"/>
          <w:szCs w:val="24"/>
        </w:rPr>
        <w:t xml:space="preserve">шпинделя, </w:t>
      </w:r>
      <w:r w:rsidRPr="00E74AF9">
        <w:rPr>
          <w:rFonts w:ascii="Times New Roman" w:hAnsi="Times New Roman" w:cs="Times New Roman"/>
          <w:color w:val="000000"/>
          <w:sz w:val="24"/>
          <w:szCs w:val="24"/>
        </w:rPr>
        <w:t>включать и выклю</w:t>
      </w:r>
      <w:r w:rsidRPr="00E74AF9">
        <w:rPr>
          <w:rFonts w:ascii="Times New Roman" w:hAnsi="Times New Roman" w:cs="Times New Roman"/>
          <w:color w:val="000000"/>
          <w:sz w:val="24"/>
          <w:szCs w:val="24"/>
        </w:rPr>
        <w:softHyphen/>
        <w:t xml:space="preserve">чать </w:t>
      </w:r>
      <w:r w:rsidRPr="00E74AF9">
        <w:rPr>
          <w:rFonts w:ascii="Times New Roman" w:hAnsi="Times New Roman" w:cs="Times New Roman"/>
          <w:color w:val="4D4D4D"/>
          <w:sz w:val="24"/>
          <w:szCs w:val="24"/>
        </w:rPr>
        <w:t xml:space="preserve">механическую </w:t>
      </w:r>
      <w:r w:rsidRPr="00E74AF9">
        <w:rPr>
          <w:rFonts w:ascii="Times New Roman" w:hAnsi="Times New Roman" w:cs="Times New Roman"/>
          <w:color w:val="000000"/>
          <w:sz w:val="24"/>
          <w:szCs w:val="24"/>
        </w:rPr>
        <w:t>подачу суппорта в по</w:t>
      </w:r>
      <w:r w:rsidRPr="00E74AF9">
        <w:rPr>
          <w:rFonts w:ascii="Times New Roman" w:hAnsi="Times New Roman" w:cs="Times New Roman"/>
          <w:color w:val="000000"/>
          <w:sz w:val="24"/>
          <w:szCs w:val="24"/>
        </w:rPr>
        <w:softHyphen/>
        <w:t xml:space="preserve">перечном </w:t>
      </w:r>
      <w:r w:rsidRPr="00E74AF9">
        <w:rPr>
          <w:rFonts w:ascii="Times New Roman" w:hAnsi="Times New Roman" w:cs="Times New Roman"/>
          <w:color w:val="4D4D4D"/>
          <w:sz w:val="24"/>
          <w:szCs w:val="24"/>
        </w:rPr>
        <w:t xml:space="preserve">и продольном </w:t>
      </w:r>
      <w:r w:rsidRPr="00E74AF9">
        <w:rPr>
          <w:rFonts w:ascii="Times New Roman" w:hAnsi="Times New Roman" w:cs="Times New Roman"/>
          <w:color w:val="000000"/>
          <w:sz w:val="24"/>
          <w:szCs w:val="24"/>
        </w:rPr>
        <w:t>направлениях.</w:t>
      </w:r>
    </w:p>
    <w:p w:rsidR="00C14F59" w:rsidRPr="00E74AF9" w:rsidRDefault="00C14F59" w:rsidP="00E74AF9">
      <w:pPr>
        <w:spacing w:after="0" w:line="240" w:lineRule="auto"/>
        <w:rPr>
          <w:rFonts w:ascii="Times New Roman" w:hAnsi="Times New Roman" w:cs="Times New Roman"/>
          <w:color w:val="212121"/>
          <w:sz w:val="24"/>
          <w:szCs w:val="24"/>
        </w:rPr>
      </w:pPr>
      <w:r w:rsidRPr="00E74AF9">
        <w:rPr>
          <w:rFonts w:ascii="Times New Roman" w:hAnsi="Times New Roman" w:cs="Times New Roman"/>
          <w:b/>
          <w:bCs/>
          <w:color w:val="000000"/>
          <w:sz w:val="24"/>
          <w:szCs w:val="24"/>
        </w:rPr>
        <w:t>Организационные .указания:</w:t>
      </w:r>
      <w:r w:rsidRPr="00E74AF9">
        <w:rPr>
          <w:rFonts w:ascii="Times New Roman" w:hAnsi="Times New Roman" w:cs="Times New Roman"/>
          <w:sz w:val="24"/>
          <w:szCs w:val="24"/>
        </w:rPr>
        <w:t xml:space="preserve"> </w:t>
      </w:r>
      <w:r w:rsidRPr="00E74AF9">
        <w:rPr>
          <w:rFonts w:ascii="Times New Roman" w:hAnsi="Times New Roman" w:cs="Times New Roman"/>
          <w:color w:val="000000"/>
          <w:sz w:val="24"/>
          <w:szCs w:val="24"/>
        </w:rPr>
        <w:t>с помощью мастера производственного обучения проверить наличие и исправ</w:t>
      </w:r>
      <w:r w:rsidRPr="00E74AF9">
        <w:rPr>
          <w:rFonts w:ascii="Times New Roman" w:hAnsi="Times New Roman" w:cs="Times New Roman"/>
          <w:color w:val="000000"/>
          <w:sz w:val="24"/>
          <w:szCs w:val="24"/>
        </w:rPr>
        <w:softHyphen/>
        <w:t>ность кожухов, закрывающих привод и гитару; не оборван ли заземляющий про</w:t>
      </w:r>
      <w:r w:rsidRPr="00E74AF9">
        <w:rPr>
          <w:rFonts w:ascii="Times New Roman" w:hAnsi="Times New Roman" w:cs="Times New Roman"/>
          <w:color w:val="000000"/>
          <w:sz w:val="24"/>
          <w:szCs w:val="24"/>
        </w:rPr>
        <w:softHyphen/>
        <w:t>вод; установить все рукоятки управления в нейтральное (нерабочее)* положение. Сдвинуть заднюю бабку в конец станины, но так, чтобы она не выступала за преде</w:t>
      </w:r>
      <w:r w:rsidRPr="00E74AF9">
        <w:rPr>
          <w:rFonts w:ascii="Times New Roman" w:hAnsi="Times New Roman" w:cs="Times New Roman"/>
          <w:color w:val="000000"/>
          <w:sz w:val="24"/>
          <w:szCs w:val="24"/>
        </w:rPr>
        <w:softHyphen/>
        <w:t xml:space="preserve">лы направляющих станины. Установить каретку суппорта посередине станины. Настроить станки на частоту вращения шпинделя — 80-:-100 оборотов в минуту (об/мин) и продольную подачу 5 = 0,11 — </w:t>
      </w:r>
      <w:smartTag w:uri="urn:schemas-microsoft-com:office:smarttags" w:element="metricconverter">
        <w:smartTagPr>
          <w:attr w:name="ProductID" w:val="0,13 мм"/>
        </w:smartTagPr>
        <w:r w:rsidRPr="00E74AF9">
          <w:rPr>
            <w:rFonts w:ascii="Times New Roman" w:hAnsi="Times New Roman" w:cs="Times New Roman"/>
            <w:color w:val="000000"/>
            <w:sz w:val="24"/>
            <w:szCs w:val="24"/>
          </w:rPr>
          <w:t>0,13 мм</w:t>
        </w:r>
      </w:smartTag>
      <w:r w:rsidRPr="00E74AF9">
        <w:rPr>
          <w:rFonts w:ascii="Times New Roman" w:hAnsi="Times New Roman" w:cs="Times New Roman"/>
          <w:color w:val="000000"/>
          <w:sz w:val="24"/>
          <w:szCs w:val="24"/>
        </w:rPr>
        <w:t xml:space="preserve"> за один оборот шпинделя (мм</w:t>
      </w:r>
      <w:r w:rsidRPr="00E74AF9">
        <w:rPr>
          <w:rFonts w:ascii="Times New Roman" w:hAnsi="Times New Roman" w:cs="Times New Roman"/>
          <w:color w:val="212121"/>
          <w:sz w:val="24"/>
          <w:szCs w:val="24"/>
        </w:rPr>
        <w:t>/об).</w:t>
      </w:r>
    </w:p>
    <w:p w:rsidR="00C14F59" w:rsidRPr="00E74AF9" w:rsidRDefault="00C14F59" w:rsidP="00E74AF9">
      <w:pPr>
        <w:spacing w:after="0" w:line="240" w:lineRule="auto"/>
        <w:rPr>
          <w:rFonts w:ascii="Times New Roman" w:hAnsi="Times New Roman" w:cs="Times New Roman"/>
          <w:b/>
          <w:color w:val="212121"/>
          <w:sz w:val="24"/>
          <w:szCs w:val="24"/>
        </w:rPr>
      </w:pPr>
    </w:p>
    <w:p w:rsidR="00C14F59" w:rsidRPr="006346FD" w:rsidRDefault="00C14F59" w:rsidP="00E74AF9">
      <w:pPr>
        <w:spacing w:after="0" w:line="240" w:lineRule="auto"/>
        <w:jc w:val="center"/>
        <w:rPr>
          <w:rFonts w:ascii="Times New Roman" w:hAnsi="Times New Roman" w:cs="Times New Roman"/>
          <w:b/>
          <w:color w:val="212121"/>
          <w:sz w:val="20"/>
          <w:szCs w:val="20"/>
        </w:rPr>
      </w:pPr>
      <w:r w:rsidRPr="006346FD">
        <w:rPr>
          <w:rFonts w:ascii="Times New Roman" w:hAnsi="Times New Roman" w:cs="Times New Roman"/>
          <w:b/>
          <w:color w:val="212121"/>
          <w:sz w:val="20"/>
          <w:szCs w:val="20"/>
        </w:rPr>
        <w:t>1. ПОДГОТОВКА К ВЫПОЛНЕНИЮ УПРАЖНЕНИЙ</w:t>
      </w:r>
    </w:p>
    <w:p w:rsidR="00C14F59" w:rsidRPr="00E74AF9" w:rsidRDefault="00C14F59" w:rsidP="00E74AF9">
      <w:pPr>
        <w:spacing w:after="0" w:line="240" w:lineRule="auto"/>
        <w:rPr>
          <w:rFonts w:ascii="Times New Roman" w:hAnsi="Times New Roman" w:cs="Times New Roman"/>
          <w:i/>
          <w:iCs/>
          <w:color w:val="000000"/>
          <w:sz w:val="24"/>
          <w:szCs w:val="24"/>
        </w:rPr>
      </w:pPr>
      <w:r w:rsidRPr="00E74AF9">
        <w:rPr>
          <w:rFonts w:ascii="Times New Roman" w:hAnsi="Times New Roman" w:cs="Times New Roman"/>
          <w:color w:val="000000"/>
          <w:sz w:val="24"/>
          <w:szCs w:val="24"/>
        </w:rPr>
        <w:t xml:space="preserve">/. </w:t>
      </w:r>
      <w:r w:rsidRPr="00E74AF9">
        <w:rPr>
          <w:rFonts w:ascii="Times New Roman" w:hAnsi="Times New Roman" w:cs="Times New Roman"/>
          <w:i/>
          <w:iCs/>
          <w:color w:val="000000"/>
          <w:sz w:val="24"/>
          <w:szCs w:val="24"/>
        </w:rPr>
        <w:t>Проверить соответствие высоты</w:t>
      </w:r>
      <w:r w:rsidRPr="00E74AF9">
        <w:rPr>
          <w:rFonts w:ascii="Times New Roman" w:hAnsi="Times New Roman" w:cs="Times New Roman"/>
          <w:color w:val="000000"/>
          <w:sz w:val="24"/>
          <w:szCs w:val="24"/>
        </w:rPr>
        <w:t xml:space="preserve">  </w:t>
      </w:r>
      <w:r w:rsidRPr="00E74AF9">
        <w:rPr>
          <w:rFonts w:ascii="Times New Roman" w:hAnsi="Times New Roman" w:cs="Times New Roman"/>
          <w:i/>
          <w:iCs/>
          <w:color w:val="000000"/>
          <w:sz w:val="24"/>
          <w:szCs w:val="24"/>
        </w:rPr>
        <w:t xml:space="preserve">станка своему росту. </w:t>
      </w:r>
    </w:p>
    <w:p w:rsidR="00C14F59" w:rsidRPr="00E74AF9" w:rsidRDefault="00C14F5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color w:val="656565"/>
          <w:sz w:val="24"/>
          <w:szCs w:val="24"/>
        </w:rPr>
        <w:t xml:space="preserve">Подобрать </w:t>
      </w:r>
      <w:r w:rsidRPr="00E74AF9">
        <w:rPr>
          <w:rFonts w:ascii="Times New Roman" w:hAnsi="Times New Roman" w:cs="Times New Roman"/>
          <w:color w:val="000000"/>
          <w:sz w:val="24"/>
          <w:szCs w:val="24"/>
        </w:rPr>
        <w:t xml:space="preserve">подножную решетку так, что- рукоятки винта поперечной подачи </w:t>
      </w:r>
      <w:r w:rsidRPr="00E74AF9">
        <w:rPr>
          <w:rFonts w:ascii="Times New Roman" w:hAnsi="Times New Roman" w:cs="Times New Roman"/>
          <w:color w:val="656565"/>
          <w:sz w:val="24"/>
          <w:szCs w:val="24"/>
        </w:rPr>
        <w:t xml:space="preserve">бы ладонь </w:t>
      </w:r>
      <w:r w:rsidRPr="00E74AF9">
        <w:rPr>
          <w:rFonts w:ascii="Times New Roman" w:hAnsi="Times New Roman" w:cs="Times New Roman"/>
          <w:color w:val="000000"/>
          <w:sz w:val="24"/>
          <w:szCs w:val="24"/>
        </w:rPr>
        <w:t xml:space="preserve">руки, со] ну той в локте под (рис. 2). </w:t>
      </w:r>
      <w:r w:rsidRPr="00E74AF9">
        <w:rPr>
          <w:rFonts w:ascii="Times New Roman" w:hAnsi="Times New Roman" w:cs="Times New Roman"/>
          <w:color w:val="656565"/>
          <w:sz w:val="24"/>
          <w:szCs w:val="24"/>
        </w:rPr>
        <w:t xml:space="preserve">углом 90 </w:t>
      </w:r>
      <w:r w:rsidRPr="00E74AF9">
        <w:rPr>
          <w:rFonts w:ascii="Times New Roman" w:hAnsi="Times New Roman" w:cs="Times New Roman"/>
          <w:color w:val="000000"/>
          <w:sz w:val="24"/>
          <w:szCs w:val="24"/>
        </w:rPr>
        <w:t>! находилась не ниже оси цент</w:t>
      </w:r>
      <w:r w:rsidRPr="00E74AF9">
        <w:rPr>
          <w:rFonts w:ascii="Times New Roman" w:hAnsi="Times New Roman" w:cs="Times New Roman"/>
          <w:color w:val="000000"/>
          <w:sz w:val="24"/>
          <w:szCs w:val="24"/>
        </w:rPr>
        <w:softHyphen/>
        <w:t xml:space="preserve">ров </w:t>
      </w:r>
      <w:r w:rsidRPr="00E74AF9">
        <w:rPr>
          <w:rFonts w:ascii="Times New Roman" w:hAnsi="Times New Roman" w:cs="Times New Roman"/>
          <w:color w:val="656565"/>
          <w:sz w:val="24"/>
          <w:szCs w:val="24"/>
        </w:rPr>
        <w:t xml:space="preserve">станка </w:t>
      </w:r>
      <w:r w:rsidRPr="00E74AF9">
        <w:rPr>
          <w:rFonts w:ascii="Times New Roman" w:hAnsi="Times New Roman" w:cs="Times New Roman"/>
          <w:color w:val="000000"/>
          <w:sz w:val="24"/>
          <w:szCs w:val="24"/>
        </w:rPr>
        <w:t>(рис. 1).</w:t>
      </w:r>
    </w:p>
    <w:p w:rsidR="00C14F59" w:rsidRPr="00E74AF9" w:rsidRDefault="00C14F59" w:rsidP="00E74AF9">
      <w:pPr>
        <w:shd w:val="clear" w:color="auto" w:fill="FFFFFF"/>
        <w:spacing w:after="0" w:line="240" w:lineRule="auto"/>
        <w:rPr>
          <w:rFonts w:ascii="Times New Roman" w:hAnsi="Times New Roman" w:cs="Times New Roman"/>
          <w:sz w:val="24"/>
          <w:szCs w:val="24"/>
        </w:rPr>
      </w:pPr>
      <w:r w:rsidRPr="00E74AF9">
        <w:rPr>
          <w:rFonts w:ascii="Times New Roman" w:hAnsi="Times New Roman" w:cs="Times New Roman"/>
          <w:i/>
          <w:iCs/>
          <w:color w:val="000000"/>
          <w:sz w:val="24"/>
          <w:szCs w:val="24"/>
        </w:rPr>
        <w:t>2. Принять рабочее положение у</w:t>
      </w:r>
      <w:r w:rsidRPr="00E74AF9">
        <w:rPr>
          <w:rFonts w:ascii="Times New Roman" w:hAnsi="Times New Roman" w:cs="Times New Roman"/>
          <w:sz w:val="24"/>
          <w:szCs w:val="24"/>
        </w:rPr>
        <w:t xml:space="preserve"> </w:t>
      </w:r>
      <w:r w:rsidRPr="00E74AF9">
        <w:rPr>
          <w:rFonts w:ascii="Times New Roman" w:hAnsi="Times New Roman" w:cs="Times New Roman"/>
          <w:i/>
          <w:iCs/>
          <w:color w:val="000000"/>
          <w:spacing w:val="-2"/>
          <w:sz w:val="24"/>
          <w:szCs w:val="24"/>
        </w:rPr>
        <w:t>станка.</w:t>
      </w:r>
    </w:p>
    <w:p w:rsidR="00C14F59" w:rsidRPr="00E74AF9" w:rsidRDefault="00C14F59" w:rsidP="00E74AF9">
      <w:pPr>
        <w:shd w:val="clear" w:color="auto" w:fill="FFFFFF"/>
        <w:spacing w:after="0" w:line="240" w:lineRule="auto"/>
        <w:ind w:left="10"/>
        <w:rPr>
          <w:rFonts w:ascii="Times New Roman" w:hAnsi="Times New Roman" w:cs="Times New Roman"/>
          <w:sz w:val="24"/>
          <w:szCs w:val="24"/>
        </w:rPr>
      </w:pPr>
      <w:r w:rsidRPr="00E74AF9">
        <w:rPr>
          <w:rFonts w:ascii="Times New Roman" w:hAnsi="Times New Roman" w:cs="Times New Roman"/>
          <w:color w:val="000000"/>
          <w:spacing w:val="4"/>
          <w:sz w:val="24"/>
          <w:szCs w:val="24"/>
        </w:rPr>
        <w:t>Встать устойчиво, немного расставив но</w:t>
      </w:r>
      <w:r w:rsidRPr="00E74AF9">
        <w:rPr>
          <w:rFonts w:ascii="Times New Roman" w:hAnsi="Times New Roman" w:cs="Times New Roman"/>
          <w:color w:val="000000"/>
          <w:spacing w:val="4"/>
          <w:sz w:val="24"/>
          <w:szCs w:val="24"/>
        </w:rPr>
        <w:softHyphen/>
      </w:r>
      <w:r w:rsidRPr="00E74AF9">
        <w:rPr>
          <w:rFonts w:ascii="Times New Roman" w:hAnsi="Times New Roman" w:cs="Times New Roman"/>
          <w:color w:val="000000"/>
          <w:spacing w:val="3"/>
          <w:sz w:val="24"/>
          <w:szCs w:val="24"/>
        </w:rPr>
        <w:t>ги, на подножной решетке против суппор</w:t>
      </w:r>
      <w:r w:rsidRPr="00E74AF9">
        <w:rPr>
          <w:rFonts w:ascii="Times New Roman" w:hAnsi="Times New Roman" w:cs="Times New Roman"/>
          <w:color w:val="000000"/>
          <w:spacing w:val="3"/>
          <w:sz w:val="24"/>
          <w:szCs w:val="24"/>
        </w:rPr>
        <w:softHyphen/>
      </w:r>
      <w:r w:rsidRPr="00E74AF9">
        <w:rPr>
          <w:rFonts w:ascii="Times New Roman" w:hAnsi="Times New Roman" w:cs="Times New Roman"/>
          <w:color w:val="000000"/>
          <w:sz w:val="24"/>
          <w:szCs w:val="24"/>
        </w:rPr>
        <w:t xml:space="preserve">та станка на расстоянии 80—100 мм от </w:t>
      </w:r>
      <w:r w:rsidRPr="00E74AF9">
        <w:rPr>
          <w:rFonts w:ascii="Times New Roman" w:hAnsi="Times New Roman" w:cs="Times New Roman"/>
          <w:color w:val="000000"/>
          <w:spacing w:val="18"/>
          <w:sz w:val="24"/>
          <w:szCs w:val="24"/>
        </w:rPr>
        <w:t xml:space="preserve">рукоятки винта поперечной подачи </w:t>
      </w:r>
      <w:r w:rsidRPr="00E74AF9">
        <w:rPr>
          <w:rFonts w:ascii="Times New Roman" w:hAnsi="Times New Roman" w:cs="Times New Roman"/>
          <w:color w:val="000000"/>
          <w:sz w:val="24"/>
          <w:szCs w:val="24"/>
        </w:rPr>
        <w:t>(рис. 2).</w:t>
      </w:r>
    </w:p>
    <w:p w:rsidR="00C14F59" w:rsidRPr="00E74AF9" w:rsidRDefault="00C14F59" w:rsidP="00E74AF9">
      <w:pPr>
        <w:spacing w:after="0" w:line="240" w:lineRule="auto"/>
        <w:rPr>
          <w:rFonts w:ascii="Times New Roman" w:hAnsi="Times New Roman" w:cs="Times New Roman"/>
          <w:color w:val="000000"/>
          <w:sz w:val="24"/>
          <w:szCs w:val="24"/>
        </w:rPr>
      </w:pPr>
    </w:p>
    <w:p w:rsidR="00C14F59" w:rsidRPr="00E74AF9" w:rsidRDefault="00C14F59" w:rsidP="00E74AF9">
      <w:pPr>
        <w:spacing w:after="0" w:line="240" w:lineRule="auto"/>
        <w:jc w:val="center"/>
        <w:rPr>
          <w:rFonts w:ascii="Times New Roman" w:hAnsi="Times New Roman" w:cs="Times New Roman"/>
          <w:b/>
          <w:sz w:val="24"/>
          <w:szCs w:val="24"/>
        </w:rPr>
      </w:pPr>
      <w:r w:rsidRPr="00E74AF9">
        <w:rPr>
          <w:rFonts w:ascii="Times New Roman" w:hAnsi="Times New Roman" w:cs="Times New Roman"/>
          <w:b/>
          <w:noProof/>
          <w:sz w:val="24"/>
          <w:szCs w:val="24"/>
        </w:rPr>
        <w:lastRenderedPageBreak/>
        <w:drawing>
          <wp:inline distT="0" distB="0" distL="0" distR="0">
            <wp:extent cx="2295525" cy="1743075"/>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srcRect/>
                    <a:stretch>
                      <a:fillRect/>
                    </a:stretch>
                  </pic:blipFill>
                  <pic:spPr bwMode="auto">
                    <a:xfrm>
                      <a:off x="0" y="0"/>
                      <a:ext cx="2295525" cy="1743075"/>
                    </a:xfrm>
                    <a:prstGeom prst="rect">
                      <a:avLst/>
                    </a:prstGeom>
                    <a:noFill/>
                    <a:ln w="9525">
                      <a:noFill/>
                      <a:miter lim="800000"/>
                      <a:headEnd/>
                      <a:tailEnd/>
                    </a:ln>
                  </pic:spPr>
                </pic:pic>
              </a:graphicData>
            </a:graphic>
          </wp:inline>
        </w:drawing>
      </w:r>
      <w:r w:rsidRPr="00E74AF9">
        <w:rPr>
          <w:rFonts w:ascii="Times New Roman" w:hAnsi="Times New Roman" w:cs="Times New Roman"/>
          <w:b/>
          <w:noProof/>
          <w:sz w:val="24"/>
          <w:szCs w:val="24"/>
        </w:rPr>
        <w:drawing>
          <wp:inline distT="0" distB="0" distL="0" distR="0">
            <wp:extent cx="1581150" cy="2200275"/>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srcRect/>
                    <a:stretch>
                      <a:fillRect/>
                    </a:stretch>
                  </pic:blipFill>
                  <pic:spPr bwMode="auto">
                    <a:xfrm>
                      <a:off x="0" y="0"/>
                      <a:ext cx="1581150" cy="2200275"/>
                    </a:xfrm>
                    <a:prstGeom prst="rect">
                      <a:avLst/>
                    </a:prstGeom>
                    <a:noFill/>
                    <a:ln w="9525">
                      <a:noFill/>
                      <a:miter lim="800000"/>
                      <a:headEnd/>
                      <a:tailEnd/>
                    </a:ln>
                  </pic:spPr>
                </pic:pic>
              </a:graphicData>
            </a:graphic>
          </wp:inline>
        </w:drawing>
      </w:r>
    </w:p>
    <w:p w:rsidR="00C14F59" w:rsidRPr="00E74AF9" w:rsidRDefault="00C14F59" w:rsidP="00E74AF9">
      <w:pPr>
        <w:spacing w:after="0" w:line="240" w:lineRule="auto"/>
        <w:rPr>
          <w:rFonts w:ascii="Times New Roman" w:hAnsi="Times New Roman" w:cs="Times New Roman"/>
          <w:b/>
          <w:sz w:val="24"/>
          <w:szCs w:val="24"/>
        </w:rPr>
      </w:pPr>
    </w:p>
    <w:p w:rsidR="00C14F59" w:rsidRPr="006346FD" w:rsidRDefault="00C14F59" w:rsidP="00E74AF9">
      <w:pPr>
        <w:spacing w:after="0" w:line="240" w:lineRule="auto"/>
        <w:ind w:left="720"/>
        <w:jc w:val="center"/>
        <w:rPr>
          <w:rFonts w:ascii="Times New Roman" w:hAnsi="Times New Roman" w:cs="Times New Roman"/>
          <w:sz w:val="20"/>
          <w:szCs w:val="20"/>
        </w:rPr>
      </w:pPr>
      <w:r w:rsidRPr="006346FD">
        <w:rPr>
          <w:rFonts w:ascii="Times New Roman" w:hAnsi="Times New Roman" w:cs="Times New Roman"/>
          <w:b/>
          <w:bCs/>
          <w:color w:val="000000"/>
          <w:sz w:val="20"/>
          <w:szCs w:val="20"/>
        </w:rPr>
        <w:t>2. ПОДКЛЮЧЕНИЕ ЭЛЕКТРОДВИГАТЕЛЯ К ЭЛЕКТРОСЕТИ</w:t>
      </w:r>
    </w:p>
    <w:p w:rsidR="00C14F59" w:rsidRPr="00E74AF9" w:rsidRDefault="00C14F59" w:rsidP="00E74AF9">
      <w:pPr>
        <w:spacing w:after="0" w:line="240" w:lineRule="auto"/>
        <w:rPr>
          <w:rFonts w:ascii="Times New Roman" w:hAnsi="Times New Roman" w:cs="Times New Roman"/>
          <w:i/>
          <w:sz w:val="24"/>
          <w:szCs w:val="24"/>
        </w:rPr>
      </w:pPr>
      <w:r w:rsidRPr="00E74AF9">
        <w:rPr>
          <w:rFonts w:ascii="Times New Roman" w:hAnsi="Times New Roman" w:cs="Times New Roman"/>
          <w:i/>
          <w:iCs/>
          <w:sz w:val="24"/>
          <w:szCs w:val="24"/>
        </w:rPr>
        <w:t xml:space="preserve">Подключить </w:t>
      </w:r>
      <w:r w:rsidRPr="00E74AF9">
        <w:rPr>
          <w:rFonts w:ascii="Times New Roman" w:hAnsi="Times New Roman" w:cs="Times New Roman"/>
          <w:i/>
          <w:sz w:val="24"/>
          <w:szCs w:val="24"/>
        </w:rPr>
        <w:t>электродвигатель к электросети</w:t>
      </w:r>
    </w:p>
    <w:p w:rsidR="00C14F59" w:rsidRPr="00E74AF9" w:rsidRDefault="00C14F59" w:rsidP="00E74AF9">
      <w:pPr>
        <w:spacing w:after="0" w:line="240" w:lineRule="auto"/>
        <w:rPr>
          <w:rFonts w:ascii="Times New Roman" w:hAnsi="Times New Roman" w:cs="Times New Roman"/>
          <w:i/>
          <w:sz w:val="24"/>
          <w:szCs w:val="24"/>
        </w:rPr>
      </w:pPr>
      <w:r w:rsidRPr="00E74AF9">
        <w:rPr>
          <w:rFonts w:ascii="Times New Roman" w:hAnsi="Times New Roman" w:cs="Times New Roman"/>
          <w:color w:val="656565"/>
          <w:sz w:val="24"/>
          <w:szCs w:val="24"/>
        </w:rPr>
        <w:t xml:space="preserve">Повернуть </w:t>
      </w:r>
      <w:r w:rsidRPr="00E74AF9">
        <w:rPr>
          <w:rFonts w:ascii="Times New Roman" w:hAnsi="Times New Roman" w:cs="Times New Roman"/>
          <w:sz w:val="24"/>
          <w:szCs w:val="24"/>
        </w:rPr>
        <w:t xml:space="preserve">правой рукой рукоятку </w:t>
      </w:r>
      <w:r w:rsidRPr="00E74AF9">
        <w:rPr>
          <w:rFonts w:ascii="Times New Roman" w:hAnsi="Times New Roman" w:cs="Times New Roman"/>
          <w:i/>
          <w:iCs/>
          <w:sz w:val="24"/>
          <w:szCs w:val="24"/>
        </w:rPr>
        <w:t xml:space="preserve">Б </w:t>
      </w:r>
      <w:r w:rsidRPr="00E74AF9">
        <w:rPr>
          <w:rFonts w:ascii="Times New Roman" w:hAnsi="Times New Roman" w:cs="Times New Roman"/>
          <w:color w:val="656565"/>
          <w:sz w:val="24"/>
          <w:szCs w:val="24"/>
        </w:rPr>
        <w:t xml:space="preserve">{1К62. </w:t>
      </w:r>
      <w:r w:rsidRPr="00E74AF9">
        <w:rPr>
          <w:rFonts w:ascii="Times New Roman" w:hAnsi="Times New Roman" w:cs="Times New Roman"/>
          <w:sz w:val="24"/>
          <w:szCs w:val="24"/>
        </w:rPr>
        <w:t xml:space="preserve">рис. 3. </w:t>
      </w:r>
      <w:r w:rsidRPr="00E74AF9">
        <w:rPr>
          <w:rFonts w:ascii="Times New Roman" w:hAnsi="Times New Roman" w:cs="Times New Roman"/>
          <w:i/>
          <w:iCs/>
          <w:sz w:val="24"/>
          <w:szCs w:val="24"/>
        </w:rPr>
        <w:t xml:space="preserve">а) </w:t>
      </w:r>
      <w:r w:rsidRPr="00E74AF9">
        <w:rPr>
          <w:rFonts w:ascii="Times New Roman" w:hAnsi="Times New Roman" w:cs="Times New Roman"/>
          <w:sz w:val="24"/>
          <w:szCs w:val="24"/>
        </w:rPr>
        <w:t xml:space="preserve">линейного выключателя </w:t>
      </w:r>
      <w:r w:rsidRPr="00E74AF9">
        <w:rPr>
          <w:rFonts w:ascii="Times New Roman" w:hAnsi="Times New Roman" w:cs="Times New Roman"/>
          <w:color w:val="656565"/>
          <w:sz w:val="24"/>
          <w:szCs w:val="24"/>
        </w:rPr>
        <w:t xml:space="preserve">по часовой </w:t>
      </w:r>
      <w:r w:rsidRPr="00E74AF9">
        <w:rPr>
          <w:rFonts w:ascii="Times New Roman" w:hAnsi="Times New Roman" w:cs="Times New Roman"/>
          <w:sz w:val="24"/>
          <w:szCs w:val="24"/>
        </w:rPr>
        <w:t xml:space="preserve">стрелке до «щелчка». Рукоятка А служит для включения охлаждения, рукоятка </w:t>
      </w:r>
      <w:r w:rsidRPr="00E74AF9">
        <w:rPr>
          <w:rFonts w:ascii="Times New Roman" w:hAnsi="Times New Roman" w:cs="Times New Roman"/>
          <w:i/>
          <w:iCs/>
          <w:sz w:val="24"/>
          <w:szCs w:val="24"/>
        </w:rPr>
        <w:t xml:space="preserve">В </w:t>
      </w:r>
      <w:r w:rsidRPr="00E74AF9">
        <w:rPr>
          <w:rFonts w:ascii="Times New Roman" w:hAnsi="Times New Roman" w:cs="Times New Roman"/>
          <w:sz w:val="24"/>
          <w:szCs w:val="24"/>
        </w:rPr>
        <w:t>— для включения местного ос</w:t>
      </w:r>
      <w:r w:rsidRPr="00E74AF9">
        <w:rPr>
          <w:rFonts w:ascii="Times New Roman" w:hAnsi="Times New Roman" w:cs="Times New Roman"/>
          <w:sz w:val="24"/>
          <w:szCs w:val="24"/>
        </w:rPr>
        <w:softHyphen/>
        <w:t>вещения.</w:t>
      </w:r>
    </w:p>
    <w:p w:rsidR="00C14F59" w:rsidRPr="00E74AF9" w:rsidRDefault="00C14F5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color w:val="000000"/>
          <w:sz w:val="24"/>
          <w:szCs w:val="24"/>
        </w:rPr>
        <w:t xml:space="preserve">Повернуть левой рукой рукоятку </w:t>
      </w:r>
      <w:r w:rsidRPr="00E74AF9">
        <w:rPr>
          <w:rFonts w:ascii="Times New Roman" w:hAnsi="Times New Roman" w:cs="Times New Roman"/>
          <w:i/>
          <w:iCs/>
          <w:color w:val="000000"/>
          <w:sz w:val="24"/>
          <w:szCs w:val="24"/>
        </w:rPr>
        <w:t xml:space="preserve">А </w:t>
      </w:r>
      <w:r w:rsidRPr="00E74AF9">
        <w:rPr>
          <w:rFonts w:ascii="Times New Roman" w:hAnsi="Times New Roman" w:cs="Times New Roman"/>
          <w:color w:val="000000"/>
          <w:sz w:val="24"/>
          <w:szCs w:val="24"/>
        </w:rPr>
        <w:t xml:space="preserve">(56К20. рис. 3, </w:t>
      </w:r>
      <w:r w:rsidRPr="00E74AF9">
        <w:rPr>
          <w:rFonts w:ascii="Times New Roman" w:hAnsi="Times New Roman" w:cs="Times New Roman"/>
          <w:i/>
          <w:iCs/>
          <w:color w:val="000000"/>
          <w:sz w:val="24"/>
          <w:szCs w:val="24"/>
        </w:rPr>
        <w:t xml:space="preserve">и) </w:t>
      </w:r>
      <w:r w:rsidRPr="00E74AF9">
        <w:rPr>
          <w:rFonts w:ascii="Times New Roman" w:hAnsi="Times New Roman" w:cs="Times New Roman"/>
          <w:color w:val="000000"/>
          <w:sz w:val="24"/>
          <w:szCs w:val="24"/>
        </w:rPr>
        <w:t xml:space="preserve">вводною выключателя по часовой стрелке до появления света в сигнальной лампочке Я. Рукоятка </w:t>
      </w:r>
      <w:r w:rsidRPr="00E74AF9">
        <w:rPr>
          <w:rFonts w:ascii="Times New Roman" w:hAnsi="Times New Roman" w:cs="Times New Roman"/>
          <w:i/>
          <w:iCs/>
          <w:color w:val="000000"/>
          <w:sz w:val="24"/>
          <w:szCs w:val="24"/>
        </w:rPr>
        <w:t xml:space="preserve">В </w:t>
      </w:r>
      <w:r w:rsidRPr="00E74AF9">
        <w:rPr>
          <w:rFonts w:ascii="Times New Roman" w:hAnsi="Times New Roman" w:cs="Times New Roman"/>
          <w:color w:val="000000"/>
          <w:sz w:val="24"/>
          <w:szCs w:val="24"/>
        </w:rPr>
        <w:t>явля</w:t>
      </w:r>
      <w:r w:rsidRPr="00E74AF9">
        <w:rPr>
          <w:rFonts w:ascii="Times New Roman" w:hAnsi="Times New Roman" w:cs="Times New Roman"/>
          <w:color w:val="000000"/>
          <w:sz w:val="24"/>
          <w:szCs w:val="24"/>
        </w:rPr>
        <w:softHyphen/>
        <w:t>ется выключателем электронасоса подачи смазочно-охлаждающей жидкости (СОЖ), при</w:t>
      </w:r>
      <w:r w:rsidRPr="00E74AF9">
        <w:rPr>
          <w:rFonts w:ascii="Times New Roman" w:hAnsi="Times New Roman" w:cs="Times New Roman"/>
          <w:color w:val="000000"/>
          <w:sz w:val="24"/>
          <w:szCs w:val="24"/>
        </w:rPr>
        <w:softHyphen/>
        <w:t>бор Г— указатель нагрузки станка.</w:t>
      </w:r>
    </w:p>
    <w:p w:rsidR="00C14F59" w:rsidRPr="00E74AF9" w:rsidRDefault="00C14F59" w:rsidP="00E74AF9">
      <w:pPr>
        <w:spacing w:after="0" w:line="240" w:lineRule="auto"/>
        <w:jc w:val="center"/>
        <w:rPr>
          <w:rFonts w:ascii="Times New Roman" w:hAnsi="Times New Roman" w:cs="Times New Roman"/>
          <w:color w:val="000000"/>
          <w:sz w:val="24"/>
          <w:szCs w:val="24"/>
        </w:rPr>
      </w:pPr>
      <w:r w:rsidRPr="00E74AF9">
        <w:rPr>
          <w:rFonts w:ascii="Times New Roman" w:hAnsi="Times New Roman" w:cs="Times New Roman"/>
          <w:noProof/>
          <w:color w:val="000000"/>
          <w:sz w:val="24"/>
          <w:szCs w:val="24"/>
        </w:rPr>
        <w:drawing>
          <wp:inline distT="0" distB="0" distL="0" distR="0">
            <wp:extent cx="2400300" cy="1381125"/>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srcRect/>
                    <a:stretch>
                      <a:fillRect/>
                    </a:stretch>
                  </pic:blipFill>
                  <pic:spPr bwMode="auto">
                    <a:xfrm>
                      <a:off x="0" y="0"/>
                      <a:ext cx="2400300" cy="1381125"/>
                    </a:xfrm>
                    <a:prstGeom prst="rect">
                      <a:avLst/>
                    </a:prstGeom>
                    <a:noFill/>
                    <a:ln w="9525">
                      <a:noFill/>
                      <a:miter lim="800000"/>
                      <a:headEnd/>
                      <a:tailEnd/>
                    </a:ln>
                  </pic:spPr>
                </pic:pic>
              </a:graphicData>
            </a:graphic>
          </wp:inline>
        </w:drawing>
      </w:r>
      <w:r w:rsidRPr="00E74AF9">
        <w:rPr>
          <w:rFonts w:ascii="Times New Roman" w:hAnsi="Times New Roman" w:cs="Times New Roman"/>
          <w:noProof/>
          <w:color w:val="000000"/>
          <w:sz w:val="24"/>
          <w:szCs w:val="24"/>
        </w:rPr>
        <w:drawing>
          <wp:inline distT="0" distB="0" distL="0" distR="0">
            <wp:extent cx="2152650" cy="1333500"/>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srcRect/>
                    <a:stretch>
                      <a:fillRect/>
                    </a:stretch>
                  </pic:blipFill>
                  <pic:spPr bwMode="auto">
                    <a:xfrm>
                      <a:off x="0" y="0"/>
                      <a:ext cx="2152650" cy="1333500"/>
                    </a:xfrm>
                    <a:prstGeom prst="rect">
                      <a:avLst/>
                    </a:prstGeom>
                    <a:noFill/>
                    <a:ln w="9525">
                      <a:noFill/>
                      <a:miter lim="800000"/>
                      <a:headEnd/>
                      <a:tailEnd/>
                    </a:ln>
                  </pic:spPr>
                </pic:pic>
              </a:graphicData>
            </a:graphic>
          </wp:inline>
        </w:drawing>
      </w:r>
    </w:p>
    <w:p w:rsidR="00C14F59" w:rsidRPr="00E74AF9" w:rsidRDefault="00C14F59" w:rsidP="00E74AF9">
      <w:pPr>
        <w:spacing w:after="0" w:line="240" w:lineRule="auto"/>
        <w:rPr>
          <w:rFonts w:ascii="Times New Roman" w:hAnsi="Times New Roman" w:cs="Times New Roman"/>
          <w:color w:val="000000"/>
          <w:sz w:val="24"/>
          <w:szCs w:val="24"/>
        </w:rPr>
      </w:pPr>
    </w:p>
    <w:p w:rsidR="00C14F59" w:rsidRPr="006346FD" w:rsidRDefault="00C14F59" w:rsidP="00E74AF9">
      <w:pPr>
        <w:spacing w:after="0" w:line="240" w:lineRule="auto"/>
        <w:jc w:val="center"/>
        <w:rPr>
          <w:rFonts w:ascii="Times New Roman" w:hAnsi="Times New Roman" w:cs="Times New Roman"/>
          <w:sz w:val="20"/>
          <w:szCs w:val="20"/>
        </w:rPr>
      </w:pPr>
      <w:r w:rsidRPr="006346FD">
        <w:rPr>
          <w:rFonts w:ascii="Times New Roman" w:hAnsi="Times New Roman" w:cs="Times New Roman"/>
          <w:b/>
          <w:bCs/>
          <w:color w:val="000000"/>
          <w:sz w:val="20"/>
          <w:szCs w:val="20"/>
        </w:rPr>
        <w:t>3.ВКЛЮЧЕНИЕ И ВЫКЛЮЧЕНИЕ</w:t>
      </w:r>
      <w:r w:rsidRPr="006346FD">
        <w:rPr>
          <w:rFonts w:ascii="Times New Roman" w:hAnsi="Times New Roman" w:cs="Times New Roman"/>
          <w:sz w:val="20"/>
          <w:szCs w:val="20"/>
        </w:rPr>
        <w:t xml:space="preserve"> </w:t>
      </w:r>
      <w:r w:rsidRPr="006346FD">
        <w:rPr>
          <w:rFonts w:ascii="Times New Roman" w:hAnsi="Times New Roman" w:cs="Times New Roman"/>
          <w:b/>
          <w:bCs/>
          <w:color w:val="000000"/>
          <w:sz w:val="20"/>
          <w:szCs w:val="20"/>
        </w:rPr>
        <w:t>ЭЛЕКТРОДВИГАТЕЛЯ</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i/>
          <w:iCs/>
          <w:color w:val="545454"/>
          <w:sz w:val="24"/>
          <w:szCs w:val="24"/>
        </w:rPr>
        <w:t xml:space="preserve">1. </w:t>
      </w:r>
      <w:r w:rsidRPr="00E74AF9">
        <w:rPr>
          <w:rFonts w:ascii="Times New Roman" w:hAnsi="Times New Roman" w:cs="Times New Roman"/>
          <w:i/>
          <w:iCs/>
          <w:sz w:val="24"/>
          <w:szCs w:val="24"/>
        </w:rPr>
        <w:t xml:space="preserve">Включить </w:t>
      </w:r>
      <w:r w:rsidRPr="00E74AF9">
        <w:rPr>
          <w:rFonts w:ascii="Times New Roman" w:hAnsi="Times New Roman" w:cs="Times New Roman"/>
          <w:b/>
          <w:bCs/>
          <w:i/>
          <w:iCs/>
          <w:sz w:val="24"/>
          <w:szCs w:val="24"/>
        </w:rPr>
        <w:t xml:space="preserve">электродвигатель </w:t>
      </w:r>
      <w:r w:rsidRPr="00E74AF9">
        <w:rPr>
          <w:rFonts w:ascii="Times New Roman" w:hAnsi="Times New Roman" w:cs="Times New Roman"/>
          <w:i/>
          <w:iCs/>
          <w:color w:val="545454"/>
          <w:sz w:val="24"/>
          <w:szCs w:val="24"/>
        </w:rPr>
        <w:t xml:space="preserve">станков </w:t>
      </w:r>
      <w:r w:rsidRPr="00E74AF9">
        <w:rPr>
          <w:rFonts w:ascii="Times New Roman" w:hAnsi="Times New Roman" w:cs="Times New Roman"/>
          <w:sz w:val="24"/>
          <w:szCs w:val="24"/>
        </w:rPr>
        <w:t>1К62. 16К20.</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color w:val="545454"/>
          <w:sz w:val="24"/>
          <w:szCs w:val="24"/>
        </w:rPr>
        <w:t xml:space="preserve">Указательным </w:t>
      </w:r>
      <w:r w:rsidRPr="00E74AF9">
        <w:rPr>
          <w:rFonts w:ascii="Times New Roman" w:hAnsi="Times New Roman" w:cs="Times New Roman"/>
          <w:sz w:val="24"/>
          <w:szCs w:val="24"/>
        </w:rPr>
        <w:t>пальцем правой руки на</w:t>
      </w:r>
      <w:r w:rsidRPr="00E74AF9">
        <w:rPr>
          <w:rFonts w:ascii="Times New Roman" w:hAnsi="Times New Roman" w:cs="Times New Roman"/>
          <w:sz w:val="24"/>
          <w:szCs w:val="24"/>
        </w:rPr>
        <w:softHyphen/>
        <w:t xml:space="preserve">жать до </w:t>
      </w:r>
      <w:r w:rsidRPr="00E74AF9">
        <w:rPr>
          <w:rFonts w:ascii="Times New Roman" w:hAnsi="Times New Roman" w:cs="Times New Roman"/>
          <w:color w:val="545454"/>
          <w:sz w:val="24"/>
          <w:szCs w:val="24"/>
        </w:rPr>
        <w:t xml:space="preserve">отказа </w:t>
      </w:r>
      <w:r w:rsidRPr="00E74AF9">
        <w:rPr>
          <w:rFonts w:ascii="Times New Roman" w:hAnsi="Times New Roman" w:cs="Times New Roman"/>
          <w:sz w:val="24"/>
          <w:szCs w:val="24"/>
        </w:rPr>
        <w:t xml:space="preserve">и отпустить черную кнопку (или </w:t>
      </w:r>
      <w:r w:rsidRPr="00E74AF9">
        <w:rPr>
          <w:rFonts w:ascii="Times New Roman" w:hAnsi="Times New Roman" w:cs="Times New Roman"/>
          <w:color w:val="545454"/>
          <w:sz w:val="24"/>
          <w:szCs w:val="24"/>
        </w:rPr>
        <w:t xml:space="preserve">кнопку с </w:t>
      </w:r>
      <w:r w:rsidRPr="00E74AF9">
        <w:rPr>
          <w:rFonts w:ascii="Times New Roman" w:hAnsi="Times New Roman" w:cs="Times New Roman"/>
          <w:sz w:val="24"/>
          <w:szCs w:val="24"/>
        </w:rPr>
        <w:t>надписью «Пуск») кнопоч</w:t>
      </w:r>
      <w:r w:rsidRPr="00E74AF9">
        <w:rPr>
          <w:rFonts w:ascii="Times New Roman" w:hAnsi="Times New Roman" w:cs="Times New Roman"/>
          <w:sz w:val="24"/>
          <w:szCs w:val="24"/>
        </w:rPr>
        <w:softHyphen/>
        <w:t>ной ста</w:t>
      </w:r>
      <w:r w:rsidRPr="00E74AF9">
        <w:rPr>
          <w:rFonts w:ascii="Times New Roman" w:hAnsi="Times New Roman" w:cs="Times New Roman"/>
          <w:color w:val="545454"/>
          <w:sz w:val="24"/>
          <w:szCs w:val="24"/>
        </w:rPr>
        <w:t xml:space="preserve">нции / </w:t>
      </w:r>
      <w:r w:rsidRPr="00E74AF9">
        <w:rPr>
          <w:rFonts w:ascii="Times New Roman" w:hAnsi="Times New Roman" w:cs="Times New Roman"/>
          <w:sz w:val="24"/>
          <w:szCs w:val="24"/>
        </w:rPr>
        <w:t>(рис. 4).</w:t>
      </w:r>
    </w:p>
    <w:p w:rsidR="00C14F59" w:rsidRPr="00E74AF9" w:rsidRDefault="00C14F59" w:rsidP="00E74AF9">
      <w:pPr>
        <w:spacing w:after="0" w:line="240" w:lineRule="auto"/>
        <w:rPr>
          <w:rFonts w:ascii="Times New Roman" w:hAnsi="Times New Roman" w:cs="Times New Roman"/>
          <w:color w:val="000000"/>
          <w:sz w:val="24"/>
          <w:szCs w:val="24"/>
        </w:rPr>
      </w:pP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 xml:space="preserve">2. </w:t>
      </w:r>
      <w:r w:rsidRPr="00E74AF9">
        <w:rPr>
          <w:rFonts w:ascii="Times New Roman" w:hAnsi="Times New Roman" w:cs="Times New Roman"/>
          <w:i/>
          <w:iCs/>
          <w:sz w:val="24"/>
          <w:szCs w:val="24"/>
        </w:rPr>
        <w:t xml:space="preserve">Выключить электродвигатель </w:t>
      </w:r>
      <w:r w:rsidRPr="00E74AF9">
        <w:rPr>
          <w:rFonts w:ascii="Times New Roman" w:hAnsi="Times New Roman" w:cs="Times New Roman"/>
          <w:i/>
          <w:iCs/>
          <w:color w:val="545454"/>
          <w:sz w:val="24"/>
          <w:szCs w:val="24"/>
        </w:rPr>
        <w:t xml:space="preserve">станков </w:t>
      </w:r>
      <w:r w:rsidRPr="00E74AF9">
        <w:rPr>
          <w:rFonts w:ascii="Times New Roman" w:hAnsi="Times New Roman" w:cs="Times New Roman"/>
          <w:sz w:val="24"/>
          <w:szCs w:val="24"/>
        </w:rPr>
        <w:t xml:space="preserve">1К62, 16К20. </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color w:val="545454"/>
          <w:sz w:val="24"/>
          <w:szCs w:val="24"/>
        </w:rPr>
        <w:t xml:space="preserve">Указательным </w:t>
      </w:r>
      <w:r w:rsidRPr="00E74AF9">
        <w:rPr>
          <w:rFonts w:ascii="Times New Roman" w:hAnsi="Times New Roman" w:cs="Times New Roman"/>
          <w:sz w:val="24"/>
          <w:szCs w:val="24"/>
        </w:rPr>
        <w:t>пальцем правой руки на</w:t>
      </w:r>
      <w:r w:rsidRPr="00E74AF9">
        <w:rPr>
          <w:rFonts w:ascii="Times New Roman" w:hAnsi="Times New Roman" w:cs="Times New Roman"/>
          <w:sz w:val="24"/>
          <w:szCs w:val="24"/>
        </w:rPr>
        <w:softHyphen/>
        <w:t xml:space="preserve">жать до </w:t>
      </w:r>
      <w:r w:rsidRPr="00E74AF9">
        <w:rPr>
          <w:rFonts w:ascii="Times New Roman" w:hAnsi="Times New Roman" w:cs="Times New Roman"/>
          <w:color w:val="545454"/>
          <w:sz w:val="24"/>
          <w:szCs w:val="24"/>
        </w:rPr>
        <w:t xml:space="preserve">отказа </w:t>
      </w:r>
      <w:r w:rsidRPr="00E74AF9">
        <w:rPr>
          <w:rFonts w:ascii="Times New Roman" w:hAnsi="Times New Roman" w:cs="Times New Roman"/>
          <w:sz w:val="24"/>
          <w:szCs w:val="24"/>
        </w:rPr>
        <w:t>и отпустить красную кнопку (или кнопку с надписью «Стоп») кнопочной станции 1 (см. рис. 4)</w:t>
      </w:r>
    </w:p>
    <w:p w:rsidR="00C14F59" w:rsidRPr="00E74AF9" w:rsidRDefault="00C14F59" w:rsidP="00E74AF9">
      <w:pPr>
        <w:spacing w:after="0" w:line="240" w:lineRule="auto"/>
        <w:jc w:val="center"/>
        <w:rPr>
          <w:rFonts w:ascii="Times New Roman" w:hAnsi="Times New Roman" w:cs="Times New Roman"/>
          <w:sz w:val="24"/>
          <w:szCs w:val="24"/>
        </w:rPr>
      </w:pPr>
      <w:r w:rsidRPr="00E74AF9">
        <w:rPr>
          <w:rFonts w:ascii="Times New Roman" w:hAnsi="Times New Roman" w:cs="Times New Roman"/>
          <w:noProof/>
          <w:sz w:val="24"/>
          <w:szCs w:val="24"/>
        </w:rPr>
        <w:drawing>
          <wp:inline distT="0" distB="0" distL="0" distR="0">
            <wp:extent cx="1819275" cy="1362075"/>
            <wp:effectExtent l="1905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srcRect/>
                    <a:stretch>
                      <a:fillRect/>
                    </a:stretch>
                  </pic:blipFill>
                  <pic:spPr bwMode="auto">
                    <a:xfrm>
                      <a:off x="0" y="0"/>
                      <a:ext cx="1819275" cy="1362075"/>
                    </a:xfrm>
                    <a:prstGeom prst="rect">
                      <a:avLst/>
                    </a:prstGeom>
                    <a:noFill/>
                    <a:ln w="9525">
                      <a:noFill/>
                      <a:miter lim="800000"/>
                      <a:headEnd/>
                      <a:tailEnd/>
                    </a:ln>
                  </pic:spPr>
                </pic:pic>
              </a:graphicData>
            </a:graphic>
          </wp:inline>
        </w:drawing>
      </w:r>
    </w:p>
    <w:p w:rsidR="00C14F59" w:rsidRPr="00E74AF9" w:rsidRDefault="00C14F59" w:rsidP="00E74AF9">
      <w:pPr>
        <w:spacing w:after="0" w:line="240" w:lineRule="auto"/>
        <w:ind w:left="720"/>
        <w:jc w:val="center"/>
        <w:rPr>
          <w:rFonts w:ascii="Times New Roman" w:hAnsi="Times New Roman" w:cs="Times New Roman"/>
          <w:b/>
          <w:bCs/>
          <w:color w:val="323232"/>
          <w:sz w:val="24"/>
          <w:szCs w:val="24"/>
        </w:rPr>
      </w:pPr>
    </w:p>
    <w:p w:rsidR="00C14F59" w:rsidRPr="000E5C72" w:rsidRDefault="00C14F59" w:rsidP="00E74AF9">
      <w:pPr>
        <w:spacing w:after="0" w:line="240" w:lineRule="auto"/>
        <w:ind w:left="720"/>
        <w:jc w:val="center"/>
        <w:rPr>
          <w:rFonts w:ascii="Times New Roman" w:hAnsi="Times New Roman" w:cs="Times New Roman"/>
          <w:sz w:val="20"/>
          <w:szCs w:val="20"/>
        </w:rPr>
      </w:pPr>
      <w:r w:rsidRPr="000E5C72">
        <w:rPr>
          <w:rFonts w:ascii="Times New Roman" w:hAnsi="Times New Roman" w:cs="Times New Roman"/>
          <w:b/>
          <w:bCs/>
          <w:color w:val="323232"/>
          <w:sz w:val="20"/>
          <w:szCs w:val="20"/>
        </w:rPr>
        <w:t xml:space="preserve">4. ВКЛЮЧЕНИЕ </w:t>
      </w:r>
      <w:r w:rsidRPr="000E5C72">
        <w:rPr>
          <w:rFonts w:ascii="Times New Roman" w:hAnsi="Times New Roman" w:cs="Times New Roman"/>
          <w:b/>
          <w:bCs/>
          <w:color w:val="000000"/>
          <w:sz w:val="20"/>
          <w:szCs w:val="20"/>
        </w:rPr>
        <w:t xml:space="preserve">И ВЫКЛЮЧЕНИЕ </w:t>
      </w:r>
      <w:r w:rsidRPr="000E5C72">
        <w:rPr>
          <w:rFonts w:ascii="Times New Roman" w:hAnsi="Times New Roman" w:cs="Times New Roman"/>
          <w:b/>
          <w:bCs/>
          <w:color w:val="323232"/>
          <w:sz w:val="20"/>
          <w:szCs w:val="20"/>
        </w:rPr>
        <w:t xml:space="preserve">ВРАЩЕНИЯ </w:t>
      </w:r>
      <w:r w:rsidRPr="000E5C72">
        <w:rPr>
          <w:rFonts w:ascii="Times New Roman" w:hAnsi="Times New Roman" w:cs="Times New Roman"/>
          <w:b/>
          <w:bCs/>
          <w:color w:val="000000"/>
          <w:sz w:val="20"/>
          <w:szCs w:val="20"/>
        </w:rPr>
        <w:t>ШПИНДЕЛЯ СТАНКА</w:t>
      </w:r>
    </w:p>
    <w:p w:rsidR="00C14F59" w:rsidRPr="00E74AF9" w:rsidRDefault="00C14F59" w:rsidP="00E74AF9">
      <w:pPr>
        <w:spacing w:after="0" w:line="240" w:lineRule="auto"/>
        <w:jc w:val="center"/>
        <w:rPr>
          <w:rFonts w:ascii="Times New Roman" w:hAnsi="Times New Roman" w:cs="Times New Roman"/>
          <w:color w:val="000000"/>
          <w:sz w:val="24"/>
          <w:szCs w:val="24"/>
        </w:rPr>
      </w:pPr>
      <w:r w:rsidRPr="00E74AF9">
        <w:rPr>
          <w:rFonts w:ascii="Times New Roman" w:hAnsi="Times New Roman" w:cs="Times New Roman"/>
          <w:b/>
          <w:noProof/>
          <w:sz w:val="24"/>
          <w:szCs w:val="24"/>
        </w:rPr>
        <w:lastRenderedPageBreak/>
        <w:drawing>
          <wp:inline distT="0" distB="0" distL="0" distR="0">
            <wp:extent cx="1704975" cy="1228725"/>
            <wp:effectExtent l="1905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srcRect/>
                    <a:stretch>
                      <a:fillRect/>
                    </a:stretch>
                  </pic:blipFill>
                  <pic:spPr bwMode="auto">
                    <a:xfrm>
                      <a:off x="0" y="0"/>
                      <a:ext cx="1704975" cy="1228725"/>
                    </a:xfrm>
                    <a:prstGeom prst="rect">
                      <a:avLst/>
                    </a:prstGeom>
                    <a:noFill/>
                    <a:ln w="9525">
                      <a:noFill/>
                      <a:miter lim="800000"/>
                      <a:headEnd/>
                      <a:tailEnd/>
                    </a:ln>
                  </pic:spPr>
                </pic:pic>
              </a:graphicData>
            </a:graphic>
          </wp:inline>
        </w:drawing>
      </w:r>
      <w:r w:rsidRPr="00E74AF9">
        <w:rPr>
          <w:rFonts w:ascii="Times New Roman" w:hAnsi="Times New Roman" w:cs="Times New Roman"/>
          <w:noProof/>
          <w:color w:val="000000"/>
          <w:sz w:val="24"/>
          <w:szCs w:val="24"/>
        </w:rPr>
        <w:drawing>
          <wp:inline distT="0" distB="0" distL="0" distR="0">
            <wp:extent cx="1209675" cy="1371600"/>
            <wp:effectExtent l="1905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srcRect/>
                    <a:stretch>
                      <a:fillRect/>
                    </a:stretch>
                  </pic:blipFill>
                  <pic:spPr bwMode="auto">
                    <a:xfrm>
                      <a:off x="0" y="0"/>
                      <a:ext cx="1209675" cy="1371600"/>
                    </a:xfrm>
                    <a:prstGeom prst="rect">
                      <a:avLst/>
                    </a:prstGeom>
                    <a:noFill/>
                    <a:ln w="9525">
                      <a:noFill/>
                      <a:miter lim="800000"/>
                      <a:headEnd/>
                      <a:tailEnd/>
                    </a:ln>
                  </pic:spPr>
                </pic:pic>
              </a:graphicData>
            </a:graphic>
          </wp:inline>
        </w:drawing>
      </w:r>
      <w:r w:rsidRPr="00E74AF9">
        <w:rPr>
          <w:rFonts w:ascii="Times New Roman" w:hAnsi="Times New Roman" w:cs="Times New Roman"/>
          <w:b/>
          <w:noProof/>
          <w:sz w:val="24"/>
          <w:szCs w:val="24"/>
        </w:rPr>
        <w:drawing>
          <wp:inline distT="0" distB="0" distL="0" distR="0">
            <wp:extent cx="695325" cy="457200"/>
            <wp:effectExtent l="1905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srcRect/>
                    <a:stretch>
                      <a:fillRect/>
                    </a:stretch>
                  </pic:blipFill>
                  <pic:spPr bwMode="auto">
                    <a:xfrm>
                      <a:off x="0" y="0"/>
                      <a:ext cx="695325" cy="457200"/>
                    </a:xfrm>
                    <a:prstGeom prst="rect">
                      <a:avLst/>
                    </a:prstGeom>
                    <a:noFill/>
                    <a:ln w="9525">
                      <a:noFill/>
                      <a:miter lim="800000"/>
                      <a:headEnd/>
                      <a:tailEnd/>
                    </a:ln>
                  </pic:spPr>
                </pic:pic>
              </a:graphicData>
            </a:graphic>
          </wp:inline>
        </w:drawing>
      </w:r>
      <w:r w:rsidRPr="00E74AF9">
        <w:rPr>
          <w:rFonts w:ascii="Times New Roman" w:hAnsi="Times New Roman" w:cs="Times New Roman"/>
          <w:b/>
          <w:noProof/>
          <w:sz w:val="24"/>
          <w:szCs w:val="24"/>
        </w:rPr>
        <w:drawing>
          <wp:inline distT="0" distB="0" distL="0" distR="0">
            <wp:extent cx="771525" cy="819150"/>
            <wp:effectExtent l="1905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srcRect/>
                    <a:stretch>
                      <a:fillRect/>
                    </a:stretch>
                  </pic:blipFill>
                  <pic:spPr bwMode="auto">
                    <a:xfrm>
                      <a:off x="0" y="0"/>
                      <a:ext cx="771525" cy="819150"/>
                    </a:xfrm>
                    <a:prstGeom prst="rect">
                      <a:avLst/>
                    </a:prstGeom>
                    <a:noFill/>
                    <a:ln w="9525">
                      <a:noFill/>
                      <a:miter lim="800000"/>
                      <a:headEnd/>
                      <a:tailEnd/>
                    </a:ln>
                  </pic:spPr>
                </pic:pic>
              </a:graphicData>
            </a:graphic>
          </wp:inline>
        </w:drawing>
      </w:r>
    </w:p>
    <w:p w:rsidR="00C14F59" w:rsidRPr="00E74AF9" w:rsidRDefault="00C14F59" w:rsidP="00E74AF9">
      <w:pPr>
        <w:spacing w:after="0" w:line="240" w:lineRule="auto"/>
        <w:jc w:val="center"/>
        <w:rPr>
          <w:rFonts w:ascii="Times New Roman" w:hAnsi="Times New Roman" w:cs="Times New Roman"/>
          <w:b/>
          <w:sz w:val="24"/>
          <w:szCs w:val="24"/>
        </w:rPr>
      </w:pPr>
      <w:r w:rsidRPr="00E74AF9">
        <w:rPr>
          <w:rFonts w:ascii="Times New Roman" w:hAnsi="Times New Roman" w:cs="Times New Roman"/>
          <w:b/>
          <w:noProof/>
          <w:sz w:val="24"/>
          <w:szCs w:val="24"/>
        </w:rPr>
        <w:drawing>
          <wp:inline distT="0" distB="0" distL="0" distR="0">
            <wp:extent cx="1838325" cy="1495425"/>
            <wp:effectExtent l="1905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srcRect/>
                    <a:stretch>
                      <a:fillRect/>
                    </a:stretch>
                  </pic:blipFill>
                  <pic:spPr bwMode="auto">
                    <a:xfrm>
                      <a:off x="0" y="0"/>
                      <a:ext cx="1838325" cy="1495425"/>
                    </a:xfrm>
                    <a:prstGeom prst="rect">
                      <a:avLst/>
                    </a:prstGeom>
                    <a:noFill/>
                    <a:ln w="9525">
                      <a:noFill/>
                      <a:miter lim="800000"/>
                      <a:headEnd/>
                      <a:tailEnd/>
                    </a:ln>
                  </pic:spPr>
                </pic:pic>
              </a:graphicData>
            </a:graphic>
          </wp:inline>
        </w:drawing>
      </w:r>
      <w:r w:rsidRPr="00E74AF9">
        <w:rPr>
          <w:rFonts w:ascii="Times New Roman" w:hAnsi="Times New Roman" w:cs="Times New Roman"/>
          <w:b/>
          <w:noProof/>
          <w:sz w:val="24"/>
          <w:szCs w:val="24"/>
        </w:rPr>
        <w:drawing>
          <wp:inline distT="0" distB="0" distL="0" distR="0">
            <wp:extent cx="2124075" cy="1400175"/>
            <wp:effectExtent l="1905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srcRect/>
                    <a:stretch>
                      <a:fillRect/>
                    </a:stretch>
                  </pic:blipFill>
                  <pic:spPr bwMode="auto">
                    <a:xfrm>
                      <a:off x="0" y="0"/>
                      <a:ext cx="2124075" cy="1400175"/>
                    </a:xfrm>
                    <a:prstGeom prst="rect">
                      <a:avLst/>
                    </a:prstGeom>
                    <a:noFill/>
                    <a:ln w="9525">
                      <a:noFill/>
                      <a:miter lim="800000"/>
                      <a:headEnd/>
                      <a:tailEnd/>
                    </a:ln>
                  </pic:spPr>
                </pic:pic>
              </a:graphicData>
            </a:graphic>
          </wp:inline>
        </w:drawing>
      </w:r>
    </w:p>
    <w:p w:rsidR="00C14F59" w:rsidRPr="00E74AF9" w:rsidRDefault="00C14F59" w:rsidP="00E74AF9">
      <w:pPr>
        <w:shd w:val="clear" w:color="auto" w:fill="FFFFFF"/>
        <w:spacing w:after="0" w:line="240" w:lineRule="auto"/>
        <w:rPr>
          <w:rFonts w:ascii="Times New Roman" w:hAnsi="Times New Roman" w:cs="Times New Roman"/>
          <w:color w:val="000000"/>
          <w:sz w:val="24"/>
          <w:szCs w:val="24"/>
        </w:rPr>
      </w:pPr>
      <w:r w:rsidRPr="00E74AF9">
        <w:rPr>
          <w:rFonts w:ascii="Times New Roman" w:hAnsi="Times New Roman" w:cs="Times New Roman"/>
          <w:color w:val="000000"/>
          <w:sz w:val="24"/>
          <w:szCs w:val="24"/>
        </w:rPr>
        <w:t xml:space="preserve">/. </w:t>
      </w:r>
      <w:r w:rsidRPr="00E74AF9">
        <w:rPr>
          <w:rFonts w:ascii="Times New Roman" w:hAnsi="Times New Roman" w:cs="Times New Roman"/>
          <w:i/>
          <w:iCs/>
          <w:color w:val="000000"/>
          <w:sz w:val="24"/>
          <w:szCs w:val="24"/>
        </w:rPr>
        <w:t xml:space="preserve">Включить электродвигатель.                                                                                                                                            </w:t>
      </w:r>
      <w:r w:rsidRPr="00E74AF9">
        <w:rPr>
          <w:rFonts w:ascii="Times New Roman" w:hAnsi="Times New Roman" w:cs="Times New Roman"/>
          <w:color w:val="000000"/>
          <w:sz w:val="24"/>
          <w:szCs w:val="24"/>
        </w:rPr>
        <w:t xml:space="preserve">См. указания к упражнению///-! и рис. 4. </w:t>
      </w:r>
    </w:p>
    <w:p w:rsidR="00C14F59" w:rsidRPr="00E74AF9" w:rsidRDefault="00C14F59" w:rsidP="00E74AF9">
      <w:pPr>
        <w:shd w:val="clear" w:color="auto" w:fill="FFFFFF"/>
        <w:spacing w:after="0" w:line="240" w:lineRule="auto"/>
        <w:rPr>
          <w:rFonts w:ascii="Times New Roman" w:hAnsi="Times New Roman" w:cs="Times New Roman"/>
          <w:color w:val="000000"/>
          <w:sz w:val="24"/>
          <w:szCs w:val="24"/>
        </w:rPr>
      </w:pPr>
      <w:r w:rsidRPr="00E74AF9">
        <w:rPr>
          <w:rFonts w:ascii="Times New Roman" w:hAnsi="Times New Roman" w:cs="Times New Roman"/>
          <w:color w:val="000000"/>
          <w:sz w:val="24"/>
          <w:szCs w:val="24"/>
        </w:rPr>
        <w:t xml:space="preserve">2. </w:t>
      </w:r>
      <w:r w:rsidRPr="00E74AF9">
        <w:rPr>
          <w:rFonts w:ascii="Times New Roman" w:hAnsi="Times New Roman" w:cs="Times New Roman"/>
          <w:i/>
          <w:iCs/>
          <w:color w:val="000000"/>
          <w:sz w:val="24"/>
          <w:szCs w:val="24"/>
        </w:rPr>
        <w:t xml:space="preserve">Включить вращение шпинделя </w:t>
      </w:r>
      <w:r w:rsidRPr="00E74AF9">
        <w:rPr>
          <w:rFonts w:ascii="Times New Roman" w:hAnsi="Times New Roman" w:cs="Times New Roman"/>
          <w:i/>
          <w:iCs/>
          <w:color w:val="000000"/>
          <w:spacing w:val="3"/>
          <w:sz w:val="24"/>
          <w:szCs w:val="24"/>
        </w:rPr>
        <w:t xml:space="preserve">станка на прямое вращение.                                                         </w:t>
      </w:r>
      <w:r w:rsidRPr="00E74AF9">
        <w:rPr>
          <w:rFonts w:ascii="Times New Roman" w:hAnsi="Times New Roman" w:cs="Times New Roman"/>
          <w:color w:val="000000"/>
          <w:spacing w:val="4"/>
          <w:sz w:val="24"/>
          <w:szCs w:val="24"/>
        </w:rPr>
        <w:t xml:space="preserve">Левой рукой (при пользовании рукояткой </w:t>
      </w:r>
      <w:r w:rsidRPr="00E74AF9">
        <w:rPr>
          <w:rFonts w:ascii="Times New Roman" w:hAnsi="Times New Roman" w:cs="Times New Roman"/>
          <w:color w:val="000000"/>
          <w:spacing w:val="12"/>
          <w:sz w:val="24"/>
          <w:szCs w:val="24"/>
        </w:rPr>
        <w:t xml:space="preserve">около коробки подач) или правой (при </w:t>
      </w:r>
      <w:r w:rsidRPr="00E74AF9">
        <w:rPr>
          <w:rFonts w:ascii="Times New Roman" w:hAnsi="Times New Roman" w:cs="Times New Roman"/>
          <w:color w:val="000000"/>
          <w:spacing w:val="5"/>
          <w:sz w:val="24"/>
          <w:szCs w:val="24"/>
        </w:rPr>
        <w:t xml:space="preserve">пользовании рукояткой с правой стороны </w:t>
      </w:r>
      <w:r w:rsidRPr="00E74AF9">
        <w:rPr>
          <w:rFonts w:ascii="Times New Roman" w:hAnsi="Times New Roman" w:cs="Times New Roman"/>
          <w:color w:val="000000"/>
          <w:sz w:val="24"/>
          <w:szCs w:val="24"/>
        </w:rPr>
        <w:t>фартука) повернуть рукоятку / из средне</w:t>
      </w:r>
      <w:r w:rsidRPr="00E74AF9">
        <w:rPr>
          <w:rFonts w:ascii="Times New Roman" w:hAnsi="Times New Roman" w:cs="Times New Roman"/>
          <w:color w:val="000000"/>
          <w:sz w:val="24"/>
          <w:szCs w:val="24"/>
        </w:rPr>
        <w:softHyphen/>
        <w:t>го положения / (рис. 5) вверх до отказа</w:t>
      </w:r>
      <w:r w:rsidRPr="00E74AF9">
        <w:rPr>
          <w:rFonts w:ascii="Times New Roman" w:hAnsi="Times New Roman" w:cs="Times New Roman"/>
          <w:i/>
          <w:iCs/>
          <w:color w:val="000000"/>
          <w:spacing w:val="3"/>
          <w:sz w:val="24"/>
          <w:szCs w:val="24"/>
        </w:rPr>
        <w:t xml:space="preserve"> </w:t>
      </w:r>
      <w:r w:rsidRPr="00E74AF9">
        <w:rPr>
          <w:rFonts w:ascii="Times New Roman" w:hAnsi="Times New Roman" w:cs="Times New Roman"/>
          <w:color w:val="000000"/>
          <w:sz w:val="24"/>
          <w:szCs w:val="24"/>
        </w:rPr>
        <w:t xml:space="preserve">в положение //(рис. 6, 1К62). Вращение </w:t>
      </w:r>
      <w:r w:rsidRPr="00E74AF9">
        <w:rPr>
          <w:rFonts w:ascii="Times New Roman" w:hAnsi="Times New Roman" w:cs="Times New Roman"/>
          <w:color w:val="000000"/>
          <w:spacing w:val="6"/>
          <w:sz w:val="24"/>
          <w:szCs w:val="24"/>
        </w:rPr>
        <w:t xml:space="preserve">шпинделя должно быть против часовой </w:t>
      </w:r>
      <w:r w:rsidRPr="00E74AF9">
        <w:rPr>
          <w:rFonts w:ascii="Times New Roman" w:hAnsi="Times New Roman" w:cs="Times New Roman"/>
          <w:color w:val="000000"/>
          <w:spacing w:val="8"/>
          <w:sz w:val="24"/>
          <w:szCs w:val="24"/>
        </w:rPr>
        <w:t>стрелки (прямым).</w:t>
      </w:r>
    </w:p>
    <w:p w:rsidR="00C14F59" w:rsidRPr="00E74AF9" w:rsidRDefault="00C14F59" w:rsidP="00E74AF9">
      <w:pPr>
        <w:shd w:val="clear" w:color="auto" w:fill="FFFFFF"/>
        <w:spacing w:after="0" w:line="240" w:lineRule="auto"/>
        <w:ind w:right="14"/>
        <w:rPr>
          <w:rFonts w:ascii="Times New Roman" w:hAnsi="Times New Roman" w:cs="Times New Roman"/>
          <w:sz w:val="24"/>
          <w:szCs w:val="24"/>
        </w:rPr>
      </w:pPr>
      <w:r w:rsidRPr="00E74AF9">
        <w:rPr>
          <w:rFonts w:ascii="Times New Roman" w:hAnsi="Times New Roman" w:cs="Times New Roman"/>
          <w:color w:val="000000"/>
          <w:sz w:val="24"/>
          <w:szCs w:val="24"/>
        </w:rPr>
        <w:t xml:space="preserve">Левой рукой переместить кожух 2 (рис. 7, 1К62) из положения / в положение // по стрелке </w:t>
      </w:r>
      <w:r w:rsidRPr="00E74AF9">
        <w:rPr>
          <w:rFonts w:ascii="Times New Roman" w:hAnsi="Times New Roman" w:cs="Times New Roman"/>
          <w:i/>
          <w:iCs/>
          <w:color w:val="000000"/>
          <w:sz w:val="24"/>
          <w:szCs w:val="24"/>
        </w:rPr>
        <w:t xml:space="preserve">А, </w:t>
      </w:r>
      <w:r w:rsidRPr="00E74AF9">
        <w:rPr>
          <w:rFonts w:ascii="Times New Roman" w:hAnsi="Times New Roman" w:cs="Times New Roman"/>
          <w:color w:val="000000"/>
          <w:sz w:val="24"/>
          <w:szCs w:val="24"/>
        </w:rPr>
        <w:t xml:space="preserve">затем рукоятку / подать на себя по стрелке </w:t>
      </w:r>
      <w:r w:rsidRPr="00E74AF9">
        <w:rPr>
          <w:rFonts w:ascii="Times New Roman" w:hAnsi="Times New Roman" w:cs="Times New Roman"/>
          <w:i/>
          <w:iCs/>
          <w:color w:val="000000"/>
          <w:sz w:val="24"/>
          <w:szCs w:val="24"/>
        </w:rPr>
        <w:t xml:space="preserve">Б </w:t>
      </w:r>
      <w:r w:rsidRPr="00E74AF9">
        <w:rPr>
          <w:rFonts w:ascii="Times New Roman" w:hAnsi="Times New Roman" w:cs="Times New Roman"/>
          <w:color w:val="000000"/>
          <w:sz w:val="24"/>
          <w:szCs w:val="24"/>
        </w:rPr>
        <w:t>(рис. 8) и повернуть</w:t>
      </w:r>
    </w:p>
    <w:p w:rsidR="00C14F59" w:rsidRPr="00E74AF9" w:rsidRDefault="00C14F5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color w:val="000000"/>
          <w:sz w:val="24"/>
          <w:szCs w:val="24"/>
        </w:rPr>
        <w:t>из среднего положения / вправо в поло</w:t>
      </w:r>
      <w:r w:rsidRPr="00E74AF9">
        <w:rPr>
          <w:rFonts w:ascii="Times New Roman" w:hAnsi="Times New Roman" w:cs="Times New Roman"/>
          <w:color w:val="000000"/>
          <w:sz w:val="24"/>
          <w:szCs w:val="24"/>
        </w:rPr>
        <w:softHyphen/>
        <w:t xml:space="preserve">жение // (рис. 9). Можно правой рукой </w:t>
      </w:r>
      <w:r w:rsidRPr="00E74AF9">
        <w:rPr>
          <w:rFonts w:ascii="Times New Roman" w:hAnsi="Times New Roman" w:cs="Times New Roman"/>
          <w:color w:val="000000"/>
          <w:spacing w:val="6"/>
          <w:sz w:val="24"/>
          <w:szCs w:val="24"/>
        </w:rPr>
        <w:t xml:space="preserve">(при пользовании рукояткой с правой </w:t>
      </w:r>
      <w:r w:rsidRPr="00E74AF9">
        <w:rPr>
          <w:rFonts w:ascii="Times New Roman" w:hAnsi="Times New Roman" w:cs="Times New Roman"/>
          <w:color w:val="000000"/>
          <w:sz w:val="24"/>
          <w:szCs w:val="24"/>
        </w:rPr>
        <w:t xml:space="preserve">стороны фартука) нажать рукоятку 2 (рис. 10) влево и повернуть ее из среднего положения / вверх от себя по стрелке </w:t>
      </w:r>
      <w:r w:rsidRPr="00E74AF9">
        <w:rPr>
          <w:rFonts w:ascii="Times New Roman" w:hAnsi="Times New Roman" w:cs="Times New Roman"/>
          <w:i/>
          <w:iCs/>
          <w:color w:val="000000"/>
          <w:sz w:val="24"/>
          <w:szCs w:val="24"/>
        </w:rPr>
        <w:t xml:space="preserve">А </w:t>
      </w:r>
      <w:r w:rsidRPr="00E74AF9">
        <w:rPr>
          <w:rFonts w:ascii="Times New Roman" w:hAnsi="Times New Roman" w:cs="Times New Roman"/>
          <w:color w:val="000000"/>
          <w:sz w:val="24"/>
          <w:szCs w:val="24"/>
        </w:rPr>
        <w:t>в положение 77</w:t>
      </w:r>
    </w:p>
    <w:p w:rsidR="00C14F59" w:rsidRPr="00E74AF9" w:rsidRDefault="00C14F59" w:rsidP="00E74AF9">
      <w:pPr>
        <w:spacing w:after="0" w:line="240" w:lineRule="auto"/>
        <w:rPr>
          <w:rFonts w:ascii="Times New Roman" w:hAnsi="Times New Roman" w:cs="Times New Roman"/>
          <w:color w:val="000000"/>
          <w:spacing w:val="10"/>
          <w:sz w:val="24"/>
          <w:szCs w:val="24"/>
        </w:rPr>
      </w:pPr>
      <w:r w:rsidRPr="00E74AF9">
        <w:rPr>
          <w:rFonts w:ascii="Times New Roman" w:hAnsi="Times New Roman" w:cs="Times New Roman"/>
          <w:i/>
          <w:iCs/>
          <w:color w:val="000000"/>
          <w:sz w:val="24"/>
          <w:szCs w:val="24"/>
        </w:rPr>
        <w:t xml:space="preserve">3. Выключить вращение шпинделя </w:t>
      </w:r>
      <w:r w:rsidRPr="00E74AF9">
        <w:rPr>
          <w:rFonts w:ascii="Times New Roman" w:hAnsi="Times New Roman" w:cs="Times New Roman"/>
          <w:i/>
          <w:iCs/>
          <w:color w:val="000000"/>
          <w:spacing w:val="10"/>
          <w:sz w:val="24"/>
          <w:szCs w:val="24"/>
        </w:rPr>
        <w:t xml:space="preserve">станков </w:t>
      </w:r>
      <w:r w:rsidRPr="00E74AF9">
        <w:rPr>
          <w:rFonts w:ascii="Times New Roman" w:hAnsi="Times New Roman" w:cs="Times New Roman"/>
          <w:color w:val="000000"/>
          <w:spacing w:val="10"/>
          <w:sz w:val="24"/>
          <w:szCs w:val="24"/>
        </w:rPr>
        <w:t xml:space="preserve">1К62 и 16К20. </w:t>
      </w:r>
    </w:p>
    <w:p w:rsidR="00C14F59" w:rsidRPr="00E74AF9" w:rsidRDefault="00C14F59" w:rsidP="00E74AF9">
      <w:pPr>
        <w:spacing w:after="0" w:line="240" w:lineRule="auto"/>
        <w:rPr>
          <w:rFonts w:ascii="Times New Roman" w:hAnsi="Times New Roman" w:cs="Times New Roman"/>
          <w:b/>
          <w:sz w:val="24"/>
          <w:szCs w:val="24"/>
        </w:rPr>
      </w:pPr>
      <w:r w:rsidRPr="00E74AF9">
        <w:rPr>
          <w:rFonts w:ascii="Times New Roman" w:hAnsi="Times New Roman" w:cs="Times New Roman"/>
          <w:color w:val="000000"/>
          <w:spacing w:val="11"/>
          <w:sz w:val="24"/>
          <w:szCs w:val="24"/>
        </w:rPr>
        <w:t>Левой или правой рукой повернуть ру</w:t>
      </w:r>
      <w:r w:rsidRPr="00E74AF9">
        <w:rPr>
          <w:rFonts w:ascii="Times New Roman" w:hAnsi="Times New Roman" w:cs="Times New Roman"/>
          <w:color w:val="000000"/>
          <w:spacing w:val="11"/>
          <w:sz w:val="24"/>
          <w:szCs w:val="24"/>
        </w:rPr>
        <w:softHyphen/>
      </w:r>
      <w:r w:rsidRPr="00E74AF9">
        <w:rPr>
          <w:rFonts w:ascii="Times New Roman" w:hAnsi="Times New Roman" w:cs="Times New Roman"/>
          <w:color w:val="000000"/>
          <w:sz w:val="24"/>
          <w:szCs w:val="24"/>
        </w:rPr>
        <w:t xml:space="preserve">коятку </w:t>
      </w:r>
      <w:r w:rsidRPr="00E74AF9">
        <w:rPr>
          <w:rFonts w:ascii="Times New Roman" w:hAnsi="Times New Roman" w:cs="Times New Roman"/>
          <w:i/>
          <w:iCs/>
          <w:color w:val="000000"/>
          <w:sz w:val="24"/>
          <w:szCs w:val="24"/>
        </w:rPr>
        <w:t xml:space="preserve">1 </w:t>
      </w:r>
      <w:r w:rsidRPr="00E74AF9">
        <w:rPr>
          <w:rFonts w:ascii="Times New Roman" w:hAnsi="Times New Roman" w:cs="Times New Roman"/>
          <w:color w:val="000000"/>
          <w:sz w:val="24"/>
          <w:szCs w:val="24"/>
        </w:rPr>
        <w:t xml:space="preserve">или 2 из положения </w:t>
      </w:r>
      <w:r w:rsidRPr="00E74AF9">
        <w:rPr>
          <w:rFonts w:ascii="Times New Roman" w:hAnsi="Times New Roman" w:cs="Times New Roman"/>
          <w:i/>
          <w:iCs/>
          <w:color w:val="000000"/>
          <w:sz w:val="24"/>
          <w:szCs w:val="24"/>
        </w:rPr>
        <w:t xml:space="preserve">П </w:t>
      </w:r>
      <w:r w:rsidRPr="00E74AF9">
        <w:rPr>
          <w:rFonts w:ascii="Times New Roman" w:hAnsi="Times New Roman" w:cs="Times New Roman"/>
          <w:color w:val="000000"/>
          <w:sz w:val="24"/>
          <w:szCs w:val="24"/>
        </w:rPr>
        <w:t>в среднее положение / (см. рис. 5, 9 и 10).</w:t>
      </w:r>
    </w:p>
    <w:p w:rsidR="00C14F59" w:rsidRPr="00E74AF9" w:rsidRDefault="00C14F59" w:rsidP="00E74AF9">
      <w:pPr>
        <w:shd w:val="clear" w:color="auto" w:fill="FFFFFF"/>
        <w:spacing w:after="0" w:line="240" w:lineRule="auto"/>
        <w:ind w:left="14"/>
        <w:rPr>
          <w:rFonts w:ascii="Times New Roman" w:hAnsi="Times New Roman" w:cs="Times New Roman"/>
          <w:i/>
          <w:iCs/>
          <w:color w:val="000000"/>
          <w:sz w:val="24"/>
          <w:szCs w:val="24"/>
        </w:rPr>
      </w:pPr>
      <w:r w:rsidRPr="00E74AF9">
        <w:rPr>
          <w:rFonts w:ascii="Times New Roman" w:hAnsi="Times New Roman" w:cs="Times New Roman"/>
          <w:i/>
          <w:iCs/>
          <w:color w:val="000000"/>
          <w:sz w:val="24"/>
          <w:szCs w:val="24"/>
        </w:rPr>
        <w:t xml:space="preserve">4. Включить вращение шпинделя станка на обратное вращение.                                                                               </w:t>
      </w:r>
      <w:r w:rsidRPr="00E74AF9">
        <w:rPr>
          <w:rFonts w:ascii="Times New Roman" w:hAnsi="Times New Roman" w:cs="Times New Roman"/>
          <w:color w:val="000000"/>
          <w:spacing w:val="6"/>
          <w:sz w:val="24"/>
          <w:szCs w:val="24"/>
        </w:rPr>
        <w:t>Переключать вращение шпинделя с пря</w:t>
      </w:r>
      <w:r w:rsidRPr="00E74AF9">
        <w:rPr>
          <w:rFonts w:ascii="Times New Roman" w:hAnsi="Times New Roman" w:cs="Times New Roman"/>
          <w:color w:val="000000"/>
          <w:spacing w:val="6"/>
          <w:sz w:val="24"/>
          <w:szCs w:val="24"/>
        </w:rPr>
        <w:softHyphen/>
      </w:r>
      <w:r w:rsidRPr="00E74AF9">
        <w:rPr>
          <w:rFonts w:ascii="Times New Roman" w:hAnsi="Times New Roman" w:cs="Times New Roman"/>
          <w:color w:val="000000"/>
          <w:spacing w:val="7"/>
          <w:sz w:val="24"/>
          <w:szCs w:val="24"/>
        </w:rPr>
        <w:t xml:space="preserve">мого на обратное можно только после </w:t>
      </w:r>
      <w:r w:rsidRPr="00E74AF9">
        <w:rPr>
          <w:rFonts w:ascii="Times New Roman" w:hAnsi="Times New Roman" w:cs="Times New Roman"/>
          <w:color w:val="000000"/>
          <w:spacing w:val="3"/>
          <w:sz w:val="24"/>
          <w:szCs w:val="24"/>
        </w:rPr>
        <w:t xml:space="preserve">полной остановки шпинделя. Левой рукой </w:t>
      </w:r>
      <w:r w:rsidRPr="00E74AF9">
        <w:rPr>
          <w:rFonts w:ascii="Times New Roman" w:hAnsi="Times New Roman" w:cs="Times New Roman"/>
          <w:color w:val="000000"/>
          <w:spacing w:val="10"/>
          <w:sz w:val="24"/>
          <w:szCs w:val="24"/>
        </w:rPr>
        <w:t xml:space="preserve">(или правой) повернуть рукоятку </w:t>
      </w:r>
      <w:r w:rsidRPr="00E74AF9">
        <w:rPr>
          <w:rFonts w:ascii="Times New Roman" w:hAnsi="Times New Roman" w:cs="Times New Roman"/>
          <w:i/>
          <w:iCs/>
          <w:color w:val="000000"/>
          <w:spacing w:val="10"/>
          <w:sz w:val="24"/>
          <w:szCs w:val="24"/>
        </w:rPr>
        <w:t xml:space="preserve">1 </w:t>
      </w:r>
      <w:r w:rsidRPr="00E74AF9">
        <w:rPr>
          <w:rFonts w:ascii="Times New Roman" w:hAnsi="Times New Roman" w:cs="Times New Roman"/>
          <w:color w:val="000000"/>
          <w:spacing w:val="10"/>
          <w:sz w:val="24"/>
          <w:szCs w:val="24"/>
        </w:rPr>
        <w:t xml:space="preserve">из </w:t>
      </w:r>
      <w:r w:rsidRPr="00E74AF9">
        <w:rPr>
          <w:rFonts w:ascii="Times New Roman" w:hAnsi="Times New Roman" w:cs="Times New Roman"/>
          <w:color w:val="000000"/>
          <w:sz w:val="24"/>
          <w:szCs w:val="24"/>
        </w:rPr>
        <w:t xml:space="preserve">среднего положения / вниз до отказа (рис. 11, 1К62) в положение ///. Вращение </w:t>
      </w:r>
      <w:r w:rsidRPr="00E74AF9">
        <w:rPr>
          <w:rFonts w:ascii="Times New Roman" w:hAnsi="Times New Roman" w:cs="Times New Roman"/>
          <w:color w:val="000000"/>
          <w:spacing w:val="4"/>
          <w:sz w:val="24"/>
          <w:szCs w:val="24"/>
        </w:rPr>
        <w:t>шпинделя должно быть по часовой стрел</w:t>
      </w:r>
      <w:r w:rsidRPr="00E74AF9">
        <w:rPr>
          <w:rFonts w:ascii="Times New Roman" w:hAnsi="Times New Roman" w:cs="Times New Roman"/>
          <w:color w:val="000000"/>
          <w:spacing w:val="4"/>
          <w:sz w:val="24"/>
          <w:szCs w:val="24"/>
        </w:rPr>
        <w:softHyphen/>
      </w:r>
      <w:r w:rsidRPr="00E74AF9">
        <w:rPr>
          <w:rFonts w:ascii="Times New Roman" w:hAnsi="Times New Roman" w:cs="Times New Roman"/>
          <w:color w:val="000000"/>
          <w:spacing w:val="7"/>
          <w:sz w:val="24"/>
          <w:szCs w:val="24"/>
        </w:rPr>
        <w:t>ке (обратным).</w:t>
      </w:r>
    </w:p>
    <w:p w:rsidR="00C14F59" w:rsidRPr="00E74AF9" w:rsidRDefault="00C14F59" w:rsidP="00E74AF9">
      <w:pPr>
        <w:shd w:val="clear" w:color="auto" w:fill="FFFFFF"/>
        <w:spacing w:after="0" w:line="240" w:lineRule="auto"/>
        <w:ind w:left="19" w:right="10"/>
        <w:rPr>
          <w:rFonts w:ascii="Times New Roman" w:hAnsi="Times New Roman" w:cs="Times New Roman"/>
          <w:sz w:val="24"/>
          <w:szCs w:val="24"/>
        </w:rPr>
      </w:pPr>
      <w:r w:rsidRPr="00E74AF9">
        <w:rPr>
          <w:rFonts w:ascii="Times New Roman" w:hAnsi="Times New Roman" w:cs="Times New Roman"/>
          <w:color w:val="000000"/>
          <w:sz w:val="24"/>
          <w:szCs w:val="24"/>
        </w:rPr>
        <w:t>Левой рукой рукоятку / подать на себя (см. рис. 7, 8, 16К20) и повернуть ее из среднего положения / влево в положе</w:t>
      </w:r>
      <w:r w:rsidRPr="00E74AF9">
        <w:rPr>
          <w:rFonts w:ascii="Times New Roman" w:hAnsi="Times New Roman" w:cs="Times New Roman"/>
          <w:color w:val="000000"/>
          <w:sz w:val="24"/>
          <w:szCs w:val="24"/>
        </w:rPr>
        <w:softHyphen/>
        <w:t xml:space="preserve">ние /// (рис. 12). Или правой рукой (при </w:t>
      </w:r>
      <w:r w:rsidRPr="00E74AF9">
        <w:rPr>
          <w:rFonts w:ascii="Times New Roman" w:hAnsi="Times New Roman" w:cs="Times New Roman"/>
          <w:color w:val="000000"/>
          <w:spacing w:val="8"/>
          <w:sz w:val="24"/>
          <w:szCs w:val="24"/>
        </w:rPr>
        <w:t>пользовании рукояткой с правой сторо</w:t>
      </w:r>
      <w:r w:rsidRPr="00E74AF9">
        <w:rPr>
          <w:rFonts w:ascii="Times New Roman" w:hAnsi="Times New Roman" w:cs="Times New Roman"/>
          <w:color w:val="000000"/>
          <w:spacing w:val="8"/>
          <w:sz w:val="24"/>
          <w:szCs w:val="24"/>
        </w:rPr>
        <w:softHyphen/>
      </w:r>
      <w:r w:rsidRPr="00E74AF9">
        <w:rPr>
          <w:rFonts w:ascii="Times New Roman" w:hAnsi="Times New Roman" w:cs="Times New Roman"/>
          <w:color w:val="000000"/>
          <w:sz w:val="24"/>
          <w:szCs w:val="24"/>
        </w:rPr>
        <w:t xml:space="preserve">ны фартука) нажать рукоятку 2 (см. рис. 10) влево и повернуть ее из среднего положения / вниз на себя (по стрелке </w:t>
      </w:r>
      <w:r w:rsidRPr="00E74AF9">
        <w:rPr>
          <w:rFonts w:ascii="Times New Roman" w:hAnsi="Times New Roman" w:cs="Times New Roman"/>
          <w:i/>
          <w:iCs/>
          <w:color w:val="000000"/>
          <w:sz w:val="24"/>
          <w:szCs w:val="24"/>
        </w:rPr>
        <w:t xml:space="preserve">Б) </w:t>
      </w:r>
      <w:r w:rsidRPr="00E74AF9">
        <w:rPr>
          <w:rFonts w:ascii="Times New Roman" w:hAnsi="Times New Roman" w:cs="Times New Roman"/>
          <w:color w:val="000000"/>
          <w:sz w:val="24"/>
          <w:szCs w:val="24"/>
        </w:rPr>
        <w:t xml:space="preserve">в положение </w:t>
      </w:r>
      <w:r w:rsidRPr="00E74AF9">
        <w:rPr>
          <w:rFonts w:ascii="Times New Roman" w:hAnsi="Times New Roman" w:cs="Times New Roman"/>
          <w:i/>
          <w:iCs/>
          <w:color w:val="000000"/>
          <w:sz w:val="24"/>
          <w:szCs w:val="24"/>
          <w:lang w:val="en-US"/>
        </w:rPr>
        <w:t>III</w:t>
      </w:r>
      <w:r w:rsidRPr="00E74AF9">
        <w:rPr>
          <w:rFonts w:ascii="Times New Roman" w:hAnsi="Times New Roman" w:cs="Times New Roman"/>
          <w:i/>
          <w:iCs/>
          <w:color w:val="000000"/>
          <w:sz w:val="24"/>
          <w:szCs w:val="24"/>
        </w:rPr>
        <w:t>.</w:t>
      </w:r>
    </w:p>
    <w:p w:rsidR="00C14F59" w:rsidRPr="00E74AF9" w:rsidRDefault="00C14F59" w:rsidP="00E74AF9">
      <w:pPr>
        <w:spacing w:after="0" w:line="240" w:lineRule="auto"/>
        <w:ind w:left="19"/>
        <w:rPr>
          <w:rFonts w:ascii="Times New Roman" w:hAnsi="Times New Roman" w:cs="Times New Roman"/>
          <w:sz w:val="24"/>
          <w:szCs w:val="24"/>
        </w:rPr>
      </w:pPr>
      <w:r w:rsidRPr="00E74AF9">
        <w:rPr>
          <w:rFonts w:ascii="Times New Roman" w:hAnsi="Times New Roman" w:cs="Times New Roman"/>
          <w:sz w:val="24"/>
          <w:szCs w:val="24"/>
        </w:rPr>
        <w:t xml:space="preserve">5. </w:t>
      </w:r>
      <w:r w:rsidRPr="00E74AF9">
        <w:rPr>
          <w:rFonts w:ascii="Times New Roman" w:hAnsi="Times New Roman" w:cs="Times New Roman"/>
          <w:i/>
          <w:iCs/>
          <w:sz w:val="24"/>
          <w:szCs w:val="24"/>
        </w:rPr>
        <w:t xml:space="preserve">Выключить вращение шпинделя станков </w:t>
      </w:r>
      <w:r w:rsidRPr="00E74AF9">
        <w:rPr>
          <w:rFonts w:ascii="Times New Roman" w:hAnsi="Times New Roman" w:cs="Times New Roman"/>
          <w:sz w:val="24"/>
          <w:szCs w:val="24"/>
        </w:rPr>
        <w:t>1К62.</w:t>
      </w:r>
    </w:p>
    <w:p w:rsidR="00C14F59" w:rsidRPr="00E74AF9" w:rsidRDefault="00C14F59" w:rsidP="00E74AF9">
      <w:pPr>
        <w:spacing w:after="0" w:line="240" w:lineRule="auto"/>
        <w:ind w:left="19"/>
        <w:rPr>
          <w:rFonts w:ascii="Times New Roman" w:hAnsi="Times New Roman" w:cs="Times New Roman"/>
          <w:sz w:val="24"/>
          <w:szCs w:val="24"/>
        </w:rPr>
      </w:pPr>
      <w:r w:rsidRPr="00E74AF9">
        <w:rPr>
          <w:rFonts w:ascii="Times New Roman" w:hAnsi="Times New Roman" w:cs="Times New Roman"/>
          <w:color w:val="434343"/>
          <w:sz w:val="24"/>
          <w:szCs w:val="24"/>
        </w:rPr>
        <w:t xml:space="preserve">Левой </w:t>
      </w:r>
      <w:r w:rsidRPr="00E74AF9">
        <w:rPr>
          <w:rFonts w:ascii="Times New Roman" w:hAnsi="Times New Roman" w:cs="Times New Roman"/>
          <w:sz w:val="24"/>
          <w:szCs w:val="24"/>
        </w:rPr>
        <w:t>или правой рукой повернуть ру</w:t>
      </w:r>
      <w:r w:rsidRPr="00E74AF9">
        <w:rPr>
          <w:rFonts w:ascii="Times New Roman" w:hAnsi="Times New Roman" w:cs="Times New Roman"/>
          <w:sz w:val="24"/>
          <w:szCs w:val="24"/>
        </w:rPr>
        <w:softHyphen/>
        <w:t xml:space="preserve">коятку </w:t>
      </w:r>
      <w:r w:rsidRPr="00E74AF9">
        <w:rPr>
          <w:rFonts w:ascii="Times New Roman" w:hAnsi="Times New Roman" w:cs="Times New Roman"/>
          <w:i/>
          <w:iCs/>
          <w:sz w:val="24"/>
          <w:szCs w:val="24"/>
          <w:lang w:val="en-US"/>
        </w:rPr>
        <w:t>I</w:t>
      </w:r>
      <w:r w:rsidRPr="00E74AF9">
        <w:rPr>
          <w:rFonts w:ascii="Times New Roman" w:hAnsi="Times New Roman" w:cs="Times New Roman"/>
          <w:i/>
          <w:iCs/>
          <w:sz w:val="24"/>
          <w:szCs w:val="24"/>
        </w:rPr>
        <w:t xml:space="preserve"> </w:t>
      </w:r>
      <w:r w:rsidRPr="00E74AF9">
        <w:rPr>
          <w:rFonts w:ascii="Times New Roman" w:hAnsi="Times New Roman" w:cs="Times New Roman"/>
          <w:sz w:val="24"/>
          <w:szCs w:val="24"/>
        </w:rPr>
        <w:t>или 2 из положения /// в среднее положение / (см. рис. 5, 9 и 10).</w:t>
      </w:r>
    </w:p>
    <w:p w:rsidR="00C14F59" w:rsidRPr="00E74AF9" w:rsidRDefault="00C14F59" w:rsidP="00E74AF9">
      <w:pPr>
        <w:spacing w:after="0" w:line="240" w:lineRule="auto"/>
        <w:rPr>
          <w:rFonts w:ascii="Times New Roman" w:hAnsi="Times New Roman" w:cs="Times New Roman"/>
          <w:i/>
          <w:iCs/>
          <w:color w:val="000000"/>
          <w:sz w:val="24"/>
          <w:szCs w:val="24"/>
        </w:rPr>
      </w:pP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i/>
          <w:iCs/>
          <w:color w:val="000000"/>
          <w:sz w:val="24"/>
          <w:szCs w:val="24"/>
        </w:rPr>
        <w:t>6. Выключить электродвигатель.</w:t>
      </w:r>
    </w:p>
    <w:p w:rsidR="00C14F59" w:rsidRPr="006346FD" w:rsidRDefault="00C14F59" w:rsidP="00E74AF9">
      <w:pPr>
        <w:shd w:val="clear" w:color="auto" w:fill="FFFFFF"/>
        <w:spacing w:after="0" w:line="240" w:lineRule="auto"/>
        <w:ind w:left="62"/>
        <w:jc w:val="center"/>
        <w:rPr>
          <w:rFonts w:ascii="Times New Roman" w:hAnsi="Times New Roman" w:cs="Times New Roman"/>
          <w:sz w:val="20"/>
          <w:szCs w:val="20"/>
        </w:rPr>
      </w:pPr>
      <w:r w:rsidRPr="006346FD">
        <w:rPr>
          <w:rFonts w:ascii="Times New Roman" w:hAnsi="Times New Roman" w:cs="Times New Roman"/>
          <w:b/>
          <w:bCs/>
          <w:color w:val="000000"/>
          <w:spacing w:val="-4"/>
          <w:sz w:val="20"/>
          <w:szCs w:val="20"/>
        </w:rPr>
        <w:t>5. ВКЛЮЧЕНИЕ И ВЫКЛЮЧЕНИЕ</w:t>
      </w:r>
      <w:r w:rsidRPr="006346FD">
        <w:rPr>
          <w:rFonts w:ascii="Times New Roman" w:hAnsi="Times New Roman" w:cs="Times New Roman"/>
          <w:sz w:val="20"/>
          <w:szCs w:val="20"/>
        </w:rPr>
        <w:t xml:space="preserve"> </w:t>
      </w:r>
      <w:r w:rsidRPr="006346FD">
        <w:rPr>
          <w:rFonts w:ascii="Times New Roman" w:hAnsi="Times New Roman" w:cs="Times New Roman"/>
          <w:b/>
          <w:bCs/>
          <w:color w:val="000000"/>
          <w:spacing w:val="-4"/>
          <w:sz w:val="20"/>
          <w:szCs w:val="20"/>
        </w:rPr>
        <w:t xml:space="preserve">МЕХАНИЧЕСКОЙ ПРОДОЛЬНОЙ </w:t>
      </w:r>
      <w:r w:rsidRPr="006346FD">
        <w:rPr>
          <w:rFonts w:ascii="Times New Roman" w:hAnsi="Times New Roman" w:cs="Times New Roman"/>
          <w:b/>
          <w:bCs/>
          <w:color w:val="000000"/>
          <w:spacing w:val="-1"/>
          <w:sz w:val="20"/>
          <w:szCs w:val="20"/>
        </w:rPr>
        <w:t xml:space="preserve">ПОДАЧИ СУППОРТА </w:t>
      </w:r>
      <w:r w:rsidRPr="006346FD">
        <w:rPr>
          <w:rFonts w:ascii="Times New Roman" w:hAnsi="Times New Roman" w:cs="Times New Roman"/>
          <w:b/>
          <w:bCs/>
          <w:color w:val="000000"/>
          <w:spacing w:val="-14"/>
          <w:sz w:val="20"/>
          <w:szCs w:val="20"/>
        </w:rPr>
        <w:t>СТАНКОВ 1К62</w:t>
      </w:r>
    </w:p>
    <w:p w:rsidR="00C14F59" w:rsidRPr="00E74AF9" w:rsidRDefault="00C14F59" w:rsidP="00E74AF9">
      <w:pPr>
        <w:shd w:val="clear" w:color="auto" w:fill="FFFFFF"/>
        <w:spacing w:after="0" w:line="240" w:lineRule="auto"/>
        <w:rPr>
          <w:rFonts w:ascii="Times New Roman" w:hAnsi="Times New Roman" w:cs="Times New Roman"/>
          <w:sz w:val="24"/>
          <w:szCs w:val="24"/>
        </w:rPr>
      </w:pPr>
      <w:r w:rsidRPr="00E74AF9">
        <w:rPr>
          <w:rFonts w:ascii="Times New Roman" w:hAnsi="Times New Roman" w:cs="Times New Roman"/>
          <w:color w:val="000000"/>
          <w:w w:val="106"/>
          <w:sz w:val="24"/>
          <w:szCs w:val="24"/>
        </w:rPr>
        <w:t xml:space="preserve">/. </w:t>
      </w:r>
      <w:r w:rsidRPr="00E74AF9">
        <w:rPr>
          <w:rFonts w:ascii="Times New Roman" w:hAnsi="Times New Roman" w:cs="Times New Roman"/>
          <w:i/>
          <w:iCs/>
          <w:color w:val="000000"/>
          <w:w w:val="106"/>
          <w:sz w:val="24"/>
          <w:szCs w:val="24"/>
        </w:rPr>
        <w:t xml:space="preserve">Включить     электродвигатель </w:t>
      </w:r>
      <w:r w:rsidRPr="00E74AF9">
        <w:rPr>
          <w:rFonts w:ascii="Times New Roman" w:hAnsi="Times New Roman" w:cs="Times New Roman"/>
          <w:i/>
          <w:iCs/>
          <w:color w:val="000000"/>
          <w:spacing w:val="-7"/>
          <w:w w:val="106"/>
          <w:sz w:val="24"/>
          <w:szCs w:val="24"/>
        </w:rPr>
        <w:t>станка.</w:t>
      </w:r>
    </w:p>
    <w:p w:rsidR="00C14F59" w:rsidRPr="00E74AF9" w:rsidRDefault="00C14F59" w:rsidP="00E74AF9">
      <w:pPr>
        <w:shd w:val="clear" w:color="auto" w:fill="FFFFFF"/>
        <w:spacing w:after="0" w:line="240" w:lineRule="auto"/>
        <w:rPr>
          <w:rFonts w:ascii="Times New Roman" w:hAnsi="Times New Roman" w:cs="Times New Roman"/>
          <w:sz w:val="24"/>
          <w:szCs w:val="24"/>
        </w:rPr>
      </w:pPr>
      <w:r w:rsidRPr="00E74AF9">
        <w:rPr>
          <w:rFonts w:ascii="Times New Roman" w:hAnsi="Times New Roman" w:cs="Times New Roman"/>
          <w:sz w:val="24"/>
          <w:szCs w:val="24"/>
        </w:rPr>
        <w:t xml:space="preserve">2. </w:t>
      </w:r>
      <w:r w:rsidRPr="00E74AF9">
        <w:rPr>
          <w:rFonts w:ascii="Times New Roman" w:hAnsi="Times New Roman" w:cs="Times New Roman"/>
          <w:i/>
          <w:iCs/>
          <w:color w:val="000000"/>
          <w:spacing w:val="2"/>
          <w:w w:val="106"/>
          <w:sz w:val="24"/>
          <w:szCs w:val="24"/>
        </w:rPr>
        <w:t xml:space="preserve">Включить вращение шпинделя </w:t>
      </w:r>
      <w:r w:rsidRPr="00E74AF9">
        <w:rPr>
          <w:rFonts w:ascii="Times New Roman" w:hAnsi="Times New Roman" w:cs="Times New Roman"/>
          <w:i/>
          <w:iCs/>
          <w:color w:val="000000"/>
          <w:spacing w:val="-7"/>
          <w:w w:val="106"/>
          <w:sz w:val="24"/>
          <w:szCs w:val="24"/>
        </w:rPr>
        <w:t>станка.</w:t>
      </w:r>
    </w:p>
    <w:p w:rsidR="00C14F59" w:rsidRPr="00E74AF9" w:rsidRDefault="00C14F59" w:rsidP="00E74AF9">
      <w:pPr>
        <w:shd w:val="clear" w:color="auto" w:fill="FFFFFF"/>
        <w:spacing w:after="0" w:line="240" w:lineRule="auto"/>
        <w:rPr>
          <w:rFonts w:ascii="Times New Roman" w:hAnsi="Times New Roman" w:cs="Times New Roman"/>
          <w:sz w:val="24"/>
          <w:szCs w:val="24"/>
        </w:rPr>
      </w:pPr>
      <w:r w:rsidRPr="00E74AF9">
        <w:rPr>
          <w:rFonts w:ascii="Times New Roman" w:hAnsi="Times New Roman" w:cs="Times New Roman"/>
          <w:sz w:val="24"/>
          <w:szCs w:val="24"/>
        </w:rPr>
        <w:t xml:space="preserve">3. </w:t>
      </w:r>
      <w:r w:rsidRPr="00E74AF9">
        <w:rPr>
          <w:rFonts w:ascii="Times New Roman" w:hAnsi="Times New Roman" w:cs="Times New Roman"/>
          <w:i/>
          <w:iCs/>
          <w:color w:val="000000"/>
          <w:spacing w:val="1"/>
          <w:w w:val="106"/>
          <w:sz w:val="24"/>
          <w:szCs w:val="24"/>
        </w:rPr>
        <w:t xml:space="preserve">Включить прямую продольную </w:t>
      </w:r>
      <w:r w:rsidRPr="00E74AF9">
        <w:rPr>
          <w:rFonts w:ascii="Times New Roman" w:hAnsi="Times New Roman" w:cs="Times New Roman"/>
          <w:i/>
          <w:iCs/>
          <w:color w:val="000000"/>
          <w:spacing w:val="-4"/>
          <w:w w:val="106"/>
          <w:sz w:val="24"/>
          <w:szCs w:val="24"/>
        </w:rPr>
        <w:t>подачу суппорта.</w:t>
      </w:r>
    </w:p>
    <w:p w:rsidR="00C14F59" w:rsidRPr="00E74AF9" w:rsidRDefault="00C14F59" w:rsidP="00E74AF9">
      <w:pPr>
        <w:shd w:val="clear" w:color="auto" w:fill="FFFFFF"/>
        <w:spacing w:after="0" w:line="240" w:lineRule="auto"/>
        <w:ind w:left="10" w:right="5"/>
        <w:rPr>
          <w:rFonts w:ascii="Times New Roman" w:hAnsi="Times New Roman" w:cs="Times New Roman"/>
          <w:sz w:val="24"/>
          <w:szCs w:val="24"/>
        </w:rPr>
      </w:pPr>
      <w:r w:rsidRPr="00E74AF9">
        <w:rPr>
          <w:rFonts w:ascii="Times New Roman" w:hAnsi="Times New Roman" w:cs="Times New Roman"/>
          <w:color w:val="000000"/>
          <w:w w:val="106"/>
          <w:sz w:val="24"/>
          <w:szCs w:val="24"/>
        </w:rPr>
        <w:t xml:space="preserve">Правой рукой повернуть рукоятку </w:t>
      </w:r>
      <w:r w:rsidRPr="00E74AF9">
        <w:rPr>
          <w:rFonts w:ascii="Times New Roman" w:hAnsi="Times New Roman" w:cs="Times New Roman"/>
          <w:i/>
          <w:iCs/>
          <w:color w:val="000000"/>
          <w:w w:val="106"/>
          <w:sz w:val="24"/>
          <w:szCs w:val="24"/>
        </w:rPr>
        <w:t xml:space="preserve">3 </w:t>
      </w:r>
      <w:r w:rsidRPr="00E74AF9">
        <w:rPr>
          <w:rFonts w:ascii="Times New Roman" w:hAnsi="Times New Roman" w:cs="Times New Roman"/>
          <w:color w:val="000000"/>
          <w:w w:val="106"/>
          <w:sz w:val="24"/>
          <w:szCs w:val="24"/>
        </w:rPr>
        <w:t xml:space="preserve">из среднего положения / (рис. 13) влево до отказа в положение // (рис. 14). Суппорт </w:t>
      </w:r>
      <w:r w:rsidRPr="00E74AF9">
        <w:rPr>
          <w:rFonts w:ascii="Times New Roman" w:hAnsi="Times New Roman" w:cs="Times New Roman"/>
          <w:color w:val="000000"/>
          <w:spacing w:val="1"/>
          <w:w w:val="106"/>
          <w:sz w:val="24"/>
          <w:szCs w:val="24"/>
        </w:rPr>
        <w:t xml:space="preserve">должен перемещаться справа налево (от </w:t>
      </w:r>
      <w:r w:rsidRPr="00E74AF9">
        <w:rPr>
          <w:rFonts w:ascii="Times New Roman" w:hAnsi="Times New Roman" w:cs="Times New Roman"/>
          <w:color w:val="000000"/>
          <w:spacing w:val="-3"/>
          <w:w w:val="106"/>
          <w:sz w:val="24"/>
          <w:szCs w:val="24"/>
        </w:rPr>
        <w:lastRenderedPageBreak/>
        <w:t xml:space="preserve">задней бабки к передней бабке станка). </w:t>
      </w:r>
      <w:r w:rsidRPr="00E74AF9">
        <w:rPr>
          <w:rFonts w:ascii="Times New Roman" w:hAnsi="Times New Roman" w:cs="Times New Roman"/>
          <w:color w:val="000000"/>
          <w:spacing w:val="-1"/>
          <w:w w:val="106"/>
          <w:sz w:val="24"/>
          <w:szCs w:val="24"/>
        </w:rPr>
        <w:t>При подходе каретки суппорта на рас</w:t>
      </w:r>
      <w:r w:rsidRPr="00E74AF9">
        <w:rPr>
          <w:rFonts w:ascii="Times New Roman" w:hAnsi="Times New Roman" w:cs="Times New Roman"/>
          <w:color w:val="000000"/>
          <w:spacing w:val="-1"/>
          <w:w w:val="106"/>
          <w:sz w:val="24"/>
          <w:szCs w:val="24"/>
        </w:rPr>
        <w:softHyphen/>
      </w:r>
      <w:r w:rsidRPr="00E74AF9">
        <w:rPr>
          <w:rFonts w:ascii="Times New Roman" w:hAnsi="Times New Roman" w:cs="Times New Roman"/>
          <w:color w:val="000000"/>
          <w:w w:val="106"/>
          <w:sz w:val="24"/>
          <w:szCs w:val="24"/>
        </w:rPr>
        <w:t xml:space="preserve">стояние 200—150 мм до передней бабки немедленно приступить к выполнению </w:t>
      </w:r>
      <w:r w:rsidRPr="00E74AF9">
        <w:rPr>
          <w:rFonts w:ascii="Times New Roman" w:hAnsi="Times New Roman" w:cs="Times New Roman"/>
          <w:color w:val="000000"/>
          <w:spacing w:val="-1"/>
          <w:w w:val="106"/>
          <w:sz w:val="24"/>
          <w:szCs w:val="24"/>
        </w:rPr>
        <w:t>следующего приема. В дальнейшем пе</w:t>
      </w:r>
      <w:r w:rsidRPr="00E74AF9">
        <w:rPr>
          <w:rFonts w:ascii="Times New Roman" w:hAnsi="Times New Roman" w:cs="Times New Roman"/>
          <w:color w:val="000000"/>
          <w:spacing w:val="-1"/>
          <w:w w:val="106"/>
          <w:sz w:val="24"/>
          <w:szCs w:val="24"/>
        </w:rPr>
        <w:softHyphen/>
      </w:r>
      <w:r w:rsidRPr="00E74AF9">
        <w:rPr>
          <w:rFonts w:ascii="Times New Roman" w:hAnsi="Times New Roman" w:cs="Times New Roman"/>
          <w:color w:val="000000"/>
          <w:spacing w:val="2"/>
          <w:w w:val="106"/>
          <w:sz w:val="24"/>
          <w:szCs w:val="24"/>
        </w:rPr>
        <w:t xml:space="preserve">ремещение суппорта к передней бабке </w:t>
      </w:r>
      <w:r w:rsidRPr="00E74AF9">
        <w:rPr>
          <w:rFonts w:ascii="Times New Roman" w:hAnsi="Times New Roman" w:cs="Times New Roman"/>
          <w:color w:val="000000"/>
          <w:spacing w:val="25"/>
          <w:w w:val="106"/>
          <w:sz w:val="24"/>
          <w:szCs w:val="24"/>
        </w:rPr>
        <w:t>будем называть прямой продоль</w:t>
      </w:r>
      <w:r w:rsidRPr="00E74AF9">
        <w:rPr>
          <w:rFonts w:ascii="Times New Roman" w:hAnsi="Times New Roman" w:cs="Times New Roman"/>
          <w:color w:val="000000"/>
          <w:spacing w:val="25"/>
          <w:w w:val="106"/>
          <w:sz w:val="24"/>
          <w:szCs w:val="24"/>
        </w:rPr>
        <w:softHyphen/>
      </w:r>
      <w:r w:rsidRPr="00E74AF9">
        <w:rPr>
          <w:rFonts w:ascii="Times New Roman" w:hAnsi="Times New Roman" w:cs="Times New Roman"/>
          <w:color w:val="000000"/>
          <w:spacing w:val="15"/>
          <w:w w:val="106"/>
          <w:sz w:val="24"/>
          <w:szCs w:val="24"/>
        </w:rPr>
        <w:t>ной подачей, а перемещение от пе</w:t>
      </w:r>
      <w:r w:rsidRPr="00E74AF9">
        <w:rPr>
          <w:rFonts w:ascii="Times New Roman" w:hAnsi="Times New Roman" w:cs="Times New Roman"/>
          <w:color w:val="000000"/>
          <w:spacing w:val="15"/>
          <w:w w:val="106"/>
          <w:sz w:val="24"/>
          <w:szCs w:val="24"/>
        </w:rPr>
        <w:softHyphen/>
      </w:r>
      <w:r w:rsidRPr="00E74AF9">
        <w:rPr>
          <w:rFonts w:ascii="Times New Roman" w:hAnsi="Times New Roman" w:cs="Times New Roman"/>
          <w:color w:val="000000"/>
          <w:w w:val="106"/>
          <w:sz w:val="24"/>
          <w:szCs w:val="24"/>
        </w:rPr>
        <w:t>редней бабки — обратной продоль</w:t>
      </w:r>
      <w:r w:rsidRPr="00E74AF9">
        <w:rPr>
          <w:rFonts w:ascii="Times New Roman" w:hAnsi="Times New Roman" w:cs="Times New Roman"/>
          <w:color w:val="000000"/>
          <w:w w:val="106"/>
          <w:sz w:val="24"/>
          <w:szCs w:val="24"/>
        </w:rPr>
        <w:softHyphen/>
      </w:r>
      <w:r w:rsidRPr="00E74AF9">
        <w:rPr>
          <w:rFonts w:ascii="Times New Roman" w:hAnsi="Times New Roman" w:cs="Times New Roman"/>
          <w:color w:val="000000"/>
          <w:spacing w:val="40"/>
          <w:w w:val="106"/>
          <w:sz w:val="24"/>
          <w:szCs w:val="24"/>
        </w:rPr>
        <w:t>ной подачей.</w:t>
      </w:r>
    </w:p>
    <w:p w:rsidR="00C14F59" w:rsidRPr="00E74AF9" w:rsidRDefault="00C14F59" w:rsidP="00E74AF9">
      <w:pPr>
        <w:shd w:val="clear" w:color="auto" w:fill="FFFFFF"/>
        <w:tabs>
          <w:tab w:val="left" w:pos="936"/>
        </w:tabs>
        <w:spacing w:after="0" w:line="240" w:lineRule="auto"/>
        <w:rPr>
          <w:rFonts w:ascii="Times New Roman" w:hAnsi="Times New Roman" w:cs="Times New Roman"/>
          <w:i/>
          <w:iCs/>
          <w:color w:val="000000"/>
          <w:w w:val="106"/>
          <w:sz w:val="24"/>
          <w:szCs w:val="24"/>
        </w:rPr>
      </w:pPr>
    </w:p>
    <w:p w:rsidR="00C14F59" w:rsidRPr="00E74AF9" w:rsidRDefault="00C14F59" w:rsidP="00E74AF9">
      <w:pPr>
        <w:shd w:val="clear" w:color="auto" w:fill="FFFFFF"/>
        <w:tabs>
          <w:tab w:val="left" w:pos="936"/>
        </w:tabs>
        <w:spacing w:after="0" w:line="240" w:lineRule="auto"/>
        <w:rPr>
          <w:rFonts w:ascii="Times New Roman" w:hAnsi="Times New Roman" w:cs="Times New Roman"/>
          <w:sz w:val="24"/>
          <w:szCs w:val="24"/>
        </w:rPr>
      </w:pPr>
      <w:r w:rsidRPr="00E74AF9">
        <w:rPr>
          <w:rFonts w:ascii="Times New Roman" w:hAnsi="Times New Roman" w:cs="Times New Roman"/>
          <w:i/>
          <w:iCs/>
          <w:color w:val="000000"/>
          <w:w w:val="106"/>
          <w:sz w:val="24"/>
          <w:szCs w:val="24"/>
        </w:rPr>
        <w:t>4.</w:t>
      </w:r>
      <w:r w:rsidRPr="00E74AF9">
        <w:rPr>
          <w:rFonts w:ascii="Times New Roman" w:hAnsi="Times New Roman" w:cs="Times New Roman"/>
          <w:i/>
          <w:iCs/>
          <w:color w:val="000000"/>
          <w:sz w:val="24"/>
          <w:szCs w:val="24"/>
        </w:rPr>
        <w:t xml:space="preserve"> </w:t>
      </w:r>
      <w:r w:rsidRPr="00E74AF9">
        <w:rPr>
          <w:rFonts w:ascii="Times New Roman" w:hAnsi="Times New Roman" w:cs="Times New Roman"/>
          <w:i/>
          <w:iCs/>
          <w:color w:val="000000"/>
          <w:spacing w:val="-4"/>
          <w:w w:val="106"/>
          <w:sz w:val="24"/>
          <w:szCs w:val="24"/>
        </w:rPr>
        <w:t xml:space="preserve">Выключить прямую продольную </w:t>
      </w:r>
      <w:r w:rsidRPr="00E74AF9">
        <w:rPr>
          <w:rFonts w:ascii="Times New Roman" w:hAnsi="Times New Roman" w:cs="Times New Roman"/>
          <w:i/>
          <w:iCs/>
          <w:color w:val="000000"/>
          <w:spacing w:val="-5"/>
          <w:w w:val="106"/>
          <w:sz w:val="24"/>
          <w:szCs w:val="24"/>
        </w:rPr>
        <w:t>подачу.</w:t>
      </w:r>
    </w:p>
    <w:p w:rsidR="00C14F59" w:rsidRPr="00E74AF9" w:rsidRDefault="00C14F59" w:rsidP="00E74AF9">
      <w:pPr>
        <w:shd w:val="clear" w:color="auto" w:fill="FFFFFF"/>
        <w:spacing w:after="0" w:line="240" w:lineRule="auto"/>
        <w:ind w:right="29"/>
        <w:rPr>
          <w:rFonts w:ascii="Times New Roman" w:hAnsi="Times New Roman" w:cs="Times New Roman"/>
          <w:sz w:val="24"/>
          <w:szCs w:val="24"/>
        </w:rPr>
      </w:pPr>
      <w:r w:rsidRPr="00E74AF9">
        <w:rPr>
          <w:rFonts w:ascii="Times New Roman" w:hAnsi="Times New Roman" w:cs="Times New Roman"/>
          <w:color w:val="000000"/>
          <w:w w:val="106"/>
          <w:sz w:val="24"/>
          <w:szCs w:val="24"/>
        </w:rPr>
        <w:t xml:space="preserve">Правой рукой повернуть рукоятку </w:t>
      </w:r>
      <w:r w:rsidRPr="00E74AF9">
        <w:rPr>
          <w:rFonts w:ascii="Times New Roman" w:hAnsi="Times New Roman" w:cs="Times New Roman"/>
          <w:i/>
          <w:iCs/>
          <w:color w:val="000000"/>
          <w:w w:val="106"/>
          <w:sz w:val="24"/>
          <w:szCs w:val="24"/>
        </w:rPr>
        <w:t xml:space="preserve">3 </w:t>
      </w:r>
      <w:r w:rsidRPr="00E74AF9">
        <w:rPr>
          <w:rFonts w:ascii="Times New Roman" w:hAnsi="Times New Roman" w:cs="Times New Roman"/>
          <w:color w:val="000000"/>
          <w:w w:val="106"/>
          <w:sz w:val="24"/>
          <w:szCs w:val="24"/>
        </w:rPr>
        <w:t>(см. рис. 14) из положения // вправо в сред</w:t>
      </w:r>
      <w:r w:rsidRPr="00E74AF9">
        <w:rPr>
          <w:rFonts w:ascii="Times New Roman" w:hAnsi="Times New Roman" w:cs="Times New Roman"/>
          <w:color w:val="000000"/>
          <w:w w:val="106"/>
          <w:sz w:val="24"/>
          <w:szCs w:val="24"/>
        </w:rPr>
        <w:softHyphen/>
        <w:t>нее положение / (см. рис. 13).</w:t>
      </w:r>
    </w:p>
    <w:p w:rsidR="00C14F59" w:rsidRPr="00E74AF9" w:rsidRDefault="00C14F59" w:rsidP="00E74AF9">
      <w:pPr>
        <w:spacing w:after="0" w:line="240" w:lineRule="auto"/>
        <w:ind w:left="360"/>
        <w:rPr>
          <w:rFonts w:ascii="Times New Roman" w:hAnsi="Times New Roman" w:cs="Times New Roman"/>
          <w:sz w:val="24"/>
          <w:szCs w:val="24"/>
        </w:rPr>
      </w:pPr>
    </w:p>
    <w:p w:rsidR="00C14F59" w:rsidRPr="00E74AF9" w:rsidRDefault="00C14F59" w:rsidP="00E74AF9">
      <w:pPr>
        <w:spacing w:after="0" w:line="240" w:lineRule="auto"/>
        <w:jc w:val="center"/>
        <w:rPr>
          <w:rFonts w:ascii="Times New Roman" w:hAnsi="Times New Roman" w:cs="Times New Roman"/>
          <w:color w:val="212121"/>
          <w:sz w:val="24"/>
          <w:szCs w:val="24"/>
        </w:rPr>
      </w:pPr>
      <w:r w:rsidRPr="00E74AF9">
        <w:rPr>
          <w:rFonts w:ascii="Times New Roman" w:hAnsi="Times New Roman" w:cs="Times New Roman"/>
          <w:noProof/>
          <w:color w:val="212121"/>
          <w:sz w:val="24"/>
          <w:szCs w:val="24"/>
        </w:rPr>
        <w:drawing>
          <wp:inline distT="0" distB="0" distL="0" distR="0">
            <wp:extent cx="1990725" cy="1600200"/>
            <wp:effectExtent l="1905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srcRect/>
                    <a:stretch>
                      <a:fillRect/>
                    </a:stretch>
                  </pic:blipFill>
                  <pic:spPr bwMode="auto">
                    <a:xfrm>
                      <a:off x="0" y="0"/>
                      <a:ext cx="1990725" cy="1600200"/>
                    </a:xfrm>
                    <a:prstGeom prst="rect">
                      <a:avLst/>
                    </a:prstGeom>
                    <a:noFill/>
                    <a:ln w="9525">
                      <a:noFill/>
                      <a:miter lim="800000"/>
                      <a:headEnd/>
                      <a:tailEnd/>
                    </a:ln>
                  </pic:spPr>
                </pic:pic>
              </a:graphicData>
            </a:graphic>
          </wp:inline>
        </w:drawing>
      </w:r>
      <w:r w:rsidRPr="00E74AF9">
        <w:rPr>
          <w:rFonts w:ascii="Times New Roman" w:hAnsi="Times New Roman" w:cs="Times New Roman"/>
          <w:noProof/>
          <w:color w:val="212121"/>
          <w:sz w:val="24"/>
          <w:szCs w:val="24"/>
        </w:rPr>
        <w:drawing>
          <wp:inline distT="0" distB="0" distL="0" distR="0">
            <wp:extent cx="1990725" cy="1400175"/>
            <wp:effectExtent l="1905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srcRect/>
                    <a:stretch>
                      <a:fillRect/>
                    </a:stretch>
                  </pic:blipFill>
                  <pic:spPr bwMode="auto">
                    <a:xfrm>
                      <a:off x="0" y="0"/>
                      <a:ext cx="1990725" cy="1400175"/>
                    </a:xfrm>
                    <a:prstGeom prst="rect">
                      <a:avLst/>
                    </a:prstGeom>
                    <a:noFill/>
                    <a:ln w="9525">
                      <a:noFill/>
                      <a:miter lim="800000"/>
                      <a:headEnd/>
                      <a:tailEnd/>
                    </a:ln>
                  </pic:spPr>
                </pic:pic>
              </a:graphicData>
            </a:graphic>
          </wp:inline>
        </w:drawing>
      </w:r>
    </w:p>
    <w:p w:rsidR="00C14F59" w:rsidRPr="00E74AF9" w:rsidRDefault="00C14F59" w:rsidP="00E74AF9">
      <w:pPr>
        <w:spacing w:after="0" w:line="240" w:lineRule="auto"/>
        <w:rPr>
          <w:rFonts w:ascii="Times New Roman" w:hAnsi="Times New Roman" w:cs="Times New Roman"/>
          <w:i/>
          <w:iCs/>
          <w:color w:val="212121"/>
          <w:sz w:val="24"/>
          <w:szCs w:val="24"/>
        </w:rPr>
      </w:pPr>
      <w:r w:rsidRPr="00E74AF9">
        <w:rPr>
          <w:rFonts w:ascii="Times New Roman" w:hAnsi="Times New Roman" w:cs="Times New Roman"/>
          <w:color w:val="212121"/>
          <w:sz w:val="24"/>
          <w:szCs w:val="24"/>
        </w:rPr>
        <w:t xml:space="preserve">5. </w:t>
      </w:r>
      <w:r w:rsidRPr="00E74AF9">
        <w:rPr>
          <w:rFonts w:ascii="Times New Roman" w:hAnsi="Times New Roman" w:cs="Times New Roman"/>
          <w:i/>
          <w:iCs/>
          <w:sz w:val="24"/>
          <w:szCs w:val="24"/>
        </w:rPr>
        <w:t xml:space="preserve">Включить продольную обратную </w:t>
      </w:r>
      <w:r w:rsidRPr="00E74AF9">
        <w:rPr>
          <w:rFonts w:ascii="Times New Roman" w:hAnsi="Times New Roman" w:cs="Times New Roman"/>
          <w:i/>
          <w:iCs/>
          <w:color w:val="212121"/>
          <w:sz w:val="24"/>
          <w:szCs w:val="24"/>
        </w:rPr>
        <w:t>подачу.</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 xml:space="preserve">Правой </w:t>
      </w:r>
      <w:r w:rsidRPr="00E74AF9">
        <w:rPr>
          <w:rFonts w:ascii="Times New Roman" w:hAnsi="Times New Roman" w:cs="Times New Roman"/>
          <w:color w:val="212121"/>
          <w:sz w:val="24"/>
          <w:szCs w:val="24"/>
        </w:rPr>
        <w:t xml:space="preserve">рукой </w:t>
      </w:r>
      <w:r w:rsidRPr="00E74AF9">
        <w:rPr>
          <w:rFonts w:ascii="Times New Roman" w:hAnsi="Times New Roman" w:cs="Times New Roman"/>
          <w:sz w:val="24"/>
          <w:szCs w:val="24"/>
        </w:rPr>
        <w:t xml:space="preserve">повернуть рукоятку </w:t>
      </w:r>
      <w:r w:rsidRPr="00E74AF9">
        <w:rPr>
          <w:rFonts w:ascii="Times New Roman" w:hAnsi="Times New Roman" w:cs="Times New Roman"/>
          <w:i/>
          <w:iCs/>
          <w:sz w:val="24"/>
          <w:szCs w:val="24"/>
        </w:rPr>
        <w:t xml:space="preserve">3 </w:t>
      </w:r>
      <w:r w:rsidRPr="00E74AF9">
        <w:rPr>
          <w:rFonts w:ascii="Times New Roman" w:hAnsi="Times New Roman" w:cs="Times New Roman"/>
          <w:sz w:val="24"/>
          <w:szCs w:val="24"/>
        </w:rPr>
        <w:t xml:space="preserve">из среднего положения / вправо до отказа в положение </w:t>
      </w:r>
      <w:r w:rsidRPr="00E74AF9">
        <w:rPr>
          <w:rFonts w:ascii="Times New Roman" w:hAnsi="Times New Roman" w:cs="Times New Roman"/>
          <w:color w:val="212121"/>
          <w:sz w:val="24"/>
          <w:szCs w:val="24"/>
        </w:rPr>
        <w:t xml:space="preserve">/// </w:t>
      </w:r>
      <w:r w:rsidRPr="00E74AF9">
        <w:rPr>
          <w:rFonts w:ascii="Times New Roman" w:hAnsi="Times New Roman" w:cs="Times New Roman"/>
          <w:sz w:val="24"/>
          <w:szCs w:val="24"/>
        </w:rPr>
        <w:t>(рис. 15). При подходе ка</w:t>
      </w:r>
      <w:r w:rsidRPr="00E74AF9">
        <w:rPr>
          <w:rFonts w:ascii="Times New Roman" w:hAnsi="Times New Roman" w:cs="Times New Roman"/>
          <w:sz w:val="24"/>
          <w:szCs w:val="24"/>
        </w:rPr>
        <w:softHyphen/>
        <w:t xml:space="preserve">ретки </w:t>
      </w:r>
      <w:r w:rsidRPr="00E74AF9">
        <w:rPr>
          <w:rFonts w:ascii="Times New Roman" w:hAnsi="Times New Roman" w:cs="Times New Roman"/>
          <w:color w:val="212121"/>
          <w:sz w:val="24"/>
          <w:szCs w:val="24"/>
        </w:rPr>
        <w:t xml:space="preserve">суппорта </w:t>
      </w:r>
      <w:r w:rsidRPr="00E74AF9">
        <w:rPr>
          <w:rFonts w:ascii="Times New Roman" w:hAnsi="Times New Roman" w:cs="Times New Roman"/>
          <w:sz w:val="24"/>
          <w:szCs w:val="24"/>
        </w:rPr>
        <w:t xml:space="preserve">на расстояние 200—150 мм к </w:t>
      </w:r>
      <w:r w:rsidRPr="00E74AF9">
        <w:rPr>
          <w:rFonts w:ascii="Times New Roman" w:hAnsi="Times New Roman" w:cs="Times New Roman"/>
          <w:color w:val="212121"/>
          <w:sz w:val="24"/>
          <w:szCs w:val="24"/>
        </w:rPr>
        <w:t xml:space="preserve">задней бабке </w:t>
      </w:r>
      <w:r w:rsidRPr="00E74AF9">
        <w:rPr>
          <w:rFonts w:ascii="Times New Roman" w:hAnsi="Times New Roman" w:cs="Times New Roman"/>
          <w:sz w:val="24"/>
          <w:szCs w:val="24"/>
        </w:rPr>
        <w:t>немедленно приступить к выполнению следующего трудового при</w:t>
      </w:r>
      <w:r w:rsidRPr="00E74AF9">
        <w:rPr>
          <w:rFonts w:ascii="Times New Roman" w:hAnsi="Times New Roman" w:cs="Times New Roman"/>
          <w:sz w:val="24"/>
          <w:szCs w:val="24"/>
        </w:rPr>
        <w:softHyphen/>
        <w:t>ема.</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i/>
          <w:iCs/>
          <w:color w:val="000000"/>
          <w:sz w:val="24"/>
          <w:szCs w:val="24"/>
        </w:rPr>
        <w:t>6. Выключить продольную обратную подачу.</w:t>
      </w:r>
    </w:p>
    <w:p w:rsidR="00C14F59" w:rsidRPr="00E74AF9" w:rsidRDefault="00C14F5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color w:val="000000"/>
          <w:sz w:val="24"/>
          <w:szCs w:val="24"/>
        </w:rPr>
        <w:t xml:space="preserve">Повернуть рукоятку </w:t>
      </w:r>
      <w:r w:rsidRPr="00E74AF9">
        <w:rPr>
          <w:rFonts w:ascii="Times New Roman" w:hAnsi="Times New Roman" w:cs="Times New Roman"/>
          <w:i/>
          <w:iCs/>
          <w:color w:val="000000"/>
          <w:sz w:val="24"/>
          <w:szCs w:val="24"/>
        </w:rPr>
        <w:t xml:space="preserve">3 </w:t>
      </w:r>
      <w:r w:rsidRPr="00E74AF9">
        <w:rPr>
          <w:rFonts w:ascii="Times New Roman" w:hAnsi="Times New Roman" w:cs="Times New Roman"/>
          <w:color w:val="000000"/>
          <w:sz w:val="24"/>
          <w:szCs w:val="24"/>
        </w:rPr>
        <w:t>из положения /// в среднее положение /.</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color w:val="212121"/>
          <w:sz w:val="24"/>
          <w:szCs w:val="24"/>
        </w:rPr>
        <w:t xml:space="preserve">7. </w:t>
      </w:r>
      <w:r w:rsidRPr="00E74AF9">
        <w:rPr>
          <w:rFonts w:ascii="Times New Roman" w:hAnsi="Times New Roman" w:cs="Times New Roman"/>
          <w:i/>
          <w:iCs/>
          <w:color w:val="212121"/>
          <w:sz w:val="24"/>
          <w:szCs w:val="24"/>
        </w:rPr>
        <w:t xml:space="preserve">Включить </w:t>
      </w:r>
      <w:r w:rsidRPr="00E74AF9">
        <w:rPr>
          <w:rFonts w:ascii="Times New Roman" w:hAnsi="Times New Roman" w:cs="Times New Roman"/>
          <w:i/>
          <w:iCs/>
          <w:color w:val="000000"/>
          <w:sz w:val="24"/>
          <w:szCs w:val="24"/>
        </w:rPr>
        <w:t xml:space="preserve">и выключить быстрый </w:t>
      </w:r>
      <w:r w:rsidRPr="00E74AF9">
        <w:rPr>
          <w:rFonts w:ascii="Times New Roman" w:hAnsi="Times New Roman" w:cs="Times New Roman"/>
          <w:i/>
          <w:iCs/>
          <w:color w:val="212121"/>
          <w:sz w:val="24"/>
          <w:szCs w:val="24"/>
        </w:rPr>
        <w:t xml:space="preserve">прямой </w:t>
      </w:r>
      <w:r w:rsidRPr="00E74AF9">
        <w:rPr>
          <w:rFonts w:ascii="Times New Roman" w:hAnsi="Times New Roman" w:cs="Times New Roman"/>
          <w:i/>
          <w:iCs/>
          <w:color w:val="000000"/>
          <w:sz w:val="24"/>
          <w:szCs w:val="24"/>
        </w:rPr>
        <w:t>и обратный ход суппорта.</w:t>
      </w:r>
    </w:p>
    <w:p w:rsidR="00C14F59" w:rsidRPr="00E74AF9" w:rsidRDefault="00C14F5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color w:val="000000"/>
          <w:sz w:val="24"/>
          <w:szCs w:val="24"/>
        </w:rPr>
        <w:t xml:space="preserve">Правой </w:t>
      </w:r>
      <w:r w:rsidRPr="00E74AF9">
        <w:rPr>
          <w:rFonts w:ascii="Times New Roman" w:hAnsi="Times New Roman" w:cs="Times New Roman"/>
          <w:color w:val="212121"/>
          <w:sz w:val="24"/>
          <w:szCs w:val="24"/>
        </w:rPr>
        <w:t xml:space="preserve">рукой, </w:t>
      </w:r>
      <w:r w:rsidRPr="00E74AF9">
        <w:rPr>
          <w:rFonts w:ascii="Times New Roman" w:hAnsi="Times New Roman" w:cs="Times New Roman"/>
          <w:color w:val="000000"/>
          <w:sz w:val="24"/>
          <w:szCs w:val="24"/>
        </w:rPr>
        <w:t xml:space="preserve">нажимая одновременно большим </w:t>
      </w:r>
      <w:r w:rsidRPr="00E74AF9">
        <w:rPr>
          <w:rFonts w:ascii="Times New Roman" w:hAnsi="Times New Roman" w:cs="Times New Roman"/>
          <w:color w:val="212121"/>
          <w:sz w:val="24"/>
          <w:szCs w:val="24"/>
        </w:rPr>
        <w:t xml:space="preserve">пальцем </w:t>
      </w:r>
      <w:r w:rsidRPr="00E74AF9">
        <w:rPr>
          <w:rFonts w:ascii="Times New Roman" w:hAnsi="Times New Roman" w:cs="Times New Roman"/>
          <w:color w:val="000000"/>
          <w:sz w:val="24"/>
          <w:szCs w:val="24"/>
        </w:rPr>
        <w:t xml:space="preserve">на кнопку </w:t>
      </w:r>
      <w:r w:rsidRPr="00E74AF9">
        <w:rPr>
          <w:rFonts w:ascii="Times New Roman" w:hAnsi="Times New Roman" w:cs="Times New Roman"/>
          <w:i/>
          <w:iCs/>
          <w:color w:val="000000"/>
          <w:sz w:val="24"/>
          <w:szCs w:val="24"/>
        </w:rPr>
        <w:t xml:space="preserve">А </w:t>
      </w:r>
      <w:r w:rsidRPr="00E74AF9">
        <w:rPr>
          <w:rFonts w:ascii="Times New Roman" w:hAnsi="Times New Roman" w:cs="Times New Roman"/>
          <w:color w:val="000000"/>
          <w:sz w:val="24"/>
          <w:szCs w:val="24"/>
        </w:rPr>
        <w:t xml:space="preserve">(рис. 15) до отказа, повернуть рукоятку </w:t>
      </w:r>
      <w:r w:rsidRPr="00E74AF9">
        <w:rPr>
          <w:rFonts w:ascii="Times New Roman" w:hAnsi="Times New Roman" w:cs="Times New Roman"/>
          <w:i/>
          <w:iCs/>
          <w:color w:val="000000"/>
          <w:sz w:val="24"/>
          <w:szCs w:val="24"/>
        </w:rPr>
        <w:t xml:space="preserve">3 </w:t>
      </w:r>
      <w:r w:rsidRPr="00E74AF9">
        <w:rPr>
          <w:rFonts w:ascii="Times New Roman" w:hAnsi="Times New Roman" w:cs="Times New Roman"/>
          <w:color w:val="000000"/>
          <w:sz w:val="24"/>
          <w:szCs w:val="24"/>
        </w:rPr>
        <w:t>из средне</w:t>
      </w:r>
      <w:r w:rsidRPr="00E74AF9">
        <w:rPr>
          <w:rFonts w:ascii="Times New Roman" w:hAnsi="Times New Roman" w:cs="Times New Roman"/>
          <w:color w:val="000000"/>
          <w:sz w:val="24"/>
          <w:szCs w:val="24"/>
        </w:rPr>
        <w:softHyphen/>
        <w:t xml:space="preserve">го </w:t>
      </w:r>
      <w:r w:rsidRPr="00E74AF9">
        <w:rPr>
          <w:rFonts w:ascii="Times New Roman" w:hAnsi="Times New Roman" w:cs="Times New Roman"/>
          <w:color w:val="212121"/>
          <w:sz w:val="24"/>
          <w:szCs w:val="24"/>
        </w:rPr>
        <w:t xml:space="preserve">положения </w:t>
      </w:r>
      <w:r w:rsidRPr="00E74AF9">
        <w:rPr>
          <w:rFonts w:ascii="Times New Roman" w:hAnsi="Times New Roman" w:cs="Times New Roman"/>
          <w:i/>
          <w:iCs/>
          <w:color w:val="000000"/>
          <w:sz w:val="24"/>
          <w:szCs w:val="24"/>
          <w:lang w:val="en-US"/>
        </w:rPr>
        <w:t>I</w:t>
      </w:r>
      <w:r w:rsidRPr="00E74AF9">
        <w:rPr>
          <w:rFonts w:ascii="Times New Roman" w:hAnsi="Times New Roman" w:cs="Times New Roman"/>
          <w:i/>
          <w:iCs/>
          <w:color w:val="000000"/>
          <w:sz w:val="24"/>
          <w:szCs w:val="24"/>
        </w:rPr>
        <w:t xml:space="preserve"> </w:t>
      </w:r>
      <w:r w:rsidRPr="00E74AF9">
        <w:rPr>
          <w:rFonts w:ascii="Times New Roman" w:hAnsi="Times New Roman" w:cs="Times New Roman"/>
          <w:color w:val="000000"/>
          <w:sz w:val="24"/>
          <w:szCs w:val="24"/>
        </w:rPr>
        <w:t>влево до отказа в поло</w:t>
      </w:r>
      <w:r w:rsidRPr="00E74AF9">
        <w:rPr>
          <w:rFonts w:ascii="Times New Roman" w:hAnsi="Times New Roman" w:cs="Times New Roman"/>
          <w:color w:val="000000"/>
          <w:sz w:val="24"/>
          <w:szCs w:val="24"/>
        </w:rPr>
        <w:softHyphen/>
        <w:t xml:space="preserve">жение </w:t>
      </w:r>
      <w:r w:rsidRPr="00E74AF9">
        <w:rPr>
          <w:rFonts w:ascii="Times New Roman" w:hAnsi="Times New Roman" w:cs="Times New Roman"/>
          <w:color w:val="212121"/>
          <w:sz w:val="24"/>
          <w:szCs w:val="24"/>
        </w:rPr>
        <w:t xml:space="preserve">// (рис. </w:t>
      </w:r>
      <w:r w:rsidRPr="00E74AF9">
        <w:rPr>
          <w:rFonts w:ascii="Times New Roman" w:hAnsi="Times New Roman" w:cs="Times New Roman"/>
          <w:color w:val="000000"/>
          <w:sz w:val="24"/>
          <w:szCs w:val="24"/>
        </w:rPr>
        <w:t xml:space="preserve">16); продолжать нажимать на кнопку </w:t>
      </w:r>
      <w:r w:rsidRPr="00E74AF9">
        <w:rPr>
          <w:rFonts w:ascii="Times New Roman" w:hAnsi="Times New Roman" w:cs="Times New Roman"/>
          <w:i/>
          <w:iCs/>
          <w:color w:val="000000"/>
          <w:sz w:val="24"/>
          <w:szCs w:val="24"/>
        </w:rPr>
        <w:t xml:space="preserve">А </w:t>
      </w:r>
      <w:r w:rsidRPr="00E74AF9">
        <w:rPr>
          <w:rFonts w:ascii="Times New Roman" w:hAnsi="Times New Roman" w:cs="Times New Roman"/>
          <w:color w:val="000000"/>
          <w:sz w:val="24"/>
          <w:szCs w:val="24"/>
        </w:rPr>
        <w:t xml:space="preserve">и держать руку на рукоятке </w:t>
      </w:r>
      <w:r w:rsidRPr="00E74AF9">
        <w:rPr>
          <w:rFonts w:ascii="Times New Roman" w:hAnsi="Times New Roman" w:cs="Times New Roman"/>
          <w:i/>
          <w:iCs/>
          <w:color w:val="000000"/>
          <w:sz w:val="24"/>
          <w:szCs w:val="24"/>
        </w:rPr>
        <w:t xml:space="preserve">3. </w:t>
      </w:r>
      <w:r w:rsidRPr="00E74AF9">
        <w:rPr>
          <w:rFonts w:ascii="Times New Roman" w:hAnsi="Times New Roman" w:cs="Times New Roman"/>
          <w:color w:val="000000"/>
          <w:sz w:val="24"/>
          <w:szCs w:val="24"/>
        </w:rPr>
        <w:t xml:space="preserve">Суппорт </w:t>
      </w:r>
      <w:r w:rsidRPr="00E74AF9">
        <w:rPr>
          <w:rFonts w:ascii="Times New Roman" w:hAnsi="Times New Roman" w:cs="Times New Roman"/>
          <w:color w:val="212121"/>
          <w:sz w:val="24"/>
          <w:szCs w:val="24"/>
        </w:rPr>
        <w:t xml:space="preserve">должен </w:t>
      </w:r>
      <w:r w:rsidRPr="00E74AF9">
        <w:rPr>
          <w:rFonts w:ascii="Times New Roman" w:hAnsi="Times New Roman" w:cs="Times New Roman"/>
          <w:color w:val="000000"/>
          <w:sz w:val="24"/>
          <w:szCs w:val="24"/>
        </w:rPr>
        <w:t xml:space="preserve">быстро перемещаться к передней </w:t>
      </w:r>
      <w:r w:rsidRPr="00E74AF9">
        <w:rPr>
          <w:rFonts w:ascii="Times New Roman" w:hAnsi="Times New Roman" w:cs="Times New Roman"/>
          <w:color w:val="212121"/>
          <w:sz w:val="24"/>
          <w:szCs w:val="24"/>
        </w:rPr>
        <w:t xml:space="preserve">бабке </w:t>
      </w:r>
      <w:r w:rsidRPr="00E74AF9">
        <w:rPr>
          <w:rFonts w:ascii="Times New Roman" w:hAnsi="Times New Roman" w:cs="Times New Roman"/>
          <w:color w:val="000000"/>
          <w:sz w:val="24"/>
          <w:szCs w:val="24"/>
        </w:rPr>
        <w:t>станка.</w:t>
      </w:r>
    </w:p>
    <w:p w:rsidR="00C14F59" w:rsidRPr="00E74AF9" w:rsidRDefault="00C14F5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color w:val="000000"/>
          <w:w w:val="106"/>
          <w:sz w:val="24"/>
          <w:szCs w:val="24"/>
        </w:rPr>
        <w:t>При проходе суппорта на заданное рас</w:t>
      </w:r>
      <w:r w:rsidRPr="00E74AF9">
        <w:rPr>
          <w:rFonts w:ascii="Times New Roman" w:hAnsi="Times New Roman" w:cs="Times New Roman"/>
          <w:color w:val="000000"/>
          <w:w w:val="106"/>
          <w:sz w:val="24"/>
          <w:szCs w:val="24"/>
        </w:rPr>
        <w:softHyphen/>
      </w:r>
      <w:r w:rsidRPr="00E74AF9">
        <w:rPr>
          <w:rFonts w:ascii="Times New Roman" w:hAnsi="Times New Roman" w:cs="Times New Roman"/>
          <w:color w:val="000000"/>
          <w:spacing w:val="-1"/>
          <w:w w:val="106"/>
          <w:sz w:val="24"/>
          <w:szCs w:val="24"/>
        </w:rPr>
        <w:t xml:space="preserve">стояние отпустить кнопку </w:t>
      </w:r>
      <w:r w:rsidRPr="00E74AF9">
        <w:rPr>
          <w:rFonts w:ascii="Times New Roman" w:hAnsi="Times New Roman" w:cs="Times New Roman"/>
          <w:i/>
          <w:iCs/>
          <w:color w:val="000000"/>
          <w:spacing w:val="-1"/>
          <w:w w:val="106"/>
          <w:sz w:val="24"/>
          <w:szCs w:val="24"/>
        </w:rPr>
        <w:t xml:space="preserve">А </w:t>
      </w:r>
      <w:r w:rsidRPr="00E74AF9">
        <w:rPr>
          <w:rFonts w:ascii="Times New Roman" w:hAnsi="Times New Roman" w:cs="Times New Roman"/>
          <w:color w:val="000000"/>
          <w:spacing w:val="-1"/>
          <w:w w:val="106"/>
          <w:sz w:val="24"/>
          <w:szCs w:val="24"/>
        </w:rPr>
        <w:t>и правой ру</w:t>
      </w:r>
      <w:r w:rsidRPr="00E74AF9">
        <w:rPr>
          <w:rFonts w:ascii="Times New Roman" w:hAnsi="Times New Roman" w:cs="Times New Roman"/>
          <w:color w:val="000000"/>
          <w:spacing w:val="-1"/>
          <w:w w:val="106"/>
          <w:sz w:val="24"/>
          <w:szCs w:val="24"/>
        </w:rPr>
        <w:softHyphen/>
      </w:r>
      <w:r w:rsidRPr="00E74AF9">
        <w:rPr>
          <w:rFonts w:ascii="Times New Roman" w:hAnsi="Times New Roman" w:cs="Times New Roman"/>
          <w:color w:val="000000"/>
          <w:spacing w:val="-3"/>
          <w:w w:val="106"/>
          <w:sz w:val="24"/>
          <w:szCs w:val="24"/>
        </w:rPr>
        <w:t>кой повернуть рукоятку в среднее положе</w:t>
      </w:r>
      <w:r w:rsidRPr="00E74AF9">
        <w:rPr>
          <w:rFonts w:ascii="Times New Roman" w:hAnsi="Times New Roman" w:cs="Times New Roman"/>
          <w:color w:val="000000"/>
          <w:spacing w:val="-3"/>
          <w:w w:val="106"/>
          <w:sz w:val="24"/>
          <w:szCs w:val="24"/>
        </w:rPr>
        <w:softHyphen/>
      </w:r>
      <w:r w:rsidRPr="00E74AF9">
        <w:rPr>
          <w:rFonts w:ascii="Times New Roman" w:hAnsi="Times New Roman" w:cs="Times New Roman"/>
          <w:color w:val="000000"/>
          <w:w w:val="106"/>
          <w:sz w:val="24"/>
          <w:szCs w:val="24"/>
        </w:rPr>
        <w:t xml:space="preserve">ние /. Таким же образом поступить при включении обратной продольной подачи (повернуть рукоятку </w:t>
      </w:r>
      <w:r w:rsidRPr="00E74AF9">
        <w:rPr>
          <w:rFonts w:ascii="Times New Roman" w:hAnsi="Times New Roman" w:cs="Times New Roman"/>
          <w:i/>
          <w:iCs/>
          <w:color w:val="000000"/>
          <w:w w:val="106"/>
          <w:sz w:val="24"/>
          <w:szCs w:val="24"/>
        </w:rPr>
        <w:t xml:space="preserve">3 </w:t>
      </w:r>
      <w:r w:rsidRPr="00E74AF9">
        <w:rPr>
          <w:rFonts w:ascii="Times New Roman" w:hAnsi="Times New Roman" w:cs="Times New Roman"/>
          <w:color w:val="000000"/>
          <w:w w:val="106"/>
          <w:sz w:val="24"/>
          <w:szCs w:val="24"/>
        </w:rPr>
        <w:t>в положение///).</w:t>
      </w:r>
    </w:p>
    <w:p w:rsidR="00C14F59" w:rsidRPr="006346FD" w:rsidRDefault="00C14F59" w:rsidP="00E74AF9">
      <w:pPr>
        <w:spacing w:after="0" w:line="240" w:lineRule="auto"/>
        <w:ind w:left="720"/>
        <w:jc w:val="center"/>
        <w:rPr>
          <w:rFonts w:ascii="Times New Roman" w:hAnsi="Times New Roman" w:cs="Times New Roman"/>
          <w:sz w:val="20"/>
          <w:szCs w:val="20"/>
        </w:rPr>
      </w:pPr>
      <w:r w:rsidRPr="006346FD">
        <w:rPr>
          <w:rFonts w:ascii="Times New Roman" w:hAnsi="Times New Roman" w:cs="Times New Roman"/>
          <w:b/>
          <w:bCs/>
          <w:color w:val="000000"/>
          <w:sz w:val="20"/>
          <w:szCs w:val="20"/>
        </w:rPr>
        <w:t>6.  ВКЛЮЧЕНИЕ И ВЫКЛЮЧЕНИЕ МЕХАНИЧЕСКОЙ ПОПЕРЕЧНОЙ ПОДАЧИ</w:t>
      </w:r>
    </w:p>
    <w:p w:rsidR="00C14F59" w:rsidRPr="00E74AF9" w:rsidRDefault="00C14F59" w:rsidP="00E74AF9">
      <w:pPr>
        <w:spacing w:after="0" w:line="240" w:lineRule="auto"/>
        <w:rPr>
          <w:rFonts w:ascii="Times New Roman" w:hAnsi="Times New Roman" w:cs="Times New Roman"/>
          <w:i/>
          <w:iCs/>
          <w:sz w:val="24"/>
          <w:szCs w:val="24"/>
        </w:rPr>
      </w:pPr>
      <w:r w:rsidRPr="00E74AF9">
        <w:rPr>
          <w:rFonts w:ascii="Times New Roman" w:hAnsi="Times New Roman" w:cs="Times New Roman"/>
          <w:sz w:val="24"/>
          <w:szCs w:val="24"/>
        </w:rPr>
        <w:t xml:space="preserve">1. </w:t>
      </w:r>
      <w:r w:rsidRPr="00E74AF9">
        <w:rPr>
          <w:rFonts w:ascii="Times New Roman" w:hAnsi="Times New Roman" w:cs="Times New Roman"/>
          <w:i/>
          <w:iCs/>
          <w:sz w:val="24"/>
          <w:szCs w:val="24"/>
        </w:rPr>
        <w:t>Включить прямую поперечную</w:t>
      </w:r>
    </w:p>
    <w:p w:rsidR="00C14F59" w:rsidRPr="00E74AF9" w:rsidRDefault="00C14F59" w:rsidP="00E74AF9">
      <w:pPr>
        <w:spacing w:after="0" w:line="240" w:lineRule="auto"/>
        <w:rPr>
          <w:rFonts w:ascii="Times New Roman" w:hAnsi="Times New Roman" w:cs="Times New Roman"/>
          <w:i/>
          <w:iCs/>
          <w:color w:val="474747"/>
          <w:sz w:val="24"/>
          <w:szCs w:val="24"/>
        </w:rPr>
      </w:pPr>
      <w:r w:rsidRPr="00E74AF9">
        <w:rPr>
          <w:rFonts w:ascii="Times New Roman" w:hAnsi="Times New Roman" w:cs="Times New Roman"/>
          <w:color w:val="474747"/>
          <w:sz w:val="24"/>
          <w:szCs w:val="24"/>
        </w:rPr>
        <w:t xml:space="preserve">Правой </w:t>
      </w:r>
      <w:r w:rsidRPr="00E74AF9">
        <w:rPr>
          <w:rFonts w:ascii="Times New Roman" w:hAnsi="Times New Roman" w:cs="Times New Roman"/>
          <w:sz w:val="24"/>
          <w:szCs w:val="24"/>
        </w:rPr>
        <w:t xml:space="preserve">рукой повернуть рукоятку </w:t>
      </w:r>
      <w:r w:rsidRPr="00E74AF9">
        <w:rPr>
          <w:rFonts w:ascii="Times New Roman" w:hAnsi="Times New Roman" w:cs="Times New Roman"/>
          <w:i/>
          <w:iCs/>
          <w:sz w:val="24"/>
          <w:szCs w:val="24"/>
        </w:rPr>
        <w:t xml:space="preserve">3 </w:t>
      </w:r>
      <w:r w:rsidRPr="00E74AF9">
        <w:rPr>
          <w:rFonts w:ascii="Times New Roman" w:hAnsi="Times New Roman" w:cs="Times New Roman"/>
          <w:sz w:val="24"/>
          <w:szCs w:val="24"/>
        </w:rPr>
        <w:t xml:space="preserve">из </w:t>
      </w:r>
      <w:r w:rsidRPr="00E74AF9">
        <w:rPr>
          <w:rFonts w:ascii="Times New Roman" w:hAnsi="Times New Roman" w:cs="Times New Roman"/>
          <w:color w:val="474747"/>
          <w:sz w:val="24"/>
          <w:szCs w:val="24"/>
        </w:rPr>
        <w:t xml:space="preserve">среднего </w:t>
      </w:r>
      <w:r w:rsidRPr="00E74AF9">
        <w:rPr>
          <w:rFonts w:ascii="Times New Roman" w:hAnsi="Times New Roman" w:cs="Times New Roman"/>
          <w:sz w:val="24"/>
          <w:szCs w:val="24"/>
        </w:rPr>
        <w:t xml:space="preserve">положения / от себя до отказа в </w:t>
      </w:r>
      <w:r w:rsidRPr="00E74AF9">
        <w:rPr>
          <w:rFonts w:ascii="Times New Roman" w:hAnsi="Times New Roman" w:cs="Times New Roman"/>
          <w:color w:val="474747"/>
          <w:sz w:val="24"/>
          <w:szCs w:val="24"/>
        </w:rPr>
        <w:t xml:space="preserve">положение </w:t>
      </w:r>
      <w:r w:rsidRPr="00E74AF9">
        <w:rPr>
          <w:rFonts w:ascii="Times New Roman" w:hAnsi="Times New Roman" w:cs="Times New Roman"/>
          <w:i/>
          <w:iCs/>
          <w:sz w:val="24"/>
          <w:szCs w:val="24"/>
          <w:lang w:val="en-US"/>
        </w:rPr>
        <w:t>IV</w:t>
      </w:r>
      <w:r w:rsidRPr="00E74AF9">
        <w:rPr>
          <w:rFonts w:ascii="Times New Roman" w:hAnsi="Times New Roman" w:cs="Times New Roman"/>
          <w:i/>
          <w:iCs/>
          <w:sz w:val="24"/>
          <w:szCs w:val="24"/>
        </w:rPr>
        <w:t xml:space="preserve"> </w:t>
      </w:r>
      <w:r w:rsidRPr="00E74AF9">
        <w:rPr>
          <w:rFonts w:ascii="Times New Roman" w:hAnsi="Times New Roman" w:cs="Times New Roman"/>
          <w:sz w:val="24"/>
          <w:szCs w:val="24"/>
        </w:rPr>
        <w:t>(рис 17), Поперечные са</w:t>
      </w:r>
      <w:r w:rsidRPr="00E74AF9">
        <w:rPr>
          <w:rFonts w:ascii="Times New Roman" w:hAnsi="Times New Roman" w:cs="Times New Roman"/>
          <w:sz w:val="24"/>
          <w:szCs w:val="24"/>
        </w:rPr>
        <w:softHyphen/>
      </w:r>
      <w:r w:rsidRPr="00E74AF9">
        <w:rPr>
          <w:rFonts w:ascii="Times New Roman" w:hAnsi="Times New Roman" w:cs="Times New Roman"/>
          <w:color w:val="474747"/>
          <w:sz w:val="24"/>
          <w:szCs w:val="24"/>
        </w:rPr>
        <w:t xml:space="preserve">лазки </w:t>
      </w:r>
      <w:r w:rsidRPr="00E74AF9">
        <w:rPr>
          <w:rFonts w:ascii="Times New Roman" w:hAnsi="Times New Roman" w:cs="Times New Roman"/>
          <w:sz w:val="24"/>
          <w:szCs w:val="24"/>
        </w:rPr>
        <w:t xml:space="preserve">суппорта должны перемениться </w:t>
      </w:r>
      <w:r w:rsidRPr="00E74AF9">
        <w:rPr>
          <w:rFonts w:ascii="Times New Roman" w:hAnsi="Times New Roman" w:cs="Times New Roman"/>
          <w:i/>
          <w:iCs/>
          <w:sz w:val="24"/>
          <w:szCs w:val="24"/>
        </w:rPr>
        <w:t xml:space="preserve">т </w:t>
      </w:r>
      <w:r w:rsidRPr="00E74AF9">
        <w:rPr>
          <w:rFonts w:ascii="Times New Roman" w:hAnsi="Times New Roman" w:cs="Times New Roman"/>
          <w:sz w:val="24"/>
          <w:szCs w:val="24"/>
        </w:rPr>
        <w:t xml:space="preserve">себя </w:t>
      </w:r>
      <w:r w:rsidRPr="00E74AF9">
        <w:rPr>
          <w:rFonts w:ascii="Times New Roman" w:hAnsi="Times New Roman" w:cs="Times New Roman"/>
          <w:color w:val="474747"/>
          <w:sz w:val="24"/>
          <w:szCs w:val="24"/>
        </w:rPr>
        <w:t xml:space="preserve">(к оси </w:t>
      </w:r>
      <w:r w:rsidRPr="00E74AF9">
        <w:rPr>
          <w:rFonts w:ascii="Times New Roman" w:hAnsi="Times New Roman" w:cs="Times New Roman"/>
          <w:sz w:val="24"/>
          <w:szCs w:val="24"/>
        </w:rPr>
        <w:t xml:space="preserve">центров станка). При подходе заднего края поперечных </w:t>
      </w:r>
      <w:r w:rsidRPr="00E74AF9">
        <w:rPr>
          <w:rFonts w:ascii="Times New Roman" w:hAnsi="Times New Roman" w:cs="Times New Roman"/>
          <w:color w:val="474747"/>
          <w:sz w:val="24"/>
          <w:szCs w:val="24"/>
        </w:rPr>
        <w:t xml:space="preserve">салазок до </w:t>
      </w:r>
      <w:r w:rsidRPr="00E74AF9">
        <w:rPr>
          <w:rFonts w:ascii="Times New Roman" w:hAnsi="Times New Roman" w:cs="Times New Roman"/>
          <w:sz w:val="24"/>
          <w:szCs w:val="24"/>
        </w:rPr>
        <w:t xml:space="preserve">конца направляющих каретки суппорта на расстояние 80 </w:t>
      </w:r>
      <w:smartTag w:uri="urn:schemas-microsoft-com:office:smarttags" w:element="metricconverter">
        <w:smartTagPr>
          <w:attr w:name="ProductID" w:val="-50 мм"/>
        </w:smartTagPr>
        <w:r w:rsidRPr="00E74AF9">
          <w:rPr>
            <w:rFonts w:ascii="Times New Roman" w:hAnsi="Times New Roman" w:cs="Times New Roman"/>
            <w:sz w:val="24"/>
            <w:szCs w:val="24"/>
          </w:rPr>
          <w:t>-50 мм</w:t>
        </w:r>
      </w:smartTag>
      <w:r w:rsidRPr="00E74AF9">
        <w:rPr>
          <w:rFonts w:ascii="Times New Roman" w:hAnsi="Times New Roman" w:cs="Times New Roman"/>
          <w:sz w:val="24"/>
          <w:szCs w:val="24"/>
        </w:rPr>
        <w:t xml:space="preserve"> немед</w:t>
      </w:r>
      <w:r w:rsidRPr="00E74AF9">
        <w:rPr>
          <w:rFonts w:ascii="Times New Roman" w:hAnsi="Times New Roman" w:cs="Times New Roman"/>
          <w:color w:val="474747"/>
          <w:sz w:val="24"/>
          <w:szCs w:val="24"/>
        </w:rPr>
        <w:t xml:space="preserve">ленно </w:t>
      </w:r>
      <w:r w:rsidRPr="00E74AF9">
        <w:rPr>
          <w:rFonts w:ascii="Times New Roman" w:hAnsi="Times New Roman" w:cs="Times New Roman"/>
          <w:color w:val="000000"/>
          <w:sz w:val="24"/>
          <w:szCs w:val="24"/>
        </w:rPr>
        <w:t>приступить к выполнению следую</w:t>
      </w:r>
      <w:r w:rsidRPr="00E74AF9">
        <w:rPr>
          <w:rFonts w:ascii="Times New Roman" w:hAnsi="Times New Roman" w:cs="Times New Roman"/>
          <w:color w:val="000000"/>
          <w:sz w:val="24"/>
          <w:szCs w:val="24"/>
        </w:rPr>
        <w:softHyphen/>
      </w:r>
      <w:r w:rsidRPr="00E74AF9">
        <w:rPr>
          <w:rFonts w:ascii="Times New Roman" w:hAnsi="Times New Roman" w:cs="Times New Roman"/>
          <w:color w:val="474747"/>
          <w:sz w:val="24"/>
          <w:szCs w:val="24"/>
        </w:rPr>
        <w:t xml:space="preserve">щею </w:t>
      </w:r>
      <w:r w:rsidRPr="00E74AF9">
        <w:rPr>
          <w:rFonts w:ascii="Times New Roman" w:hAnsi="Times New Roman" w:cs="Times New Roman"/>
          <w:color w:val="000000"/>
          <w:sz w:val="24"/>
          <w:szCs w:val="24"/>
        </w:rPr>
        <w:t>трудового приема</w:t>
      </w:r>
      <w:r w:rsidRPr="00E74AF9">
        <w:rPr>
          <w:rFonts w:ascii="Times New Roman" w:hAnsi="Times New Roman" w:cs="Times New Roman"/>
          <w:i/>
          <w:iCs/>
          <w:color w:val="474747"/>
          <w:sz w:val="24"/>
          <w:szCs w:val="24"/>
        </w:rPr>
        <w:t xml:space="preserve"> </w:t>
      </w:r>
    </w:p>
    <w:p w:rsidR="00C14F59" w:rsidRPr="00E74AF9" w:rsidRDefault="00C14F59" w:rsidP="00E74AF9">
      <w:pPr>
        <w:spacing w:after="0" w:line="240" w:lineRule="auto"/>
        <w:rPr>
          <w:rFonts w:ascii="Times New Roman" w:hAnsi="Times New Roman" w:cs="Times New Roman"/>
          <w:i/>
          <w:iCs/>
          <w:sz w:val="24"/>
          <w:szCs w:val="24"/>
        </w:rPr>
      </w:pPr>
      <w:r w:rsidRPr="00E74AF9">
        <w:rPr>
          <w:rFonts w:ascii="Times New Roman" w:hAnsi="Times New Roman" w:cs="Times New Roman"/>
          <w:i/>
          <w:iCs/>
          <w:color w:val="474747"/>
          <w:sz w:val="24"/>
          <w:szCs w:val="24"/>
        </w:rPr>
        <w:t xml:space="preserve">2. </w:t>
      </w:r>
      <w:r w:rsidRPr="00E74AF9">
        <w:rPr>
          <w:rFonts w:ascii="Times New Roman" w:hAnsi="Times New Roman" w:cs="Times New Roman"/>
          <w:i/>
          <w:iCs/>
          <w:sz w:val="24"/>
          <w:szCs w:val="24"/>
        </w:rPr>
        <w:t>Выключить прямую поперечную</w:t>
      </w:r>
      <w:r w:rsidRPr="00E74AF9">
        <w:rPr>
          <w:rFonts w:ascii="Times New Roman" w:hAnsi="Times New Roman" w:cs="Times New Roman"/>
          <w:sz w:val="24"/>
          <w:szCs w:val="24"/>
        </w:rPr>
        <w:t xml:space="preserve"> </w:t>
      </w:r>
      <w:r w:rsidRPr="00E74AF9">
        <w:rPr>
          <w:rFonts w:ascii="Times New Roman" w:hAnsi="Times New Roman" w:cs="Times New Roman"/>
          <w:i/>
          <w:iCs/>
          <w:sz w:val="24"/>
          <w:szCs w:val="24"/>
        </w:rPr>
        <w:t>подачу.</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 xml:space="preserve">Правда рукой повернуть рукоятку . В </w:t>
      </w:r>
      <w:r w:rsidRPr="00E74AF9">
        <w:rPr>
          <w:rFonts w:ascii="Times New Roman" w:hAnsi="Times New Roman" w:cs="Times New Roman"/>
          <w:color w:val="474747"/>
          <w:sz w:val="24"/>
          <w:szCs w:val="24"/>
        </w:rPr>
        <w:t xml:space="preserve">положения </w:t>
      </w:r>
      <w:r w:rsidRPr="00E74AF9">
        <w:rPr>
          <w:rFonts w:ascii="Times New Roman" w:hAnsi="Times New Roman" w:cs="Times New Roman"/>
          <w:i/>
          <w:iCs/>
          <w:sz w:val="24"/>
          <w:szCs w:val="24"/>
          <w:lang w:val="en-US"/>
        </w:rPr>
        <w:t>IV</w:t>
      </w:r>
      <w:r w:rsidRPr="00E74AF9">
        <w:rPr>
          <w:rFonts w:ascii="Times New Roman" w:hAnsi="Times New Roman" w:cs="Times New Roman"/>
          <w:i/>
          <w:iCs/>
          <w:sz w:val="24"/>
          <w:szCs w:val="24"/>
        </w:rPr>
        <w:t xml:space="preserve"> </w:t>
      </w:r>
      <w:r w:rsidRPr="00E74AF9">
        <w:rPr>
          <w:rFonts w:ascii="Times New Roman" w:hAnsi="Times New Roman" w:cs="Times New Roman"/>
          <w:sz w:val="24"/>
          <w:szCs w:val="24"/>
        </w:rPr>
        <w:t>на себя до среднего поло</w:t>
      </w:r>
      <w:r w:rsidRPr="00E74AF9">
        <w:rPr>
          <w:rFonts w:ascii="Times New Roman" w:hAnsi="Times New Roman" w:cs="Times New Roman"/>
          <w:sz w:val="24"/>
          <w:szCs w:val="24"/>
        </w:rPr>
        <w:softHyphen/>
      </w:r>
      <w:r w:rsidRPr="00E74AF9">
        <w:rPr>
          <w:rFonts w:ascii="Times New Roman" w:hAnsi="Times New Roman" w:cs="Times New Roman"/>
          <w:color w:val="474747"/>
          <w:sz w:val="24"/>
          <w:szCs w:val="24"/>
        </w:rPr>
        <w:t xml:space="preserve">жения / </w:t>
      </w:r>
      <w:r w:rsidRPr="00E74AF9">
        <w:rPr>
          <w:rFonts w:ascii="Times New Roman" w:hAnsi="Times New Roman" w:cs="Times New Roman"/>
          <w:sz w:val="24"/>
          <w:szCs w:val="24"/>
        </w:rPr>
        <w:t>(см. рис. 17).</w:t>
      </w:r>
    </w:p>
    <w:p w:rsidR="00C14F59" w:rsidRPr="00E74AF9" w:rsidRDefault="00C14F59" w:rsidP="00E74AF9">
      <w:pPr>
        <w:spacing w:after="0" w:line="240" w:lineRule="auto"/>
        <w:rPr>
          <w:rFonts w:ascii="Times New Roman" w:hAnsi="Times New Roman" w:cs="Times New Roman"/>
          <w:i/>
          <w:iCs/>
          <w:sz w:val="24"/>
          <w:szCs w:val="24"/>
        </w:rPr>
      </w:pPr>
      <w:r w:rsidRPr="00E74AF9">
        <w:rPr>
          <w:rFonts w:ascii="Times New Roman" w:hAnsi="Times New Roman" w:cs="Times New Roman"/>
          <w:color w:val="474747"/>
          <w:sz w:val="24"/>
          <w:szCs w:val="24"/>
        </w:rPr>
        <w:t xml:space="preserve">3. </w:t>
      </w:r>
      <w:r w:rsidRPr="00E74AF9">
        <w:rPr>
          <w:rFonts w:ascii="Times New Roman" w:hAnsi="Times New Roman" w:cs="Times New Roman"/>
          <w:i/>
          <w:iCs/>
          <w:sz w:val="24"/>
          <w:szCs w:val="24"/>
        </w:rPr>
        <w:t>Включить обратную поперечн</w:t>
      </w:r>
      <w:r w:rsidRPr="00E74AF9">
        <w:rPr>
          <w:rFonts w:ascii="Times New Roman" w:hAnsi="Times New Roman" w:cs="Times New Roman"/>
          <w:i/>
          <w:iCs/>
          <w:color w:val="474747"/>
          <w:sz w:val="24"/>
          <w:szCs w:val="24"/>
        </w:rPr>
        <w:t xml:space="preserve">ую </w:t>
      </w:r>
      <w:r w:rsidRPr="00E74AF9">
        <w:rPr>
          <w:rFonts w:ascii="Times New Roman" w:hAnsi="Times New Roman" w:cs="Times New Roman"/>
          <w:i/>
          <w:iCs/>
          <w:sz w:val="24"/>
          <w:szCs w:val="24"/>
        </w:rPr>
        <w:t>подачу.</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Правой рукой повернуть рукоятку .? из среднею положения / по отказа в поло</w:t>
      </w:r>
      <w:r w:rsidRPr="00E74AF9">
        <w:rPr>
          <w:rFonts w:ascii="Times New Roman" w:hAnsi="Times New Roman" w:cs="Times New Roman"/>
          <w:sz w:val="24"/>
          <w:szCs w:val="24"/>
        </w:rPr>
        <w:softHyphen/>
      </w:r>
      <w:r w:rsidRPr="00E74AF9">
        <w:rPr>
          <w:rFonts w:ascii="Times New Roman" w:hAnsi="Times New Roman" w:cs="Times New Roman"/>
          <w:color w:val="474747"/>
          <w:sz w:val="24"/>
          <w:szCs w:val="24"/>
        </w:rPr>
        <w:t xml:space="preserve">жение </w:t>
      </w:r>
      <w:r w:rsidRPr="00E74AF9">
        <w:rPr>
          <w:rFonts w:ascii="Times New Roman" w:hAnsi="Times New Roman" w:cs="Times New Roman"/>
          <w:i/>
          <w:iCs/>
          <w:color w:val="474747"/>
          <w:sz w:val="24"/>
          <w:szCs w:val="24"/>
          <w:lang w:val="en-US"/>
        </w:rPr>
        <w:t>V</w:t>
      </w:r>
      <w:r w:rsidRPr="00E74AF9">
        <w:rPr>
          <w:rFonts w:ascii="Times New Roman" w:hAnsi="Times New Roman" w:cs="Times New Roman"/>
          <w:i/>
          <w:iCs/>
          <w:color w:val="474747"/>
          <w:sz w:val="24"/>
          <w:szCs w:val="24"/>
        </w:rPr>
        <w:t xml:space="preserve"> </w:t>
      </w:r>
      <w:r w:rsidRPr="00E74AF9">
        <w:rPr>
          <w:rFonts w:ascii="Times New Roman" w:hAnsi="Times New Roman" w:cs="Times New Roman"/>
          <w:sz w:val="24"/>
          <w:szCs w:val="24"/>
        </w:rPr>
        <w:t xml:space="preserve">(рис. 18). </w:t>
      </w:r>
      <w:r w:rsidRPr="00E74AF9">
        <w:rPr>
          <w:rFonts w:ascii="Times New Roman" w:hAnsi="Times New Roman" w:cs="Times New Roman"/>
          <w:color w:val="474747"/>
          <w:sz w:val="24"/>
          <w:szCs w:val="24"/>
        </w:rPr>
        <w:t xml:space="preserve">Поперечные </w:t>
      </w:r>
      <w:r w:rsidRPr="00E74AF9">
        <w:rPr>
          <w:rFonts w:ascii="Times New Roman" w:hAnsi="Times New Roman" w:cs="Times New Roman"/>
          <w:sz w:val="24"/>
          <w:szCs w:val="24"/>
        </w:rPr>
        <w:t>салазки должны перемещать</w:t>
      </w:r>
      <w:r w:rsidRPr="00E74AF9">
        <w:rPr>
          <w:rFonts w:ascii="Times New Roman" w:hAnsi="Times New Roman" w:cs="Times New Roman"/>
          <w:sz w:val="24"/>
          <w:szCs w:val="24"/>
        </w:rPr>
        <w:softHyphen/>
        <w:t xml:space="preserve">ся </w:t>
      </w:r>
      <w:r w:rsidRPr="00E74AF9">
        <w:rPr>
          <w:rFonts w:ascii="Times New Roman" w:hAnsi="Times New Roman" w:cs="Times New Roman"/>
          <w:color w:val="474747"/>
          <w:sz w:val="24"/>
          <w:szCs w:val="24"/>
        </w:rPr>
        <w:t xml:space="preserve">на себя </w:t>
      </w:r>
      <w:r w:rsidRPr="00E74AF9">
        <w:rPr>
          <w:rFonts w:ascii="Times New Roman" w:hAnsi="Times New Roman" w:cs="Times New Roman"/>
          <w:sz w:val="24"/>
          <w:szCs w:val="24"/>
        </w:rPr>
        <w:t xml:space="preserve">(от оси центров станка). При </w:t>
      </w:r>
      <w:r w:rsidRPr="00E74AF9">
        <w:rPr>
          <w:rFonts w:ascii="Times New Roman" w:hAnsi="Times New Roman" w:cs="Times New Roman"/>
          <w:color w:val="474747"/>
          <w:sz w:val="24"/>
          <w:szCs w:val="24"/>
        </w:rPr>
        <w:t xml:space="preserve">подходе </w:t>
      </w:r>
      <w:r w:rsidRPr="00E74AF9">
        <w:rPr>
          <w:rFonts w:ascii="Times New Roman" w:hAnsi="Times New Roman" w:cs="Times New Roman"/>
          <w:sz w:val="24"/>
          <w:szCs w:val="24"/>
        </w:rPr>
        <w:t>переднею края поперечных са</w:t>
      </w:r>
      <w:r w:rsidRPr="00E74AF9">
        <w:rPr>
          <w:rFonts w:ascii="Times New Roman" w:hAnsi="Times New Roman" w:cs="Times New Roman"/>
          <w:sz w:val="24"/>
          <w:szCs w:val="24"/>
        </w:rPr>
        <w:softHyphen/>
        <w:t>лазок на расстояние 30—20 мм до перед</w:t>
      </w:r>
      <w:r w:rsidRPr="00E74AF9">
        <w:rPr>
          <w:rFonts w:ascii="Times New Roman" w:hAnsi="Times New Roman" w:cs="Times New Roman"/>
          <w:sz w:val="24"/>
          <w:szCs w:val="24"/>
        </w:rPr>
        <w:softHyphen/>
      </w:r>
      <w:r w:rsidRPr="00E74AF9">
        <w:rPr>
          <w:rFonts w:ascii="Times New Roman" w:hAnsi="Times New Roman" w:cs="Times New Roman"/>
          <w:color w:val="474747"/>
          <w:sz w:val="24"/>
          <w:szCs w:val="24"/>
        </w:rPr>
        <w:t xml:space="preserve">него края </w:t>
      </w:r>
      <w:r w:rsidRPr="00E74AF9">
        <w:rPr>
          <w:rFonts w:ascii="Times New Roman" w:hAnsi="Times New Roman" w:cs="Times New Roman"/>
          <w:sz w:val="24"/>
          <w:szCs w:val="24"/>
        </w:rPr>
        <w:t>направляющих каретки суппор</w:t>
      </w:r>
      <w:r w:rsidRPr="00E74AF9">
        <w:rPr>
          <w:rFonts w:ascii="Times New Roman" w:hAnsi="Times New Roman" w:cs="Times New Roman"/>
          <w:sz w:val="24"/>
          <w:szCs w:val="24"/>
        </w:rPr>
        <w:softHyphen/>
        <w:t>та немедленно приступить к выполнению следующего трудового приема.</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i/>
          <w:iCs/>
          <w:color w:val="474747"/>
          <w:sz w:val="24"/>
          <w:szCs w:val="24"/>
        </w:rPr>
        <w:t xml:space="preserve">4. </w:t>
      </w:r>
      <w:r w:rsidRPr="00E74AF9">
        <w:rPr>
          <w:rFonts w:ascii="Times New Roman" w:hAnsi="Times New Roman" w:cs="Times New Roman"/>
          <w:i/>
          <w:iCs/>
          <w:color w:val="000000"/>
          <w:sz w:val="24"/>
          <w:szCs w:val="24"/>
        </w:rPr>
        <w:t>Выключить обратную поперечную подачу.</w:t>
      </w:r>
    </w:p>
    <w:p w:rsidR="00C14F59" w:rsidRPr="00E74AF9" w:rsidRDefault="00C14F59" w:rsidP="00E74AF9">
      <w:pPr>
        <w:spacing w:after="0" w:line="240" w:lineRule="auto"/>
        <w:rPr>
          <w:rFonts w:ascii="Times New Roman" w:hAnsi="Times New Roman" w:cs="Times New Roman"/>
          <w:i/>
          <w:iCs/>
          <w:color w:val="000000"/>
          <w:sz w:val="24"/>
          <w:szCs w:val="24"/>
        </w:rPr>
      </w:pPr>
      <w:r w:rsidRPr="00E74AF9">
        <w:rPr>
          <w:rFonts w:ascii="Times New Roman" w:hAnsi="Times New Roman" w:cs="Times New Roman"/>
          <w:color w:val="474747"/>
          <w:sz w:val="24"/>
          <w:szCs w:val="24"/>
        </w:rPr>
        <w:t xml:space="preserve">Повернуть </w:t>
      </w:r>
      <w:r w:rsidRPr="00E74AF9">
        <w:rPr>
          <w:rFonts w:ascii="Times New Roman" w:hAnsi="Times New Roman" w:cs="Times New Roman"/>
          <w:color w:val="000000"/>
          <w:sz w:val="24"/>
          <w:szCs w:val="24"/>
        </w:rPr>
        <w:t xml:space="preserve">рукоятку 3 из положения </w:t>
      </w:r>
      <w:r w:rsidRPr="00E74AF9">
        <w:rPr>
          <w:rFonts w:ascii="Times New Roman" w:hAnsi="Times New Roman" w:cs="Times New Roman"/>
          <w:i/>
          <w:iCs/>
          <w:color w:val="000000"/>
          <w:sz w:val="24"/>
          <w:szCs w:val="24"/>
          <w:lang w:val="en-US"/>
        </w:rPr>
        <w:t>V</w:t>
      </w:r>
      <w:r w:rsidRPr="00E74AF9">
        <w:rPr>
          <w:rFonts w:ascii="Times New Roman" w:hAnsi="Times New Roman" w:cs="Times New Roman"/>
          <w:i/>
          <w:iCs/>
          <w:color w:val="000000"/>
          <w:sz w:val="24"/>
          <w:szCs w:val="24"/>
        </w:rPr>
        <w:t xml:space="preserve"> </w:t>
      </w:r>
      <w:r w:rsidRPr="00E74AF9">
        <w:rPr>
          <w:rFonts w:ascii="Times New Roman" w:hAnsi="Times New Roman" w:cs="Times New Roman"/>
          <w:color w:val="000000"/>
          <w:sz w:val="24"/>
          <w:szCs w:val="24"/>
        </w:rPr>
        <w:t xml:space="preserve">в </w:t>
      </w:r>
      <w:r w:rsidRPr="00E74AF9">
        <w:rPr>
          <w:rFonts w:ascii="Times New Roman" w:hAnsi="Times New Roman" w:cs="Times New Roman"/>
          <w:color w:val="474747"/>
          <w:sz w:val="24"/>
          <w:szCs w:val="24"/>
        </w:rPr>
        <w:t xml:space="preserve">среднее </w:t>
      </w:r>
      <w:r w:rsidRPr="00E74AF9">
        <w:rPr>
          <w:rFonts w:ascii="Times New Roman" w:hAnsi="Times New Roman" w:cs="Times New Roman"/>
          <w:color w:val="000000"/>
          <w:sz w:val="24"/>
          <w:szCs w:val="24"/>
        </w:rPr>
        <w:t>положение / (см. рис. 18).</w:t>
      </w:r>
      <w:r w:rsidRPr="00E74AF9">
        <w:rPr>
          <w:rFonts w:ascii="Times New Roman" w:hAnsi="Times New Roman" w:cs="Times New Roman"/>
          <w:i/>
          <w:iCs/>
          <w:color w:val="000000"/>
          <w:sz w:val="24"/>
          <w:szCs w:val="24"/>
        </w:rPr>
        <w:t xml:space="preserve"> Выключить «ращение шпинделя станка.</w:t>
      </w:r>
    </w:p>
    <w:p w:rsidR="00C14F59" w:rsidRPr="00E74AF9" w:rsidRDefault="00C14F59" w:rsidP="00E74AF9">
      <w:pPr>
        <w:spacing w:after="0" w:line="240" w:lineRule="auto"/>
        <w:rPr>
          <w:rFonts w:ascii="Times New Roman" w:hAnsi="Times New Roman" w:cs="Times New Roman"/>
          <w:i/>
          <w:iCs/>
          <w:color w:val="000000"/>
          <w:sz w:val="24"/>
          <w:szCs w:val="24"/>
        </w:rPr>
      </w:pPr>
      <w:r w:rsidRPr="00E74AF9">
        <w:rPr>
          <w:rFonts w:ascii="Times New Roman" w:hAnsi="Times New Roman" w:cs="Times New Roman"/>
          <w:i/>
          <w:iCs/>
          <w:color w:val="000000"/>
          <w:sz w:val="24"/>
          <w:szCs w:val="24"/>
        </w:rPr>
        <w:lastRenderedPageBreak/>
        <w:t>5. Выключить вращение шпинделя станка.</w:t>
      </w:r>
    </w:p>
    <w:p w:rsidR="00C14F59" w:rsidRPr="00E74AF9" w:rsidRDefault="00C14F59" w:rsidP="00E74AF9">
      <w:pPr>
        <w:spacing w:after="0" w:line="240" w:lineRule="auto"/>
        <w:rPr>
          <w:rFonts w:ascii="Times New Roman" w:hAnsi="Times New Roman" w:cs="Times New Roman"/>
          <w:sz w:val="24"/>
          <w:szCs w:val="24"/>
        </w:rPr>
      </w:pP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 xml:space="preserve">6. </w:t>
      </w:r>
      <w:r w:rsidRPr="00E74AF9">
        <w:rPr>
          <w:rFonts w:ascii="Times New Roman" w:hAnsi="Times New Roman" w:cs="Times New Roman"/>
          <w:i/>
          <w:iCs/>
          <w:color w:val="000000"/>
          <w:sz w:val="24"/>
          <w:szCs w:val="24"/>
        </w:rPr>
        <w:t xml:space="preserve">Выключишь </w:t>
      </w:r>
      <w:r w:rsidRPr="00E74AF9">
        <w:rPr>
          <w:rFonts w:ascii="Times New Roman" w:hAnsi="Times New Roman" w:cs="Times New Roman"/>
          <w:bCs/>
          <w:color w:val="000000"/>
          <w:sz w:val="24"/>
          <w:szCs w:val="24"/>
        </w:rPr>
        <w:t>электродвигатель.</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 xml:space="preserve">7. </w:t>
      </w:r>
      <w:r w:rsidRPr="00E74AF9">
        <w:rPr>
          <w:rFonts w:ascii="Times New Roman" w:hAnsi="Times New Roman" w:cs="Times New Roman"/>
          <w:i/>
          <w:iCs/>
          <w:color w:val="000000"/>
          <w:sz w:val="24"/>
          <w:szCs w:val="24"/>
        </w:rPr>
        <w:t>Отключить электродвигатель станка от электросети.</w:t>
      </w:r>
    </w:p>
    <w:p w:rsidR="00C14F59" w:rsidRPr="00E74AF9" w:rsidRDefault="00C14F5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color w:val="000000"/>
          <w:sz w:val="24"/>
          <w:szCs w:val="24"/>
        </w:rPr>
        <w:t xml:space="preserve">Повернуть правой рукой рукоятку </w:t>
      </w:r>
      <w:r w:rsidRPr="00E74AF9">
        <w:rPr>
          <w:rFonts w:ascii="Times New Roman" w:hAnsi="Times New Roman" w:cs="Times New Roman"/>
          <w:i/>
          <w:iCs/>
          <w:color w:val="000000"/>
          <w:sz w:val="24"/>
          <w:szCs w:val="24"/>
        </w:rPr>
        <w:t xml:space="preserve">Б </w:t>
      </w:r>
      <w:r w:rsidRPr="00E74AF9">
        <w:rPr>
          <w:rFonts w:ascii="Times New Roman" w:hAnsi="Times New Roman" w:cs="Times New Roman"/>
          <w:color w:val="000000"/>
          <w:sz w:val="24"/>
          <w:szCs w:val="24"/>
        </w:rPr>
        <w:t>(см, рис. Х&lt;/, 1К62) по часовой стрелке до «щелчка». Повернуть левой рукой ру</w:t>
      </w:r>
      <w:r w:rsidRPr="00E74AF9">
        <w:rPr>
          <w:rFonts w:ascii="Times New Roman" w:hAnsi="Times New Roman" w:cs="Times New Roman"/>
          <w:color w:val="000000"/>
          <w:sz w:val="24"/>
          <w:szCs w:val="24"/>
        </w:rPr>
        <w:softHyphen/>
        <w:t xml:space="preserve">коятку </w:t>
      </w:r>
      <w:r w:rsidRPr="00E74AF9">
        <w:rPr>
          <w:rFonts w:ascii="Times New Roman" w:hAnsi="Times New Roman" w:cs="Times New Roman"/>
          <w:i/>
          <w:iCs/>
          <w:color w:val="000000"/>
          <w:sz w:val="24"/>
          <w:szCs w:val="24"/>
        </w:rPr>
        <w:t xml:space="preserve">А </w:t>
      </w:r>
      <w:r w:rsidRPr="00E74AF9">
        <w:rPr>
          <w:rFonts w:ascii="Times New Roman" w:hAnsi="Times New Roman" w:cs="Times New Roman"/>
          <w:color w:val="000000"/>
          <w:sz w:val="24"/>
          <w:szCs w:val="24"/>
        </w:rPr>
        <w:t>(см. рис. 3, ».16К20) против ча</w:t>
      </w:r>
      <w:r w:rsidRPr="00E74AF9">
        <w:rPr>
          <w:rFonts w:ascii="Times New Roman" w:hAnsi="Times New Roman" w:cs="Times New Roman"/>
          <w:color w:val="000000"/>
          <w:sz w:val="24"/>
          <w:szCs w:val="24"/>
        </w:rPr>
        <w:softHyphen/>
        <w:t>совой стрелки до отказа. Сигнальная лам</w:t>
      </w:r>
      <w:r w:rsidRPr="00E74AF9">
        <w:rPr>
          <w:rFonts w:ascii="Times New Roman" w:hAnsi="Times New Roman" w:cs="Times New Roman"/>
          <w:color w:val="000000"/>
          <w:sz w:val="24"/>
          <w:szCs w:val="24"/>
        </w:rPr>
        <w:softHyphen/>
        <w:t>почка должна погаснуть.</w:t>
      </w:r>
    </w:p>
    <w:p w:rsidR="00C14F59" w:rsidRPr="00E74AF9" w:rsidRDefault="00C14F59" w:rsidP="00E74AF9">
      <w:pPr>
        <w:spacing w:after="0" w:line="240" w:lineRule="auto"/>
        <w:rPr>
          <w:rFonts w:ascii="Times New Roman" w:hAnsi="Times New Roman" w:cs="Times New Roman"/>
          <w:color w:val="000000"/>
          <w:sz w:val="24"/>
          <w:szCs w:val="24"/>
        </w:rPr>
      </w:pPr>
    </w:p>
    <w:p w:rsidR="00C14F59" w:rsidRPr="00E74AF9" w:rsidRDefault="00C14F59" w:rsidP="00E74AF9">
      <w:pPr>
        <w:spacing w:after="0" w:line="240" w:lineRule="auto"/>
        <w:jc w:val="center"/>
        <w:rPr>
          <w:rFonts w:ascii="Times New Roman" w:hAnsi="Times New Roman" w:cs="Times New Roman"/>
          <w:color w:val="212121"/>
          <w:sz w:val="24"/>
          <w:szCs w:val="24"/>
        </w:rPr>
      </w:pPr>
      <w:r w:rsidRPr="00E74AF9">
        <w:rPr>
          <w:rFonts w:ascii="Times New Roman" w:hAnsi="Times New Roman" w:cs="Times New Roman"/>
          <w:noProof/>
          <w:color w:val="212121"/>
          <w:sz w:val="24"/>
          <w:szCs w:val="24"/>
        </w:rPr>
        <w:drawing>
          <wp:inline distT="0" distB="0" distL="0" distR="0">
            <wp:extent cx="2066925" cy="2152650"/>
            <wp:effectExtent l="1905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srcRect/>
                    <a:stretch>
                      <a:fillRect/>
                    </a:stretch>
                  </pic:blipFill>
                  <pic:spPr bwMode="auto">
                    <a:xfrm>
                      <a:off x="0" y="0"/>
                      <a:ext cx="2066925" cy="2152650"/>
                    </a:xfrm>
                    <a:prstGeom prst="rect">
                      <a:avLst/>
                    </a:prstGeom>
                    <a:noFill/>
                    <a:ln w="9525">
                      <a:noFill/>
                      <a:miter lim="800000"/>
                      <a:headEnd/>
                      <a:tailEnd/>
                    </a:ln>
                  </pic:spPr>
                </pic:pic>
              </a:graphicData>
            </a:graphic>
          </wp:inline>
        </w:drawing>
      </w:r>
      <w:r w:rsidRPr="00E74AF9">
        <w:rPr>
          <w:rFonts w:ascii="Times New Roman" w:hAnsi="Times New Roman" w:cs="Times New Roman"/>
          <w:noProof/>
          <w:color w:val="212121"/>
          <w:sz w:val="24"/>
          <w:szCs w:val="24"/>
        </w:rPr>
        <w:drawing>
          <wp:inline distT="0" distB="0" distL="0" distR="0">
            <wp:extent cx="1819275" cy="2200275"/>
            <wp:effectExtent l="1905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srcRect/>
                    <a:stretch>
                      <a:fillRect/>
                    </a:stretch>
                  </pic:blipFill>
                  <pic:spPr bwMode="auto">
                    <a:xfrm>
                      <a:off x="0" y="0"/>
                      <a:ext cx="1819275" cy="2200275"/>
                    </a:xfrm>
                    <a:prstGeom prst="rect">
                      <a:avLst/>
                    </a:prstGeom>
                    <a:noFill/>
                    <a:ln w="9525">
                      <a:noFill/>
                      <a:miter lim="800000"/>
                      <a:headEnd/>
                      <a:tailEnd/>
                    </a:ln>
                  </pic:spPr>
                </pic:pic>
              </a:graphicData>
            </a:graphic>
          </wp:inline>
        </w:drawing>
      </w:r>
    </w:p>
    <w:p w:rsidR="000E5C72" w:rsidRDefault="000E5C72">
      <w:pPr>
        <w:rPr>
          <w:rFonts w:ascii="Times New Roman" w:hAnsi="Times New Roman" w:cs="Times New Roman"/>
          <w:sz w:val="24"/>
          <w:szCs w:val="24"/>
        </w:rPr>
      </w:pPr>
      <w:r>
        <w:rPr>
          <w:rFonts w:ascii="Times New Roman" w:hAnsi="Times New Roman" w:cs="Times New Roman"/>
          <w:sz w:val="24"/>
          <w:szCs w:val="24"/>
        </w:rPr>
        <w:br w:type="page"/>
      </w:r>
    </w:p>
    <w:p w:rsidR="00C14F59" w:rsidRPr="006346FD" w:rsidRDefault="00C14F59" w:rsidP="00E74AF9">
      <w:pPr>
        <w:spacing w:after="0" w:line="240" w:lineRule="auto"/>
        <w:jc w:val="center"/>
        <w:rPr>
          <w:rFonts w:ascii="Times New Roman" w:hAnsi="Times New Roman" w:cs="Times New Roman"/>
          <w:sz w:val="20"/>
          <w:szCs w:val="20"/>
        </w:rPr>
      </w:pPr>
      <w:r w:rsidRPr="006346FD">
        <w:rPr>
          <w:rFonts w:ascii="Times New Roman" w:hAnsi="Times New Roman" w:cs="Times New Roman"/>
          <w:sz w:val="20"/>
          <w:szCs w:val="20"/>
        </w:rPr>
        <w:lastRenderedPageBreak/>
        <w:t xml:space="preserve">Практическая работа </w:t>
      </w:r>
      <w:r w:rsidR="005573E9">
        <w:rPr>
          <w:rFonts w:ascii="Times New Roman" w:hAnsi="Times New Roman" w:cs="Times New Roman"/>
          <w:sz w:val="20"/>
          <w:szCs w:val="20"/>
        </w:rPr>
        <w:t>2.2.3</w:t>
      </w:r>
    </w:p>
    <w:p w:rsidR="00C14F59" w:rsidRPr="00E74AF9" w:rsidRDefault="00C14F59" w:rsidP="00E74AF9">
      <w:pPr>
        <w:spacing w:after="0" w:line="240" w:lineRule="auto"/>
        <w:jc w:val="center"/>
        <w:rPr>
          <w:rFonts w:ascii="Times New Roman" w:hAnsi="Times New Roman" w:cs="Times New Roman"/>
          <w:b/>
          <w:sz w:val="24"/>
          <w:szCs w:val="24"/>
        </w:rPr>
      </w:pPr>
      <w:r w:rsidRPr="006346FD">
        <w:rPr>
          <w:rFonts w:ascii="Times New Roman" w:hAnsi="Times New Roman" w:cs="Times New Roman"/>
          <w:b/>
          <w:sz w:val="20"/>
          <w:szCs w:val="20"/>
        </w:rPr>
        <w:t>ТЕМА</w:t>
      </w:r>
      <w:r w:rsidRPr="00E74AF9">
        <w:rPr>
          <w:rFonts w:ascii="Times New Roman" w:hAnsi="Times New Roman" w:cs="Times New Roman"/>
          <w:b/>
          <w:sz w:val="24"/>
          <w:szCs w:val="24"/>
        </w:rPr>
        <w:t>: Настройка станка на заданные режимы резания.</w:t>
      </w:r>
    </w:p>
    <w:p w:rsidR="00C14F59" w:rsidRPr="006346FD" w:rsidRDefault="00C14F59" w:rsidP="00E74AF9">
      <w:pPr>
        <w:pStyle w:val="a6"/>
        <w:spacing w:before="0" w:beforeAutospacing="0" w:after="0" w:afterAutospacing="0"/>
        <w:jc w:val="center"/>
        <w:rPr>
          <w:sz w:val="20"/>
          <w:szCs w:val="20"/>
        </w:rPr>
      </w:pPr>
      <w:r w:rsidRPr="006346FD">
        <w:rPr>
          <w:color w:val="000000"/>
          <w:sz w:val="20"/>
          <w:szCs w:val="20"/>
        </w:rPr>
        <w:t xml:space="preserve">УПРАЖНЕНИЯ, НАСТРОЙКА СТАНКА НА </w:t>
      </w:r>
      <w:r w:rsidRPr="006346FD">
        <w:rPr>
          <w:color w:val="212121"/>
          <w:sz w:val="20"/>
          <w:szCs w:val="20"/>
        </w:rPr>
        <w:t>ЗА</w:t>
      </w:r>
      <w:r w:rsidRPr="006346FD">
        <w:rPr>
          <w:color w:val="212121"/>
          <w:sz w:val="20"/>
          <w:szCs w:val="20"/>
        </w:rPr>
        <w:softHyphen/>
      </w:r>
      <w:r w:rsidRPr="006346FD">
        <w:rPr>
          <w:color w:val="000000"/>
          <w:sz w:val="20"/>
          <w:szCs w:val="20"/>
        </w:rPr>
        <w:t xml:space="preserve">ДАННУЮ ЧАСТОТУ ВРАЩЕНИЯ </w:t>
      </w:r>
      <w:r w:rsidRPr="006346FD">
        <w:rPr>
          <w:color w:val="212121"/>
          <w:sz w:val="20"/>
          <w:szCs w:val="20"/>
        </w:rPr>
        <w:t xml:space="preserve">ШПИНДЕЛЯ </w:t>
      </w:r>
      <w:r w:rsidRPr="006346FD">
        <w:rPr>
          <w:color w:val="000000"/>
          <w:sz w:val="20"/>
          <w:szCs w:val="20"/>
        </w:rPr>
        <w:t>(ОБ/МИН) И ЗАДАННУЮ ПОДАЧУ</w:t>
      </w:r>
    </w:p>
    <w:p w:rsidR="00C14F59" w:rsidRPr="00E74AF9" w:rsidRDefault="00C14F59" w:rsidP="00E74AF9">
      <w:pPr>
        <w:spacing w:after="0" w:line="240" w:lineRule="auto"/>
        <w:jc w:val="center"/>
        <w:rPr>
          <w:rFonts w:ascii="Times New Roman" w:hAnsi="Times New Roman" w:cs="Times New Roman"/>
          <w:sz w:val="24"/>
          <w:szCs w:val="24"/>
        </w:rPr>
      </w:pPr>
      <w:r w:rsidRPr="00E74AF9">
        <w:rPr>
          <w:rFonts w:ascii="Times New Roman" w:hAnsi="Times New Roman" w:cs="Times New Roman"/>
          <w:b/>
          <w:bCs/>
          <w:sz w:val="24"/>
          <w:szCs w:val="24"/>
        </w:rPr>
        <w:t>Цель упражнения</w:t>
      </w:r>
      <w:r w:rsidRPr="00E74AF9">
        <w:rPr>
          <w:rFonts w:ascii="Times New Roman" w:hAnsi="Times New Roman" w:cs="Times New Roman"/>
          <w:bCs/>
          <w:sz w:val="24"/>
          <w:szCs w:val="24"/>
        </w:rPr>
        <w:t xml:space="preserve">: </w:t>
      </w:r>
      <w:r w:rsidRPr="00E74AF9">
        <w:rPr>
          <w:rFonts w:ascii="Times New Roman" w:hAnsi="Times New Roman" w:cs="Times New Roman"/>
          <w:sz w:val="24"/>
          <w:szCs w:val="24"/>
        </w:rPr>
        <w:t xml:space="preserve">научиться пользоваться таблицами </w:t>
      </w:r>
      <w:r w:rsidRPr="00E74AF9">
        <w:rPr>
          <w:rFonts w:ascii="Times New Roman" w:hAnsi="Times New Roman" w:cs="Times New Roman"/>
          <w:color w:val="212121"/>
          <w:sz w:val="24"/>
          <w:szCs w:val="24"/>
        </w:rPr>
        <w:t xml:space="preserve">па </w:t>
      </w:r>
      <w:r w:rsidRPr="00E74AF9">
        <w:rPr>
          <w:rFonts w:ascii="Times New Roman" w:hAnsi="Times New Roman" w:cs="Times New Roman"/>
          <w:sz w:val="24"/>
          <w:szCs w:val="24"/>
        </w:rPr>
        <w:t>станке.</w:t>
      </w:r>
    </w:p>
    <w:p w:rsidR="00C14F59" w:rsidRPr="00E74AF9" w:rsidRDefault="00C14F59" w:rsidP="00E74AF9">
      <w:pPr>
        <w:spacing w:after="0" w:line="240" w:lineRule="auto"/>
        <w:jc w:val="center"/>
        <w:rPr>
          <w:rFonts w:ascii="Times New Roman" w:hAnsi="Times New Roman" w:cs="Times New Roman"/>
          <w:b/>
          <w:bCs/>
          <w:color w:val="000000"/>
          <w:sz w:val="24"/>
          <w:szCs w:val="24"/>
        </w:rPr>
      </w:pPr>
      <w:r w:rsidRPr="00E74AF9">
        <w:rPr>
          <w:rFonts w:ascii="Times New Roman" w:hAnsi="Times New Roman" w:cs="Times New Roman"/>
          <w:b/>
          <w:color w:val="000000"/>
          <w:sz w:val="24"/>
          <w:szCs w:val="24"/>
        </w:rPr>
        <w:t xml:space="preserve">Организационные </w:t>
      </w:r>
      <w:r w:rsidRPr="00E74AF9">
        <w:rPr>
          <w:rFonts w:ascii="Times New Roman" w:hAnsi="Times New Roman" w:cs="Times New Roman"/>
          <w:b/>
          <w:bCs/>
          <w:color w:val="000000"/>
          <w:sz w:val="24"/>
          <w:szCs w:val="24"/>
        </w:rPr>
        <w:t>указания</w:t>
      </w:r>
      <w:r w:rsidRPr="00E74AF9">
        <w:rPr>
          <w:rFonts w:ascii="Times New Roman" w:hAnsi="Times New Roman" w:cs="Times New Roman"/>
          <w:bCs/>
          <w:color w:val="000000"/>
          <w:sz w:val="24"/>
          <w:szCs w:val="24"/>
        </w:rPr>
        <w:t xml:space="preserve">: </w:t>
      </w:r>
      <w:r w:rsidRPr="00E74AF9">
        <w:rPr>
          <w:rFonts w:ascii="Times New Roman" w:hAnsi="Times New Roman" w:cs="Times New Roman"/>
          <w:color w:val="000000"/>
          <w:sz w:val="24"/>
          <w:szCs w:val="24"/>
        </w:rPr>
        <w:t xml:space="preserve">установить рукоятку включения </w:t>
      </w:r>
      <w:r w:rsidRPr="00E74AF9">
        <w:rPr>
          <w:rFonts w:ascii="Times New Roman" w:hAnsi="Times New Roman" w:cs="Times New Roman"/>
          <w:color w:val="212121"/>
          <w:sz w:val="24"/>
          <w:szCs w:val="24"/>
        </w:rPr>
        <w:t>шпин</w:t>
      </w:r>
      <w:r w:rsidRPr="00E74AF9">
        <w:rPr>
          <w:rFonts w:ascii="Times New Roman" w:hAnsi="Times New Roman" w:cs="Times New Roman"/>
          <w:color w:val="212121"/>
          <w:sz w:val="24"/>
          <w:szCs w:val="24"/>
        </w:rPr>
        <w:softHyphen/>
      </w:r>
      <w:r w:rsidRPr="00E74AF9">
        <w:rPr>
          <w:rFonts w:ascii="Times New Roman" w:hAnsi="Times New Roman" w:cs="Times New Roman"/>
          <w:color w:val="000000"/>
          <w:sz w:val="24"/>
          <w:szCs w:val="24"/>
        </w:rPr>
        <w:t>деля в среднее положение, рукоятку вклю</w:t>
      </w:r>
      <w:r w:rsidRPr="00E74AF9">
        <w:rPr>
          <w:rFonts w:ascii="Times New Roman" w:hAnsi="Times New Roman" w:cs="Times New Roman"/>
          <w:color w:val="000000"/>
          <w:sz w:val="24"/>
          <w:szCs w:val="24"/>
        </w:rPr>
        <w:softHyphen/>
        <w:t>чения продольных и поперечных подач — в нерабочее положение. Проверить нали</w:t>
      </w:r>
      <w:r w:rsidRPr="00E74AF9">
        <w:rPr>
          <w:rFonts w:ascii="Times New Roman" w:hAnsi="Times New Roman" w:cs="Times New Roman"/>
          <w:color w:val="000000"/>
          <w:sz w:val="24"/>
          <w:szCs w:val="24"/>
        </w:rPr>
        <w:softHyphen/>
        <w:t xml:space="preserve">чие, надежность крепления и исправность ограждающих и защитных устройств, а также заземление стайка. Переместить заднюю бабку </w:t>
      </w:r>
      <w:r w:rsidRPr="00E74AF9">
        <w:rPr>
          <w:rFonts w:ascii="Times New Roman" w:hAnsi="Times New Roman" w:cs="Times New Roman"/>
          <w:color w:val="212121"/>
          <w:sz w:val="24"/>
          <w:szCs w:val="24"/>
        </w:rPr>
        <w:t xml:space="preserve">до правого </w:t>
      </w:r>
      <w:r w:rsidRPr="00E74AF9">
        <w:rPr>
          <w:rFonts w:ascii="Times New Roman" w:hAnsi="Times New Roman" w:cs="Times New Roman"/>
          <w:color w:val="000000"/>
          <w:sz w:val="24"/>
          <w:szCs w:val="24"/>
        </w:rPr>
        <w:t xml:space="preserve">конца станины, каретку суппорта к задней бабке на расстояние от нее </w:t>
      </w:r>
      <w:smartTag w:uri="urn:schemas-microsoft-com:office:smarttags" w:element="metricconverter">
        <w:smartTagPr>
          <w:attr w:name="ProductID" w:val="100 150 мм"/>
        </w:smartTagPr>
        <w:r w:rsidRPr="00E74AF9">
          <w:rPr>
            <w:rFonts w:ascii="Times New Roman" w:hAnsi="Times New Roman" w:cs="Times New Roman"/>
            <w:color w:val="000000"/>
            <w:sz w:val="24"/>
            <w:szCs w:val="24"/>
          </w:rPr>
          <w:t>100 150 мм</w:t>
        </w:r>
      </w:smartTag>
      <w:r w:rsidRPr="00E74AF9">
        <w:rPr>
          <w:rFonts w:ascii="Times New Roman" w:hAnsi="Times New Roman" w:cs="Times New Roman"/>
          <w:color w:val="000000"/>
          <w:sz w:val="24"/>
          <w:szCs w:val="24"/>
        </w:rPr>
        <w:t>.</w:t>
      </w:r>
    </w:p>
    <w:p w:rsidR="00C14F59" w:rsidRPr="00E74AF9" w:rsidRDefault="00C14F59" w:rsidP="00E74AF9">
      <w:pPr>
        <w:spacing w:after="0" w:line="240" w:lineRule="auto"/>
        <w:jc w:val="center"/>
        <w:rPr>
          <w:rFonts w:ascii="Times New Roman" w:hAnsi="Times New Roman" w:cs="Times New Roman"/>
          <w:sz w:val="24"/>
          <w:szCs w:val="24"/>
        </w:rPr>
      </w:pPr>
      <w:r w:rsidRPr="00E74AF9">
        <w:rPr>
          <w:rFonts w:ascii="Times New Roman" w:hAnsi="Times New Roman" w:cs="Times New Roman"/>
          <w:noProof/>
          <w:sz w:val="24"/>
          <w:szCs w:val="24"/>
        </w:rPr>
        <w:drawing>
          <wp:inline distT="0" distB="0" distL="0" distR="0">
            <wp:extent cx="3905250" cy="1504950"/>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4"/>
                    <a:srcRect/>
                    <a:stretch>
                      <a:fillRect/>
                    </a:stretch>
                  </pic:blipFill>
                  <pic:spPr bwMode="auto">
                    <a:xfrm>
                      <a:off x="0" y="0"/>
                      <a:ext cx="3905250" cy="1504950"/>
                    </a:xfrm>
                    <a:prstGeom prst="rect">
                      <a:avLst/>
                    </a:prstGeom>
                    <a:noFill/>
                    <a:ln w="9525">
                      <a:noFill/>
                      <a:miter lim="800000"/>
                      <a:headEnd/>
                      <a:tailEnd/>
                    </a:ln>
                  </pic:spPr>
                </pic:pic>
              </a:graphicData>
            </a:graphic>
          </wp:inline>
        </w:drawing>
      </w:r>
    </w:p>
    <w:p w:rsidR="00C14F59" w:rsidRPr="00E74AF9" w:rsidRDefault="00C14F59" w:rsidP="00E74AF9">
      <w:pPr>
        <w:spacing w:after="0" w:line="240" w:lineRule="auto"/>
        <w:jc w:val="center"/>
        <w:rPr>
          <w:rFonts w:ascii="Times New Roman" w:hAnsi="Times New Roman" w:cs="Times New Roman"/>
          <w:b/>
          <w:sz w:val="24"/>
          <w:szCs w:val="24"/>
        </w:rPr>
      </w:pPr>
      <w:r w:rsidRPr="00E74AF9">
        <w:rPr>
          <w:rFonts w:ascii="Times New Roman" w:hAnsi="Times New Roman" w:cs="Times New Roman"/>
          <w:noProof/>
          <w:sz w:val="24"/>
          <w:szCs w:val="24"/>
        </w:rPr>
        <w:drawing>
          <wp:inline distT="0" distB="0" distL="0" distR="0">
            <wp:extent cx="3676650" cy="1857375"/>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a:srcRect/>
                    <a:stretch>
                      <a:fillRect/>
                    </a:stretch>
                  </pic:blipFill>
                  <pic:spPr bwMode="auto">
                    <a:xfrm>
                      <a:off x="0" y="0"/>
                      <a:ext cx="3676650" cy="1857375"/>
                    </a:xfrm>
                    <a:prstGeom prst="rect">
                      <a:avLst/>
                    </a:prstGeom>
                    <a:noFill/>
                    <a:ln w="9525">
                      <a:noFill/>
                      <a:miter lim="800000"/>
                      <a:headEnd/>
                      <a:tailEnd/>
                    </a:ln>
                  </pic:spPr>
                </pic:pic>
              </a:graphicData>
            </a:graphic>
          </wp:inline>
        </w:drawing>
      </w:r>
    </w:p>
    <w:p w:rsidR="00C14F59" w:rsidRPr="00E74AF9" w:rsidRDefault="00C14F59" w:rsidP="00E74AF9">
      <w:pPr>
        <w:spacing w:after="0" w:line="240" w:lineRule="auto"/>
        <w:jc w:val="center"/>
        <w:rPr>
          <w:rFonts w:ascii="Times New Roman" w:hAnsi="Times New Roman" w:cs="Times New Roman"/>
          <w:b/>
          <w:sz w:val="24"/>
          <w:szCs w:val="24"/>
        </w:rPr>
      </w:pPr>
      <w:r w:rsidRPr="00E74AF9">
        <w:rPr>
          <w:rFonts w:ascii="Times New Roman" w:hAnsi="Times New Roman" w:cs="Times New Roman"/>
          <w:noProof/>
          <w:sz w:val="24"/>
          <w:szCs w:val="24"/>
        </w:rPr>
        <w:drawing>
          <wp:inline distT="0" distB="0" distL="0" distR="0">
            <wp:extent cx="3590925" cy="1524000"/>
            <wp:effectExtent l="1905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6" cstate="print"/>
                    <a:srcRect/>
                    <a:stretch>
                      <a:fillRect/>
                    </a:stretch>
                  </pic:blipFill>
                  <pic:spPr bwMode="auto">
                    <a:xfrm>
                      <a:off x="0" y="0"/>
                      <a:ext cx="3590925" cy="1524000"/>
                    </a:xfrm>
                    <a:prstGeom prst="rect">
                      <a:avLst/>
                    </a:prstGeom>
                    <a:noFill/>
                    <a:ln w="9525">
                      <a:noFill/>
                      <a:miter lim="800000"/>
                      <a:headEnd/>
                      <a:tailEnd/>
                    </a:ln>
                  </pic:spPr>
                </pic:pic>
              </a:graphicData>
            </a:graphic>
          </wp:inline>
        </w:drawing>
      </w:r>
    </w:p>
    <w:p w:rsidR="00C14F59" w:rsidRPr="00E74AF9" w:rsidRDefault="00C14F59" w:rsidP="00E74AF9">
      <w:pPr>
        <w:spacing w:after="0" w:line="240" w:lineRule="auto"/>
        <w:jc w:val="center"/>
        <w:rPr>
          <w:rFonts w:ascii="Times New Roman" w:hAnsi="Times New Roman" w:cs="Times New Roman"/>
          <w:b/>
          <w:sz w:val="24"/>
          <w:szCs w:val="24"/>
        </w:rPr>
      </w:pPr>
    </w:p>
    <w:p w:rsidR="00C14F59" w:rsidRPr="006346FD" w:rsidRDefault="00C14F59" w:rsidP="00E74AF9">
      <w:pPr>
        <w:spacing w:after="0" w:line="240" w:lineRule="auto"/>
        <w:jc w:val="center"/>
        <w:rPr>
          <w:rFonts w:ascii="Times New Roman" w:hAnsi="Times New Roman" w:cs="Times New Roman"/>
          <w:sz w:val="20"/>
          <w:szCs w:val="20"/>
        </w:rPr>
      </w:pPr>
      <w:r w:rsidRPr="006346FD">
        <w:rPr>
          <w:rFonts w:ascii="Times New Roman" w:hAnsi="Times New Roman" w:cs="Times New Roman"/>
          <w:b/>
          <w:bCs/>
          <w:color w:val="000000"/>
          <w:sz w:val="20"/>
          <w:szCs w:val="20"/>
        </w:rPr>
        <w:t>1.НАСТРОЙКА СТАНКА</w:t>
      </w:r>
      <w:r w:rsidRPr="006346FD">
        <w:rPr>
          <w:rFonts w:ascii="Times New Roman" w:hAnsi="Times New Roman" w:cs="Times New Roman"/>
          <w:sz w:val="20"/>
          <w:szCs w:val="20"/>
        </w:rPr>
        <w:t xml:space="preserve">  </w:t>
      </w:r>
      <w:r w:rsidRPr="006346FD">
        <w:rPr>
          <w:rFonts w:ascii="Times New Roman" w:hAnsi="Times New Roman" w:cs="Times New Roman"/>
          <w:b/>
          <w:bCs/>
          <w:color w:val="000000"/>
          <w:sz w:val="20"/>
          <w:szCs w:val="20"/>
        </w:rPr>
        <w:t>НА ТРЕБУЕМУЮ ЧАСТОТУ ВРАЩЕНИЯ ШПИНДЕЛЯ</w:t>
      </w:r>
    </w:p>
    <w:p w:rsidR="00DA1EEF" w:rsidRPr="00E74AF9" w:rsidRDefault="00C14F59" w:rsidP="00E74AF9">
      <w:pPr>
        <w:pStyle w:val="a6"/>
        <w:spacing w:before="0" w:beforeAutospacing="0" w:after="0" w:afterAutospacing="0"/>
        <w:jc w:val="center"/>
        <w:rPr>
          <w:bCs/>
          <w:i/>
          <w:iCs/>
        </w:rPr>
      </w:pPr>
      <w:r w:rsidRPr="00E74AF9">
        <w:t xml:space="preserve">/. </w:t>
      </w:r>
      <w:r w:rsidRPr="00E74AF9">
        <w:rPr>
          <w:i/>
          <w:iCs/>
        </w:rPr>
        <w:t xml:space="preserve">Настроить коробку </w:t>
      </w:r>
      <w:r w:rsidRPr="00E74AF9">
        <w:rPr>
          <w:i/>
          <w:iCs/>
          <w:color w:val="212121"/>
        </w:rPr>
        <w:t xml:space="preserve">скоростей </w:t>
      </w:r>
      <w:r w:rsidRPr="00E74AF9">
        <w:rPr>
          <w:i/>
          <w:iCs/>
        </w:rPr>
        <w:t xml:space="preserve">на требуемую частоту вращения </w:t>
      </w:r>
      <w:r w:rsidRPr="00E74AF9">
        <w:rPr>
          <w:bCs/>
          <w:i/>
          <w:iCs/>
        </w:rPr>
        <w:t xml:space="preserve">шпинделя.                                       </w:t>
      </w:r>
    </w:p>
    <w:p w:rsidR="00DA1EEF" w:rsidRPr="00E74AF9" w:rsidRDefault="00C14F59" w:rsidP="00E74AF9">
      <w:pPr>
        <w:pStyle w:val="a6"/>
        <w:spacing w:before="0" w:beforeAutospacing="0" w:after="0" w:afterAutospacing="0"/>
        <w:jc w:val="center"/>
        <w:rPr>
          <w:color w:val="212121"/>
        </w:rPr>
      </w:pPr>
      <w:r w:rsidRPr="00E74AF9">
        <w:rPr>
          <w:bCs/>
          <w:i/>
          <w:iCs/>
        </w:rPr>
        <w:t xml:space="preserve"> </w:t>
      </w:r>
      <w:r w:rsidRPr="00E74AF9">
        <w:t xml:space="preserve">Для настройки станка 1К62 </w:t>
      </w:r>
      <w:r w:rsidRPr="00E74AF9">
        <w:rPr>
          <w:color w:val="212121"/>
        </w:rPr>
        <w:t xml:space="preserve">(к примеру </w:t>
      </w:r>
      <w:r w:rsidRPr="00E74AF9">
        <w:t xml:space="preserve">на 1000 об мин) следует рукоятку </w:t>
      </w:r>
      <w:r w:rsidRPr="00E74AF9">
        <w:rPr>
          <w:i/>
          <w:iCs/>
        </w:rPr>
        <w:t xml:space="preserve">2 </w:t>
      </w:r>
      <w:r w:rsidRPr="00E74AF9">
        <w:rPr>
          <w:color w:val="212121"/>
        </w:rPr>
        <w:t>(рис. 1)</w:t>
      </w:r>
      <w:r w:rsidRPr="00E74AF9">
        <w:rPr>
          <w:color w:val="212121"/>
        </w:rPr>
        <w:br/>
      </w:r>
      <w:r w:rsidRPr="00E74AF9">
        <w:t xml:space="preserve">вначале отклонить от себя, </w:t>
      </w:r>
      <w:r w:rsidRPr="00E74AF9">
        <w:rPr>
          <w:color w:val="212121"/>
        </w:rPr>
        <w:t xml:space="preserve">а </w:t>
      </w:r>
      <w:r w:rsidRPr="00E74AF9">
        <w:t>затем по</w:t>
      </w:r>
      <w:r w:rsidRPr="00E74AF9">
        <w:softHyphen/>
        <w:t>вернуть влево до ряда чисел оборотов</w:t>
      </w:r>
      <w:r w:rsidRPr="00E74AF9">
        <w:br/>
        <w:t xml:space="preserve">630 2000, а рукоятку </w:t>
      </w:r>
      <w:r w:rsidRPr="00E74AF9">
        <w:rPr>
          <w:color w:val="212121"/>
        </w:rPr>
        <w:t xml:space="preserve">/ </w:t>
      </w:r>
      <w:r w:rsidRPr="00E74AF9">
        <w:t xml:space="preserve">риской </w:t>
      </w:r>
      <w:r w:rsidRPr="00E74AF9">
        <w:rPr>
          <w:i/>
          <w:iCs/>
        </w:rPr>
        <w:t xml:space="preserve">А </w:t>
      </w:r>
      <w:r w:rsidRPr="00E74AF9">
        <w:t xml:space="preserve">повернуть </w:t>
      </w:r>
      <w:r w:rsidRPr="00E74AF9">
        <w:rPr>
          <w:color w:val="212121"/>
        </w:rPr>
        <w:t xml:space="preserve">до </w:t>
      </w:r>
      <w:r w:rsidRPr="00E74AF9">
        <w:t xml:space="preserve">окошечка, в котором будет </w:t>
      </w:r>
      <w:r w:rsidRPr="00E74AF9">
        <w:rPr>
          <w:color w:val="212121"/>
        </w:rPr>
        <w:t>циф</w:t>
      </w:r>
      <w:r w:rsidRPr="00E74AF9">
        <w:rPr>
          <w:color w:val="212121"/>
        </w:rPr>
        <w:softHyphen/>
        <w:t xml:space="preserve">ра </w:t>
      </w:r>
      <w:r w:rsidRPr="00E74AF9">
        <w:t>1000.</w:t>
      </w:r>
      <w:r w:rsidRPr="00E74AF9">
        <w:rPr>
          <w:bCs/>
          <w:i/>
          <w:iCs/>
        </w:rPr>
        <w:t xml:space="preserve"> </w:t>
      </w:r>
      <w:r w:rsidRPr="00E74AF9">
        <w:t xml:space="preserve">Рукоятка 2 отклоняется </w:t>
      </w:r>
      <w:r w:rsidRPr="00E74AF9">
        <w:rPr>
          <w:color w:val="212121"/>
        </w:rPr>
        <w:t xml:space="preserve">от </w:t>
      </w:r>
      <w:r w:rsidRPr="00E74AF9">
        <w:t xml:space="preserve">себя </w:t>
      </w:r>
      <w:r w:rsidRPr="00E74AF9">
        <w:rPr>
          <w:color w:val="212121"/>
        </w:rPr>
        <w:t xml:space="preserve">только </w:t>
      </w:r>
      <w:r w:rsidRPr="00E74AF9">
        <w:t xml:space="preserve">при повороте </w:t>
      </w:r>
      <w:r w:rsidRPr="00E74AF9">
        <w:rPr>
          <w:color w:val="212121"/>
        </w:rPr>
        <w:t xml:space="preserve">ее </w:t>
      </w:r>
      <w:r w:rsidRPr="00E74AF9">
        <w:t xml:space="preserve">на ряд чисел 630 </w:t>
      </w:r>
      <w:r w:rsidRPr="00E74AF9">
        <w:rPr>
          <w:color w:val="212121"/>
        </w:rPr>
        <w:t xml:space="preserve">2000, </w:t>
      </w:r>
      <w:r w:rsidRPr="00E74AF9">
        <w:t xml:space="preserve">в остальных случаях этого делать </w:t>
      </w:r>
      <w:r w:rsidRPr="00E74AF9">
        <w:rPr>
          <w:color w:val="212121"/>
        </w:rPr>
        <w:t>не тре</w:t>
      </w:r>
      <w:r w:rsidRPr="00E74AF9">
        <w:rPr>
          <w:color w:val="212121"/>
        </w:rPr>
        <w:softHyphen/>
        <w:t>буется.</w:t>
      </w:r>
      <w:r w:rsidRPr="00E74AF9">
        <w:rPr>
          <w:bCs/>
          <w:i/>
          <w:iCs/>
        </w:rPr>
        <w:t xml:space="preserve"> </w:t>
      </w:r>
      <w:r w:rsidRPr="00E74AF9">
        <w:rPr>
          <w:color w:val="212121"/>
        </w:rPr>
        <w:t xml:space="preserve">Частоту </w:t>
      </w:r>
      <w:r w:rsidRPr="00E74AF9">
        <w:t xml:space="preserve">вращения шпинделя стайка </w:t>
      </w:r>
      <w:r w:rsidRPr="00E74AF9">
        <w:rPr>
          <w:color w:val="212121"/>
        </w:rPr>
        <w:t xml:space="preserve">16К20 </w:t>
      </w:r>
      <w:r w:rsidRPr="00E74AF9">
        <w:t xml:space="preserve">устанавливать двумя рукоятками </w:t>
      </w:r>
      <w:r w:rsidRPr="00E74AF9">
        <w:rPr>
          <w:color w:val="212121"/>
        </w:rPr>
        <w:t xml:space="preserve">/ и </w:t>
      </w:r>
      <w:r w:rsidRPr="00E74AF9">
        <w:rPr>
          <w:i/>
          <w:iCs/>
        </w:rPr>
        <w:t xml:space="preserve">4 </w:t>
      </w:r>
      <w:r w:rsidRPr="00E74AF9">
        <w:rPr>
          <w:color w:val="212121"/>
        </w:rPr>
        <w:t xml:space="preserve">по </w:t>
      </w:r>
      <w:r w:rsidRPr="00E74AF9">
        <w:t xml:space="preserve">таблице, помещенной на панели </w:t>
      </w:r>
      <w:r w:rsidRPr="00E74AF9">
        <w:rPr>
          <w:color w:val="212121"/>
        </w:rPr>
        <w:t xml:space="preserve">передней </w:t>
      </w:r>
      <w:r w:rsidRPr="00E74AF9">
        <w:t xml:space="preserve">бабки (рис. </w:t>
      </w:r>
      <w:r w:rsidRPr="00E74AF9">
        <w:rPr>
          <w:color w:val="212121"/>
        </w:rPr>
        <w:t xml:space="preserve">2). </w:t>
      </w:r>
      <w:r w:rsidRPr="00E74AF9">
        <w:t xml:space="preserve">Наклоном рукоятки </w:t>
      </w:r>
      <w:r w:rsidRPr="00E74AF9">
        <w:rPr>
          <w:i/>
          <w:iCs/>
          <w:color w:val="212121"/>
        </w:rPr>
        <w:t xml:space="preserve">4 </w:t>
      </w:r>
      <w:r w:rsidRPr="00E74AF9">
        <w:rPr>
          <w:color w:val="212121"/>
        </w:rPr>
        <w:t xml:space="preserve">и </w:t>
      </w:r>
      <w:r w:rsidRPr="00E74AF9">
        <w:t xml:space="preserve">поворотом рукоятки /, </w:t>
      </w:r>
      <w:r w:rsidRPr="00E74AF9">
        <w:rPr>
          <w:color w:val="212121"/>
        </w:rPr>
        <w:t xml:space="preserve">на </w:t>
      </w:r>
      <w:r w:rsidRPr="00E74AF9">
        <w:t xml:space="preserve">ступицы </w:t>
      </w:r>
      <w:r w:rsidRPr="00E74AF9">
        <w:rPr>
          <w:color w:val="212121"/>
        </w:rPr>
        <w:t>кото</w:t>
      </w:r>
      <w:r w:rsidRPr="00E74AF9">
        <w:rPr>
          <w:color w:val="212121"/>
        </w:rPr>
        <w:softHyphen/>
        <w:t xml:space="preserve">рой </w:t>
      </w:r>
      <w:r w:rsidRPr="00E74AF9">
        <w:t xml:space="preserve">нанесены </w:t>
      </w:r>
      <w:r w:rsidRPr="00E74AF9">
        <w:rPr>
          <w:color w:val="212121"/>
        </w:rPr>
        <w:t xml:space="preserve">цифры </w:t>
      </w:r>
      <w:r w:rsidRPr="00E74AF9">
        <w:t xml:space="preserve">от 1 </w:t>
      </w:r>
      <w:r w:rsidRPr="00E74AF9">
        <w:rPr>
          <w:color w:val="212121"/>
        </w:rPr>
        <w:t xml:space="preserve">до </w:t>
      </w:r>
      <w:r w:rsidRPr="00E74AF9">
        <w:t xml:space="preserve">6, установить требуемую частоту вращения шпинделя. Для этой цели </w:t>
      </w:r>
      <w:r w:rsidRPr="00E74AF9">
        <w:rPr>
          <w:color w:val="212121"/>
        </w:rPr>
        <w:t xml:space="preserve">цифру, </w:t>
      </w:r>
      <w:r w:rsidRPr="00E74AF9">
        <w:t xml:space="preserve">соответствующую выбранной </w:t>
      </w:r>
      <w:r w:rsidRPr="00E74AF9">
        <w:rPr>
          <w:color w:val="212121"/>
        </w:rPr>
        <w:t xml:space="preserve">частоте </w:t>
      </w:r>
      <w:r w:rsidRPr="00E74AF9">
        <w:t xml:space="preserve">вращения, </w:t>
      </w:r>
      <w:r w:rsidRPr="00E74AF9">
        <w:rPr>
          <w:color w:val="212121"/>
        </w:rPr>
        <w:t xml:space="preserve">следует </w:t>
      </w:r>
      <w:r w:rsidRPr="00E74AF9">
        <w:t xml:space="preserve">совместить с </w:t>
      </w:r>
      <w:r w:rsidRPr="00E74AF9">
        <w:rPr>
          <w:color w:val="212121"/>
        </w:rPr>
        <w:t xml:space="preserve">вертикальной </w:t>
      </w:r>
      <w:r w:rsidRPr="00E74AF9">
        <w:t xml:space="preserve">стрелкой, </w:t>
      </w:r>
      <w:r w:rsidRPr="00E74AF9">
        <w:rPr>
          <w:color w:val="212121"/>
        </w:rPr>
        <w:t>по</w:t>
      </w:r>
      <w:r w:rsidRPr="00E74AF9">
        <w:rPr>
          <w:color w:val="212121"/>
        </w:rPr>
        <w:softHyphen/>
        <w:t xml:space="preserve">мещенной </w:t>
      </w:r>
      <w:r w:rsidRPr="00E74AF9">
        <w:t xml:space="preserve">над рукояткой </w:t>
      </w:r>
      <w:r w:rsidRPr="00E74AF9">
        <w:rPr>
          <w:color w:val="212121"/>
        </w:rPr>
        <w:t>/.</w:t>
      </w:r>
    </w:p>
    <w:p w:rsidR="00DA1EEF" w:rsidRPr="00E74AF9" w:rsidRDefault="00DA1EEF" w:rsidP="00E74AF9">
      <w:pPr>
        <w:pStyle w:val="a6"/>
        <w:spacing w:before="0" w:beforeAutospacing="0" w:after="0" w:afterAutospacing="0"/>
        <w:jc w:val="center"/>
        <w:rPr>
          <w:color w:val="212121"/>
        </w:rPr>
      </w:pPr>
      <w:r w:rsidRPr="00E74AF9">
        <w:rPr>
          <w:noProof/>
          <w:color w:val="212121"/>
        </w:rPr>
        <w:lastRenderedPageBreak/>
        <w:drawing>
          <wp:inline distT="0" distB="0" distL="0" distR="0">
            <wp:extent cx="4429125" cy="5572125"/>
            <wp:effectExtent l="590550" t="0" r="581025" b="0"/>
            <wp:docPr id="8"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
                    <a:srcRect/>
                    <a:stretch>
                      <a:fillRect/>
                    </a:stretch>
                  </pic:blipFill>
                  <pic:spPr bwMode="auto">
                    <a:xfrm rot="5400000">
                      <a:off x="0" y="0"/>
                      <a:ext cx="4429125" cy="5572125"/>
                    </a:xfrm>
                    <a:prstGeom prst="rect">
                      <a:avLst/>
                    </a:prstGeom>
                    <a:noFill/>
                    <a:ln w="9525">
                      <a:noFill/>
                      <a:miter lim="800000"/>
                      <a:headEnd/>
                      <a:tailEnd/>
                    </a:ln>
                  </pic:spPr>
                </pic:pic>
              </a:graphicData>
            </a:graphic>
          </wp:inline>
        </w:drawing>
      </w:r>
    </w:p>
    <w:p w:rsidR="00C14F59" w:rsidRPr="00E74AF9" w:rsidRDefault="00C14F59" w:rsidP="00E74AF9">
      <w:pPr>
        <w:pStyle w:val="a6"/>
        <w:spacing w:before="0" w:beforeAutospacing="0" w:after="0" w:afterAutospacing="0"/>
        <w:jc w:val="center"/>
        <w:rPr>
          <w:bCs/>
          <w:i/>
          <w:iCs/>
          <w:color w:val="000000"/>
        </w:rPr>
      </w:pPr>
      <w:r w:rsidRPr="00E74AF9">
        <w:rPr>
          <w:i/>
          <w:iCs/>
          <w:noProof/>
        </w:rPr>
        <w:drawing>
          <wp:inline distT="0" distB="0" distL="0" distR="0">
            <wp:extent cx="2543175" cy="1714500"/>
            <wp:effectExtent l="19050" t="0" r="952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8"/>
                    <a:srcRect/>
                    <a:stretch>
                      <a:fillRect/>
                    </a:stretch>
                  </pic:blipFill>
                  <pic:spPr bwMode="auto">
                    <a:xfrm>
                      <a:off x="0" y="0"/>
                      <a:ext cx="2543175" cy="1714500"/>
                    </a:xfrm>
                    <a:prstGeom prst="rect">
                      <a:avLst/>
                    </a:prstGeom>
                    <a:noFill/>
                    <a:ln w="9525">
                      <a:noFill/>
                      <a:miter lim="800000"/>
                      <a:headEnd/>
                      <a:tailEnd/>
                    </a:ln>
                  </pic:spPr>
                </pic:pic>
              </a:graphicData>
            </a:graphic>
          </wp:inline>
        </w:drawing>
      </w:r>
    </w:p>
    <w:p w:rsidR="00C14F59" w:rsidRPr="00E74AF9" w:rsidRDefault="00C14F59" w:rsidP="00E74AF9">
      <w:pPr>
        <w:spacing w:after="0" w:line="240" w:lineRule="auto"/>
        <w:rPr>
          <w:rFonts w:ascii="Times New Roman" w:hAnsi="Times New Roman" w:cs="Times New Roman"/>
          <w:i/>
          <w:iCs/>
          <w:color w:val="212121"/>
          <w:sz w:val="24"/>
          <w:szCs w:val="24"/>
        </w:rPr>
      </w:pPr>
      <w:r w:rsidRPr="00E74AF9">
        <w:rPr>
          <w:rFonts w:ascii="Times New Roman" w:hAnsi="Times New Roman" w:cs="Times New Roman"/>
          <w:i/>
          <w:iCs/>
          <w:sz w:val="24"/>
          <w:szCs w:val="24"/>
        </w:rPr>
        <w:t xml:space="preserve">2. Включить </w:t>
      </w:r>
      <w:r w:rsidRPr="00E74AF9">
        <w:rPr>
          <w:rFonts w:ascii="Times New Roman" w:hAnsi="Times New Roman" w:cs="Times New Roman"/>
          <w:i/>
          <w:iCs/>
          <w:color w:val="212121"/>
          <w:sz w:val="24"/>
          <w:szCs w:val="24"/>
        </w:rPr>
        <w:t xml:space="preserve">вращение шпинделя </w:t>
      </w:r>
      <w:r w:rsidRPr="00E74AF9">
        <w:rPr>
          <w:rFonts w:ascii="Times New Roman" w:hAnsi="Times New Roman" w:cs="Times New Roman"/>
          <w:i/>
          <w:iCs/>
          <w:sz w:val="24"/>
          <w:szCs w:val="24"/>
        </w:rPr>
        <w:t xml:space="preserve">на прямое </w:t>
      </w:r>
      <w:r w:rsidRPr="00E74AF9">
        <w:rPr>
          <w:rFonts w:ascii="Times New Roman" w:hAnsi="Times New Roman" w:cs="Times New Roman"/>
          <w:i/>
          <w:iCs/>
          <w:color w:val="212121"/>
          <w:sz w:val="24"/>
          <w:szCs w:val="24"/>
        </w:rPr>
        <w:t>вращение.</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 xml:space="preserve">Наблюдать в течение 1—2 </w:t>
      </w:r>
      <w:r w:rsidRPr="00E74AF9">
        <w:rPr>
          <w:rFonts w:ascii="Times New Roman" w:hAnsi="Times New Roman" w:cs="Times New Roman"/>
          <w:color w:val="212121"/>
          <w:sz w:val="24"/>
          <w:szCs w:val="24"/>
        </w:rPr>
        <w:t xml:space="preserve">мин </w:t>
      </w:r>
      <w:r w:rsidRPr="00E74AF9">
        <w:rPr>
          <w:rFonts w:ascii="Times New Roman" w:hAnsi="Times New Roman" w:cs="Times New Roman"/>
          <w:sz w:val="24"/>
          <w:szCs w:val="24"/>
        </w:rPr>
        <w:t xml:space="preserve">за </w:t>
      </w:r>
      <w:r w:rsidRPr="00E74AF9">
        <w:rPr>
          <w:rFonts w:ascii="Times New Roman" w:hAnsi="Times New Roman" w:cs="Times New Roman"/>
          <w:color w:val="212121"/>
          <w:sz w:val="24"/>
          <w:szCs w:val="24"/>
        </w:rPr>
        <w:t>враще</w:t>
      </w:r>
      <w:r w:rsidRPr="00E74AF9">
        <w:rPr>
          <w:rFonts w:ascii="Times New Roman" w:hAnsi="Times New Roman" w:cs="Times New Roman"/>
          <w:color w:val="212121"/>
          <w:sz w:val="24"/>
          <w:szCs w:val="24"/>
        </w:rPr>
        <w:softHyphen/>
        <w:t xml:space="preserve">нием </w:t>
      </w:r>
      <w:r w:rsidRPr="00E74AF9">
        <w:rPr>
          <w:rFonts w:ascii="Times New Roman" w:hAnsi="Times New Roman" w:cs="Times New Roman"/>
          <w:sz w:val="24"/>
          <w:szCs w:val="24"/>
        </w:rPr>
        <w:t xml:space="preserve">шпинделя (патрона) для </w:t>
      </w:r>
      <w:r w:rsidRPr="00E74AF9">
        <w:rPr>
          <w:rFonts w:ascii="Times New Roman" w:hAnsi="Times New Roman" w:cs="Times New Roman"/>
          <w:color w:val="212121"/>
          <w:sz w:val="24"/>
          <w:szCs w:val="24"/>
        </w:rPr>
        <w:t>зрительно</w:t>
      </w:r>
      <w:r w:rsidRPr="00E74AF9">
        <w:rPr>
          <w:rFonts w:ascii="Times New Roman" w:hAnsi="Times New Roman" w:cs="Times New Roman"/>
          <w:color w:val="212121"/>
          <w:sz w:val="24"/>
          <w:szCs w:val="24"/>
        </w:rPr>
        <w:softHyphen/>
        <w:t xml:space="preserve">го </w:t>
      </w:r>
      <w:r w:rsidRPr="00E74AF9">
        <w:rPr>
          <w:rFonts w:ascii="Times New Roman" w:hAnsi="Times New Roman" w:cs="Times New Roman"/>
          <w:sz w:val="24"/>
          <w:szCs w:val="24"/>
        </w:rPr>
        <w:t xml:space="preserve">представления </w:t>
      </w:r>
      <w:r w:rsidRPr="00E74AF9">
        <w:rPr>
          <w:rFonts w:ascii="Times New Roman" w:hAnsi="Times New Roman" w:cs="Times New Roman"/>
          <w:color w:val="212121"/>
          <w:sz w:val="24"/>
          <w:szCs w:val="24"/>
        </w:rPr>
        <w:t xml:space="preserve">о </w:t>
      </w:r>
      <w:r w:rsidRPr="00E74AF9">
        <w:rPr>
          <w:rFonts w:ascii="Times New Roman" w:hAnsi="Times New Roman" w:cs="Times New Roman"/>
          <w:sz w:val="24"/>
          <w:szCs w:val="24"/>
        </w:rPr>
        <w:t xml:space="preserve">быстроте вращения шпинделя при установленной </w:t>
      </w:r>
      <w:r w:rsidRPr="00E74AF9">
        <w:rPr>
          <w:rFonts w:ascii="Times New Roman" w:hAnsi="Times New Roman" w:cs="Times New Roman"/>
          <w:color w:val="212121"/>
          <w:sz w:val="24"/>
          <w:szCs w:val="24"/>
        </w:rPr>
        <w:t xml:space="preserve">частоте </w:t>
      </w:r>
      <w:r w:rsidRPr="00E74AF9">
        <w:rPr>
          <w:rFonts w:ascii="Times New Roman" w:hAnsi="Times New Roman" w:cs="Times New Roman"/>
          <w:sz w:val="24"/>
          <w:szCs w:val="24"/>
        </w:rPr>
        <w:t>вра</w:t>
      </w:r>
      <w:r w:rsidRPr="00E74AF9">
        <w:rPr>
          <w:rFonts w:ascii="Times New Roman" w:hAnsi="Times New Roman" w:cs="Times New Roman"/>
          <w:sz w:val="24"/>
          <w:szCs w:val="24"/>
        </w:rPr>
        <w:softHyphen/>
        <w:t xml:space="preserve">щения. При </w:t>
      </w:r>
      <w:r w:rsidRPr="00E74AF9">
        <w:rPr>
          <w:rFonts w:ascii="Times New Roman" w:hAnsi="Times New Roman" w:cs="Times New Roman"/>
          <w:color w:val="212121"/>
          <w:sz w:val="24"/>
          <w:szCs w:val="24"/>
        </w:rPr>
        <w:t xml:space="preserve">наблюдении </w:t>
      </w:r>
      <w:r w:rsidRPr="00E74AF9">
        <w:rPr>
          <w:rFonts w:ascii="Times New Roman" w:hAnsi="Times New Roman" w:cs="Times New Roman"/>
          <w:sz w:val="24"/>
          <w:szCs w:val="24"/>
        </w:rPr>
        <w:t xml:space="preserve">за </w:t>
      </w:r>
      <w:r w:rsidRPr="00E74AF9">
        <w:rPr>
          <w:rFonts w:ascii="Times New Roman" w:hAnsi="Times New Roman" w:cs="Times New Roman"/>
          <w:color w:val="212121"/>
          <w:sz w:val="24"/>
          <w:szCs w:val="24"/>
        </w:rPr>
        <w:t xml:space="preserve">вращением шпинделя </w:t>
      </w:r>
      <w:r w:rsidRPr="00E74AF9">
        <w:rPr>
          <w:rFonts w:ascii="Times New Roman" w:hAnsi="Times New Roman" w:cs="Times New Roman"/>
          <w:sz w:val="24"/>
          <w:szCs w:val="24"/>
        </w:rPr>
        <w:t xml:space="preserve">стоять на подножной </w:t>
      </w:r>
      <w:r w:rsidRPr="00E74AF9">
        <w:rPr>
          <w:rFonts w:ascii="Times New Roman" w:hAnsi="Times New Roman" w:cs="Times New Roman"/>
          <w:color w:val="212121"/>
          <w:sz w:val="24"/>
          <w:szCs w:val="24"/>
        </w:rPr>
        <w:t xml:space="preserve">решетке </w:t>
      </w:r>
      <w:r w:rsidRPr="00E74AF9">
        <w:rPr>
          <w:rFonts w:ascii="Times New Roman" w:hAnsi="Times New Roman" w:cs="Times New Roman"/>
          <w:sz w:val="24"/>
          <w:szCs w:val="24"/>
        </w:rPr>
        <w:t xml:space="preserve">против суппорта станка, </w:t>
      </w:r>
      <w:r w:rsidRPr="00E74AF9">
        <w:rPr>
          <w:rFonts w:ascii="Times New Roman" w:hAnsi="Times New Roman" w:cs="Times New Roman"/>
          <w:color w:val="212121"/>
          <w:sz w:val="24"/>
          <w:szCs w:val="24"/>
        </w:rPr>
        <w:t xml:space="preserve">а не </w:t>
      </w:r>
      <w:r w:rsidRPr="00E74AF9">
        <w:rPr>
          <w:rFonts w:ascii="Times New Roman" w:hAnsi="Times New Roman" w:cs="Times New Roman"/>
          <w:sz w:val="24"/>
          <w:szCs w:val="24"/>
        </w:rPr>
        <w:t xml:space="preserve">против </w:t>
      </w:r>
      <w:r w:rsidRPr="00E74AF9">
        <w:rPr>
          <w:rFonts w:ascii="Times New Roman" w:hAnsi="Times New Roman" w:cs="Times New Roman"/>
          <w:color w:val="212121"/>
          <w:sz w:val="24"/>
          <w:szCs w:val="24"/>
        </w:rPr>
        <w:t>вра</w:t>
      </w:r>
      <w:r w:rsidRPr="00E74AF9">
        <w:rPr>
          <w:rFonts w:ascii="Times New Roman" w:hAnsi="Times New Roman" w:cs="Times New Roman"/>
          <w:color w:val="212121"/>
          <w:sz w:val="24"/>
          <w:szCs w:val="24"/>
        </w:rPr>
        <w:softHyphen/>
        <w:t xml:space="preserve">щающегося </w:t>
      </w:r>
      <w:r w:rsidRPr="00E74AF9">
        <w:rPr>
          <w:rFonts w:ascii="Times New Roman" w:hAnsi="Times New Roman" w:cs="Times New Roman"/>
          <w:sz w:val="24"/>
          <w:szCs w:val="24"/>
        </w:rPr>
        <w:t>патрона.</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bCs/>
          <w:i/>
          <w:iCs/>
          <w:color w:val="212121"/>
          <w:sz w:val="24"/>
          <w:szCs w:val="24"/>
        </w:rPr>
        <w:t xml:space="preserve">3. </w:t>
      </w:r>
      <w:r w:rsidRPr="00E74AF9">
        <w:rPr>
          <w:rFonts w:ascii="Times New Roman" w:hAnsi="Times New Roman" w:cs="Times New Roman"/>
          <w:bCs/>
          <w:i/>
          <w:iCs/>
          <w:color w:val="000000"/>
          <w:sz w:val="24"/>
          <w:szCs w:val="24"/>
        </w:rPr>
        <w:t xml:space="preserve">Выключить </w:t>
      </w:r>
      <w:r w:rsidRPr="00E74AF9">
        <w:rPr>
          <w:rFonts w:ascii="Times New Roman" w:hAnsi="Times New Roman" w:cs="Times New Roman"/>
          <w:i/>
          <w:iCs/>
          <w:color w:val="000000"/>
          <w:sz w:val="24"/>
          <w:szCs w:val="24"/>
        </w:rPr>
        <w:t xml:space="preserve">вращение </w:t>
      </w:r>
      <w:r w:rsidRPr="00E74AF9">
        <w:rPr>
          <w:rFonts w:ascii="Times New Roman" w:hAnsi="Times New Roman" w:cs="Times New Roman"/>
          <w:i/>
          <w:iCs/>
          <w:color w:val="212121"/>
          <w:sz w:val="24"/>
          <w:szCs w:val="24"/>
        </w:rPr>
        <w:t>шпинделя,</w:t>
      </w:r>
      <w:r w:rsidRPr="00E74AF9">
        <w:rPr>
          <w:rFonts w:ascii="Times New Roman" w:hAnsi="Times New Roman" w:cs="Times New Roman"/>
          <w:i/>
          <w:iCs/>
          <w:color w:val="212121"/>
          <w:sz w:val="24"/>
          <w:szCs w:val="24"/>
        </w:rPr>
        <w:br/>
      </w:r>
      <w:r w:rsidRPr="00E74AF9">
        <w:rPr>
          <w:rFonts w:ascii="Times New Roman" w:hAnsi="Times New Roman" w:cs="Times New Roman"/>
          <w:color w:val="000000"/>
          <w:sz w:val="24"/>
          <w:szCs w:val="24"/>
        </w:rPr>
        <w:t xml:space="preserve">Ни </w:t>
      </w:r>
      <w:r w:rsidRPr="00E74AF9">
        <w:rPr>
          <w:rFonts w:ascii="Times New Roman" w:hAnsi="Times New Roman" w:cs="Times New Roman"/>
          <w:color w:val="212121"/>
          <w:sz w:val="24"/>
          <w:szCs w:val="24"/>
        </w:rPr>
        <w:t xml:space="preserve">в </w:t>
      </w:r>
      <w:r w:rsidRPr="00E74AF9">
        <w:rPr>
          <w:rFonts w:ascii="Times New Roman" w:hAnsi="Times New Roman" w:cs="Times New Roman"/>
          <w:color w:val="000000"/>
          <w:sz w:val="24"/>
          <w:szCs w:val="24"/>
        </w:rPr>
        <w:t xml:space="preserve">коем случае нельзя тормозить </w:t>
      </w:r>
      <w:r w:rsidRPr="00E74AF9">
        <w:rPr>
          <w:rFonts w:ascii="Times New Roman" w:hAnsi="Times New Roman" w:cs="Times New Roman"/>
          <w:color w:val="212121"/>
          <w:sz w:val="24"/>
          <w:szCs w:val="24"/>
        </w:rPr>
        <w:t>пат</w:t>
      </w:r>
      <w:r w:rsidRPr="00E74AF9">
        <w:rPr>
          <w:rFonts w:ascii="Times New Roman" w:hAnsi="Times New Roman" w:cs="Times New Roman"/>
          <w:color w:val="212121"/>
          <w:sz w:val="24"/>
          <w:szCs w:val="24"/>
        </w:rPr>
        <w:softHyphen/>
        <w:t xml:space="preserve">рон </w:t>
      </w:r>
      <w:r w:rsidRPr="00E74AF9">
        <w:rPr>
          <w:rFonts w:ascii="Times New Roman" w:hAnsi="Times New Roman" w:cs="Times New Roman"/>
          <w:color w:val="000000"/>
          <w:sz w:val="24"/>
          <w:szCs w:val="24"/>
        </w:rPr>
        <w:t>руками.</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i/>
          <w:iCs/>
          <w:color w:val="000000"/>
          <w:sz w:val="24"/>
          <w:szCs w:val="24"/>
        </w:rPr>
        <w:t xml:space="preserve">4. Настроить </w:t>
      </w:r>
      <w:r w:rsidRPr="00E74AF9">
        <w:rPr>
          <w:rFonts w:ascii="Times New Roman" w:hAnsi="Times New Roman" w:cs="Times New Roman"/>
          <w:i/>
          <w:iCs/>
          <w:color w:val="212121"/>
          <w:sz w:val="24"/>
          <w:szCs w:val="24"/>
        </w:rPr>
        <w:t xml:space="preserve">станок на частоту </w:t>
      </w:r>
      <w:r w:rsidRPr="00E74AF9">
        <w:rPr>
          <w:rFonts w:ascii="Times New Roman" w:hAnsi="Times New Roman" w:cs="Times New Roman"/>
          <w:i/>
          <w:iCs/>
          <w:color w:val="000000"/>
          <w:sz w:val="24"/>
          <w:szCs w:val="24"/>
        </w:rPr>
        <w:t>вращения шпинделя.</w:t>
      </w:r>
    </w:p>
    <w:p w:rsidR="00C14F59" w:rsidRPr="00E74AF9" w:rsidRDefault="00C14F59" w:rsidP="00E74AF9">
      <w:pPr>
        <w:spacing w:after="0" w:line="240" w:lineRule="auto"/>
        <w:rPr>
          <w:rFonts w:ascii="Times New Roman" w:hAnsi="Times New Roman" w:cs="Times New Roman"/>
          <w:color w:val="212121"/>
          <w:sz w:val="24"/>
          <w:szCs w:val="24"/>
        </w:rPr>
      </w:pPr>
      <w:r w:rsidRPr="00E74AF9">
        <w:rPr>
          <w:rFonts w:ascii="Times New Roman" w:hAnsi="Times New Roman" w:cs="Times New Roman"/>
          <w:color w:val="000000"/>
          <w:sz w:val="24"/>
          <w:szCs w:val="24"/>
        </w:rPr>
        <w:t xml:space="preserve">1К62 на 12,5; </w:t>
      </w:r>
      <w:r w:rsidRPr="00E74AF9">
        <w:rPr>
          <w:rFonts w:ascii="Times New Roman" w:hAnsi="Times New Roman" w:cs="Times New Roman"/>
          <w:color w:val="212121"/>
          <w:sz w:val="24"/>
          <w:szCs w:val="24"/>
        </w:rPr>
        <w:t xml:space="preserve">100; </w:t>
      </w:r>
      <w:r w:rsidRPr="00E74AF9">
        <w:rPr>
          <w:rFonts w:ascii="Times New Roman" w:hAnsi="Times New Roman" w:cs="Times New Roman"/>
          <w:color w:val="000000"/>
          <w:sz w:val="24"/>
          <w:szCs w:val="24"/>
        </w:rPr>
        <w:t xml:space="preserve">400; </w:t>
      </w:r>
      <w:r w:rsidRPr="00E74AF9">
        <w:rPr>
          <w:rFonts w:ascii="Times New Roman" w:hAnsi="Times New Roman" w:cs="Times New Roman"/>
          <w:color w:val="212121"/>
          <w:sz w:val="24"/>
          <w:szCs w:val="24"/>
        </w:rPr>
        <w:t xml:space="preserve">1600 </w:t>
      </w:r>
      <w:r w:rsidRPr="00E74AF9">
        <w:rPr>
          <w:rFonts w:ascii="Times New Roman" w:hAnsi="Times New Roman" w:cs="Times New Roman"/>
          <w:color w:val="000000"/>
          <w:sz w:val="24"/>
          <w:szCs w:val="24"/>
        </w:rPr>
        <w:t xml:space="preserve">обмин; </w:t>
      </w:r>
      <w:r w:rsidRPr="00E74AF9">
        <w:rPr>
          <w:rFonts w:ascii="Times New Roman" w:hAnsi="Times New Roman" w:cs="Times New Roman"/>
          <w:color w:val="212121"/>
          <w:sz w:val="24"/>
          <w:szCs w:val="24"/>
        </w:rPr>
        <w:t xml:space="preserve">16К20 </w:t>
      </w:r>
      <w:r w:rsidRPr="00E74AF9">
        <w:rPr>
          <w:rFonts w:ascii="Times New Roman" w:hAnsi="Times New Roman" w:cs="Times New Roman"/>
          <w:color w:val="000000"/>
          <w:sz w:val="24"/>
          <w:szCs w:val="24"/>
        </w:rPr>
        <w:t xml:space="preserve">на 20: </w:t>
      </w:r>
      <w:r w:rsidRPr="00E74AF9">
        <w:rPr>
          <w:rFonts w:ascii="Times New Roman" w:hAnsi="Times New Roman" w:cs="Times New Roman"/>
          <w:color w:val="212121"/>
          <w:sz w:val="24"/>
          <w:szCs w:val="24"/>
        </w:rPr>
        <w:t xml:space="preserve">160; </w:t>
      </w:r>
      <w:r w:rsidRPr="00E74AF9">
        <w:rPr>
          <w:rFonts w:ascii="Times New Roman" w:hAnsi="Times New Roman" w:cs="Times New Roman"/>
          <w:color w:val="000000"/>
          <w:sz w:val="24"/>
          <w:szCs w:val="24"/>
        </w:rPr>
        <w:t xml:space="preserve">250; </w:t>
      </w:r>
      <w:r w:rsidRPr="00E74AF9">
        <w:rPr>
          <w:rFonts w:ascii="Times New Roman" w:hAnsi="Times New Roman" w:cs="Times New Roman"/>
          <w:color w:val="212121"/>
          <w:sz w:val="24"/>
          <w:szCs w:val="24"/>
        </w:rPr>
        <w:t xml:space="preserve">1250 </w:t>
      </w:r>
      <w:r w:rsidRPr="00E74AF9">
        <w:rPr>
          <w:rFonts w:ascii="Times New Roman" w:hAnsi="Times New Roman" w:cs="Times New Roman"/>
          <w:color w:val="000000"/>
          <w:sz w:val="24"/>
          <w:szCs w:val="24"/>
        </w:rPr>
        <w:t xml:space="preserve">об мин. После каждой настройки </w:t>
      </w:r>
      <w:r w:rsidRPr="00E74AF9">
        <w:rPr>
          <w:rFonts w:ascii="Times New Roman" w:hAnsi="Times New Roman" w:cs="Times New Roman"/>
          <w:color w:val="212121"/>
          <w:sz w:val="24"/>
          <w:szCs w:val="24"/>
        </w:rPr>
        <w:t xml:space="preserve">включать </w:t>
      </w:r>
      <w:r w:rsidRPr="00E74AF9">
        <w:rPr>
          <w:rFonts w:ascii="Times New Roman" w:hAnsi="Times New Roman" w:cs="Times New Roman"/>
          <w:color w:val="000000"/>
          <w:sz w:val="24"/>
          <w:szCs w:val="24"/>
        </w:rPr>
        <w:t>вра</w:t>
      </w:r>
      <w:r w:rsidRPr="00E74AF9">
        <w:rPr>
          <w:rFonts w:ascii="Times New Roman" w:hAnsi="Times New Roman" w:cs="Times New Roman"/>
          <w:color w:val="000000"/>
          <w:sz w:val="24"/>
          <w:szCs w:val="24"/>
        </w:rPr>
        <w:softHyphen/>
        <w:t xml:space="preserve">щение </w:t>
      </w:r>
      <w:r w:rsidRPr="00E74AF9">
        <w:rPr>
          <w:rFonts w:ascii="Times New Roman" w:hAnsi="Times New Roman" w:cs="Times New Roman"/>
          <w:color w:val="212121"/>
          <w:sz w:val="24"/>
          <w:szCs w:val="24"/>
        </w:rPr>
        <w:t xml:space="preserve">шпинделя на </w:t>
      </w:r>
      <w:r w:rsidRPr="00E74AF9">
        <w:rPr>
          <w:rFonts w:ascii="Times New Roman" w:hAnsi="Times New Roman" w:cs="Times New Roman"/>
          <w:color w:val="000000"/>
          <w:sz w:val="24"/>
          <w:szCs w:val="24"/>
        </w:rPr>
        <w:t>0,5</w:t>
      </w:r>
      <w:r w:rsidRPr="00E74AF9">
        <w:rPr>
          <w:rFonts w:ascii="Times New Roman" w:hAnsi="Times New Roman" w:cs="Times New Roman"/>
          <w:color w:val="212121"/>
          <w:sz w:val="24"/>
          <w:szCs w:val="24"/>
        </w:rPr>
        <w:t>-~-1 мин.</w:t>
      </w:r>
    </w:p>
    <w:p w:rsidR="00C14F59" w:rsidRPr="00E74AF9" w:rsidRDefault="00C14F59" w:rsidP="00E74AF9">
      <w:pPr>
        <w:spacing w:after="0" w:line="240" w:lineRule="auto"/>
        <w:jc w:val="center"/>
        <w:rPr>
          <w:rFonts w:ascii="Times New Roman" w:hAnsi="Times New Roman" w:cs="Times New Roman"/>
          <w:sz w:val="24"/>
          <w:szCs w:val="24"/>
        </w:rPr>
      </w:pPr>
      <w:r w:rsidRPr="00E74AF9">
        <w:rPr>
          <w:rFonts w:ascii="Times New Roman" w:hAnsi="Times New Roman" w:cs="Times New Roman"/>
          <w:noProof/>
          <w:sz w:val="24"/>
          <w:szCs w:val="24"/>
        </w:rPr>
        <w:lastRenderedPageBreak/>
        <w:drawing>
          <wp:inline distT="0" distB="0" distL="0" distR="0">
            <wp:extent cx="1752600" cy="2076450"/>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9"/>
                    <a:srcRect/>
                    <a:stretch>
                      <a:fillRect/>
                    </a:stretch>
                  </pic:blipFill>
                  <pic:spPr bwMode="auto">
                    <a:xfrm>
                      <a:off x="0" y="0"/>
                      <a:ext cx="1752600" cy="2076450"/>
                    </a:xfrm>
                    <a:prstGeom prst="rect">
                      <a:avLst/>
                    </a:prstGeom>
                    <a:noFill/>
                    <a:ln w="9525">
                      <a:noFill/>
                      <a:miter lim="800000"/>
                      <a:headEnd/>
                      <a:tailEnd/>
                    </a:ln>
                  </pic:spPr>
                </pic:pic>
              </a:graphicData>
            </a:graphic>
          </wp:inline>
        </w:drawing>
      </w:r>
    </w:p>
    <w:p w:rsidR="00C14F59" w:rsidRPr="00E74AF9" w:rsidRDefault="00C14F59" w:rsidP="00E74AF9">
      <w:pPr>
        <w:spacing w:after="0" w:line="240" w:lineRule="auto"/>
        <w:rPr>
          <w:rFonts w:ascii="Times New Roman" w:hAnsi="Times New Roman" w:cs="Times New Roman"/>
          <w:color w:val="212121"/>
          <w:sz w:val="24"/>
          <w:szCs w:val="24"/>
        </w:rPr>
      </w:pPr>
    </w:p>
    <w:p w:rsidR="00C14F59" w:rsidRPr="006346FD" w:rsidRDefault="00C14F59" w:rsidP="00E74AF9">
      <w:pPr>
        <w:spacing w:after="0" w:line="240" w:lineRule="auto"/>
        <w:jc w:val="center"/>
        <w:rPr>
          <w:rFonts w:ascii="Times New Roman" w:hAnsi="Times New Roman" w:cs="Times New Roman"/>
          <w:sz w:val="20"/>
          <w:szCs w:val="20"/>
        </w:rPr>
      </w:pPr>
      <w:r w:rsidRPr="006346FD">
        <w:rPr>
          <w:rFonts w:ascii="Times New Roman" w:hAnsi="Times New Roman" w:cs="Times New Roman"/>
          <w:b/>
          <w:bCs/>
          <w:color w:val="000000"/>
          <w:sz w:val="20"/>
          <w:szCs w:val="20"/>
        </w:rPr>
        <w:t>2. НАСТРОИТЬ СТАНОК</w:t>
      </w:r>
      <w:r w:rsidRPr="006346FD">
        <w:rPr>
          <w:rFonts w:ascii="Times New Roman" w:hAnsi="Times New Roman" w:cs="Times New Roman"/>
          <w:sz w:val="20"/>
          <w:szCs w:val="20"/>
        </w:rPr>
        <w:t xml:space="preserve"> </w:t>
      </w:r>
      <w:r w:rsidRPr="006346FD">
        <w:rPr>
          <w:rFonts w:ascii="Times New Roman" w:hAnsi="Times New Roman" w:cs="Times New Roman"/>
          <w:b/>
          <w:bCs/>
          <w:color w:val="000000"/>
          <w:sz w:val="20"/>
          <w:szCs w:val="20"/>
        </w:rPr>
        <w:t xml:space="preserve"> НА ЗАДАННУЮ ПОДАЧУ</w:t>
      </w:r>
    </w:p>
    <w:p w:rsidR="00C14F59" w:rsidRPr="00E74AF9" w:rsidRDefault="00C14F59" w:rsidP="00E74AF9">
      <w:pPr>
        <w:spacing w:after="0" w:line="240" w:lineRule="auto"/>
        <w:ind w:left="720"/>
        <w:jc w:val="center"/>
        <w:rPr>
          <w:rFonts w:ascii="Times New Roman" w:hAnsi="Times New Roman" w:cs="Times New Roman"/>
          <w:b/>
          <w:bCs/>
          <w:color w:val="000000"/>
          <w:sz w:val="24"/>
          <w:szCs w:val="24"/>
        </w:rPr>
      </w:pPr>
      <w:r w:rsidRPr="006346FD">
        <w:rPr>
          <w:rFonts w:ascii="Times New Roman" w:hAnsi="Times New Roman" w:cs="Times New Roman"/>
          <w:b/>
          <w:bCs/>
          <w:color w:val="000000"/>
          <w:sz w:val="20"/>
          <w:szCs w:val="20"/>
        </w:rPr>
        <w:t>(ПРОДОЛЬНУЮ</w:t>
      </w:r>
      <w:r w:rsidRPr="006346FD">
        <w:rPr>
          <w:rFonts w:ascii="Times New Roman" w:hAnsi="Times New Roman" w:cs="Times New Roman"/>
          <w:sz w:val="20"/>
          <w:szCs w:val="20"/>
        </w:rPr>
        <w:t xml:space="preserve"> </w:t>
      </w:r>
      <w:r w:rsidRPr="006346FD">
        <w:rPr>
          <w:rFonts w:ascii="Times New Roman" w:hAnsi="Times New Roman" w:cs="Times New Roman"/>
          <w:b/>
          <w:bCs/>
          <w:color w:val="000000"/>
          <w:sz w:val="20"/>
          <w:szCs w:val="20"/>
        </w:rPr>
        <w:t>И ПОПЕРЕЧНУЮ)</w:t>
      </w:r>
    </w:p>
    <w:p w:rsidR="00C14F59" w:rsidRPr="00E74AF9" w:rsidRDefault="00C14F59" w:rsidP="00E74AF9">
      <w:pPr>
        <w:spacing w:after="0" w:line="240" w:lineRule="auto"/>
        <w:ind w:left="720"/>
        <w:jc w:val="center"/>
        <w:rPr>
          <w:rFonts w:ascii="Times New Roman" w:hAnsi="Times New Roman" w:cs="Times New Roman"/>
          <w:sz w:val="24"/>
          <w:szCs w:val="24"/>
        </w:rPr>
      </w:pPr>
    </w:p>
    <w:p w:rsidR="00C14F59" w:rsidRPr="00E74AF9" w:rsidRDefault="00C14F59" w:rsidP="00E74AF9">
      <w:pPr>
        <w:spacing w:after="0" w:line="240" w:lineRule="auto"/>
        <w:rPr>
          <w:rFonts w:ascii="Times New Roman" w:hAnsi="Times New Roman" w:cs="Times New Roman"/>
          <w:i/>
          <w:iCs/>
          <w:color w:val="212121"/>
          <w:sz w:val="24"/>
          <w:szCs w:val="24"/>
        </w:rPr>
      </w:pPr>
      <w:r w:rsidRPr="00E74AF9">
        <w:rPr>
          <w:rFonts w:ascii="Times New Roman" w:hAnsi="Times New Roman" w:cs="Times New Roman"/>
          <w:color w:val="212121"/>
          <w:sz w:val="24"/>
          <w:szCs w:val="24"/>
        </w:rPr>
        <w:t xml:space="preserve">/. </w:t>
      </w:r>
      <w:r w:rsidRPr="00E74AF9">
        <w:rPr>
          <w:rFonts w:ascii="Times New Roman" w:hAnsi="Times New Roman" w:cs="Times New Roman"/>
          <w:i/>
          <w:iCs/>
          <w:color w:val="000000"/>
          <w:sz w:val="24"/>
          <w:szCs w:val="24"/>
        </w:rPr>
        <w:t xml:space="preserve">Настроить </w:t>
      </w:r>
      <w:r w:rsidRPr="00E74AF9">
        <w:rPr>
          <w:rFonts w:ascii="Times New Roman" w:hAnsi="Times New Roman" w:cs="Times New Roman"/>
          <w:i/>
          <w:iCs/>
          <w:color w:val="212121"/>
          <w:sz w:val="24"/>
          <w:szCs w:val="24"/>
        </w:rPr>
        <w:t xml:space="preserve">станок на прямую продольную и поперечную подачи. </w:t>
      </w:r>
    </w:p>
    <w:p w:rsidR="00C14F59" w:rsidRPr="00E74AF9" w:rsidRDefault="00C14F5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color w:val="000000"/>
          <w:sz w:val="24"/>
          <w:szCs w:val="24"/>
        </w:rPr>
        <w:t xml:space="preserve">Для настройки станка 1К62 </w:t>
      </w:r>
      <w:r w:rsidRPr="00E74AF9">
        <w:rPr>
          <w:rFonts w:ascii="Times New Roman" w:hAnsi="Times New Roman" w:cs="Times New Roman"/>
          <w:color w:val="212121"/>
          <w:sz w:val="24"/>
          <w:szCs w:val="24"/>
        </w:rPr>
        <w:t xml:space="preserve">на </w:t>
      </w:r>
      <w:r w:rsidRPr="00E74AF9">
        <w:rPr>
          <w:rFonts w:ascii="Times New Roman" w:hAnsi="Times New Roman" w:cs="Times New Roman"/>
          <w:color w:val="000000"/>
          <w:sz w:val="24"/>
          <w:szCs w:val="24"/>
        </w:rPr>
        <w:t xml:space="preserve">выбранную продольную подачу </w:t>
      </w:r>
      <w:r w:rsidRPr="00E74AF9">
        <w:rPr>
          <w:rFonts w:ascii="Times New Roman" w:hAnsi="Times New Roman" w:cs="Times New Roman"/>
          <w:color w:val="212121"/>
          <w:sz w:val="24"/>
          <w:szCs w:val="24"/>
        </w:rPr>
        <w:t>(например, л</w:t>
      </w:r>
      <w:r w:rsidRPr="00E74AF9">
        <w:rPr>
          <w:rFonts w:ascii="Times New Roman" w:hAnsi="Times New Roman" w:cs="Times New Roman"/>
          <w:color w:val="212121"/>
          <w:sz w:val="24"/>
          <w:szCs w:val="24"/>
          <w:vertAlign w:val="superscript"/>
        </w:rPr>
        <w:t>1</w:t>
      </w:r>
      <w:r w:rsidRPr="00E74AF9">
        <w:rPr>
          <w:rFonts w:ascii="Times New Roman" w:hAnsi="Times New Roman" w:cs="Times New Roman"/>
          <w:color w:val="212121"/>
          <w:sz w:val="24"/>
          <w:szCs w:val="24"/>
        </w:rPr>
        <w:t xml:space="preserve"> </w:t>
      </w:r>
      <w:r w:rsidRPr="00E74AF9">
        <w:rPr>
          <w:rFonts w:ascii="Times New Roman" w:hAnsi="Times New Roman" w:cs="Times New Roman"/>
          <w:color w:val="000000"/>
          <w:sz w:val="24"/>
          <w:szCs w:val="24"/>
        </w:rPr>
        <w:t xml:space="preserve">= </w:t>
      </w:r>
      <w:r w:rsidRPr="00E74AF9">
        <w:rPr>
          <w:rFonts w:ascii="Times New Roman" w:hAnsi="Times New Roman" w:cs="Times New Roman"/>
          <w:color w:val="212121"/>
          <w:sz w:val="24"/>
          <w:szCs w:val="24"/>
        </w:rPr>
        <w:t>0,1</w:t>
      </w:r>
      <w:r w:rsidRPr="00E74AF9">
        <w:rPr>
          <w:rFonts w:ascii="Times New Roman" w:hAnsi="Times New Roman" w:cs="Times New Roman"/>
          <w:color w:val="000000"/>
          <w:sz w:val="24"/>
          <w:szCs w:val="24"/>
        </w:rPr>
        <w:t xml:space="preserve">2 </w:t>
      </w:r>
      <w:r w:rsidRPr="00E74AF9">
        <w:rPr>
          <w:rFonts w:ascii="Times New Roman" w:hAnsi="Times New Roman" w:cs="Times New Roman"/>
          <w:color w:val="212121"/>
          <w:sz w:val="24"/>
          <w:szCs w:val="24"/>
        </w:rPr>
        <w:t xml:space="preserve">мм/об) </w:t>
      </w:r>
      <w:r w:rsidRPr="00E74AF9">
        <w:rPr>
          <w:rFonts w:ascii="Times New Roman" w:hAnsi="Times New Roman" w:cs="Times New Roman"/>
          <w:color w:val="000000"/>
          <w:sz w:val="24"/>
          <w:szCs w:val="24"/>
        </w:rPr>
        <w:t xml:space="preserve">требуется </w:t>
      </w:r>
      <w:r w:rsidRPr="00E74AF9">
        <w:rPr>
          <w:rFonts w:ascii="Times New Roman" w:hAnsi="Times New Roman" w:cs="Times New Roman"/>
          <w:color w:val="212121"/>
          <w:sz w:val="24"/>
          <w:szCs w:val="24"/>
        </w:rPr>
        <w:t xml:space="preserve">диск </w:t>
      </w:r>
      <w:r w:rsidRPr="00E74AF9">
        <w:rPr>
          <w:rFonts w:ascii="Times New Roman" w:hAnsi="Times New Roman" w:cs="Times New Roman"/>
          <w:color w:val="000000"/>
          <w:sz w:val="24"/>
          <w:szCs w:val="24"/>
        </w:rPr>
        <w:t xml:space="preserve">5 </w:t>
      </w:r>
      <w:r w:rsidRPr="00E74AF9">
        <w:rPr>
          <w:rFonts w:ascii="Times New Roman" w:hAnsi="Times New Roman" w:cs="Times New Roman"/>
          <w:color w:val="212121"/>
          <w:sz w:val="24"/>
          <w:szCs w:val="24"/>
        </w:rPr>
        <w:t xml:space="preserve">барабана </w:t>
      </w:r>
      <w:r w:rsidRPr="00E74AF9">
        <w:rPr>
          <w:rFonts w:ascii="Times New Roman" w:hAnsi="Times New Roman" w:cs="Times New Roman"/>
          <w:color w:val="000000"/>
          <w:sz w:val="24"/>
          <w:szCs w:val="24"/>
        </w:rPr>
        <w:t xml:space="preserve">(см. рис. 1) оттянуть за рукоятки на </w:t>
      </w:r>
      <w:r w:rsidRPr="00E74AF9">
        <w:rPr>
          <w:rFonts w:ascii="Times New Roman" w:hAnsi="Times New Roman" w:cs="Times New Roman"/>
          <w:color w:val="212121"/>
          <w:sz w:val="24"/>
          <w:szCs w:val="24"/>
        </w:rPr>
        <w:t xml:space="preserve">себя </w:t>
      </w:r>
      <w:r w:rsidRPr="00E74AF9">
        <w:rPr>
          <w:rFonts w:ascii="Times New Roman" w:hAnsi="Times New Roman" w:cs="Times New Roman"/>
          <w:color w:val="000000"/>
          <w:sz w:val="24"/>
          <w:szCs w:val="24"/>
        </w:rPr>
        <w:t xml:space="preserve">и затем повернуть его </w:t>
      </w:r>
      <w:r w:rsidRPr="00E74AF9">
        <w:rPr>
          <w:rFonts w:ascii="Times New Roman" w:hAnsi="Times New Roman" w:cs="Times New Roman"/>
          <w:color w:val="212121"/>
          <w:sz w:val="24"/>
          <w:szCs w:val="24"/>
        </w:rPr>
        <w:t xml:space="preserve">так, </w:t>
      </w:r>
      <w:r w:rsidRPr="00E74AF9">
        <w:rPr>
          <w:rFonts w:ascii="Times New Roman" w:hAnsi="Times New Roman" w:cs="Times New Roman"/>
          <w:color w:val="000000"/>
          <w:sz w:val="24"/>
          <w:szCs w:val="24"/>
        </w:rPr>
        <w:t xml:space="preserve">чтобы </w:t>
      </w:r>
      <w:r w:rsidRPr="00E74AF9">
        <w:rPr>
          <w:rFonts w:ascii="Times New Roman" w:hAnsi="Times New Roman" w:cs="Times New Roman"/>
          <w:color w:val="212121"/>
          <w:sz w:val="24"/>
          <w:szCs w:val="24"/>
        </w:rPr>
        <w:t xml:space="preserve">риска </w:t>
      </w:r>
      <w:r w:rsidRPr="00E74AF9">
        <w:rPr>
          <w:rFonts w:ascii="Times New Roman" w:hAnsi="Times New Roman" w:cs="Times New Roman"/>
          <w:i/>
          <w:iCs/>
          <w:color w:val="000000"/>
          <w:sz w:val="24"/>
          <w:szCs w:val="24"/>
        </w:rPr>
        <w:t xml:space="preserve">Б </w:t>
      </w:r>
      <w:r w:rsidRPr="00E74AF9">
        <w:rPr>
          <w:rFonts w:ascii="Times New Roman" w:hAnsi="Times New Roman" w:cs="Times New Roman"/>
          <w:color w:val="000000"/>
          <w:sz w:val="24"/>
          <w:szCs w:val="24"/>
        </w:rPr>
        <w:t xml:space="preserve">на диске была против ряда на </w:t>
      </w:r>
      <w:r w:rsidRPr="00E74AF9">
        <w:rPr>
          <w:rFonts w:ascii="Times New Roman" w:hAnsi="Times New Roman" w:cs="Times New Roman"/>
          <w:color w:val="212121"/>
          <w:sz w:val="24"/>
          <w:szCs w:val="24"/>
        </w:rPr>
        <w:t xml:space="preserve">таблице с подачей </w:t>
      </w:r>
      <w:smartTag w:uri="urn:schemas-microsoft-com:office:smarttags" w:element="metricconverter">
        <w:smartTagPr>
          <w:attr w:name="ProductID" w:val="0,12 мм"/>
        </w:smartTagPr>
        <w:r w:rsidRPr="00E74AF9">
          <w:rPr>
            <w:rFonts w:ascii="Times New Roman" w:hAnsi="Times New Roman" w:cs="Times New Roman"/>
            <w:color w:val="000000"/>
            <w:sz w:val="24"/>
            <w:szCs w:val="24"/>
          </w:rPr>
          <w:t>0,12 мм</w:t>
        </w:r>
      </w:smartTag>
      <w:r w:rsidRPr="00E74AF9">
        <w:rPr>
          <w:rFonts w:ascii="Times New Roman" w:hAnsi="Times New Roman" w:cs="Times New Roman"/>
          <w:color w:val="000000"/>
          <w:sz w:val="24"/>
          <w:szCs w:val="24"/>
        </w:rPr>
        <w:t xml:space="preserve"> </w:t>
      </w:r>
      <w:r w:rsidRPr="00E74AF9">
        <w:rPr>
          <w:rFonts w:ascii="Times New Roman" w:hAnsi="Times New Roman" w:cs="Times New Roman"/>
          <w:color w:val="212121"/>
          <w:sz w:val="24"/>
          <w:szCs w:val="24"/>
        </w:rPr>
        <w:t xml:space="preserve">об (см. внизу таблицу </w:t>
      </w:r>
      <w:r w:rsidRPr="00E74AF9">
        <w:rPr>
          <w:rFonts w:ascii="Times New Roman" w:hAnsi="Times New Roman" w:cs="Times New Roman"/>
          <w:color w:val="000000"/>
          <w:sz w:val="24"/>
          <w:szCs w:val="24"/>
        </w:rPr>
        <w:t xml:space="preserve">подач, которая располагается на </w:t>
      </w:r>
      <w:r w:rsidRPr="00E74AF9">
        <w:rPr>
          <w:rFonts w:ascii="Times New Roman" w:hAnsi="Times New Roman" w:cs="Times New Roman"/>
          <w:color w:val="212121"/>
          <w:sz w:val="24"/>
          <w:szCs w:val="24"/>
        </w:rPr>
        <w:t>бараба</w:t>
      </w:r>
      <w:r w:rsidRPr="00E74AF9">
        <w:rPr>
          <w:rFonts w:ascii="Times New Roman" w:hAnsi="Times New Roman" w:cs="Times New Roman"/>
          <w:color w:val="212121"/>
          <w:sz w:val="24"/>
          <w:szCs w:val="24"/>
        </w:rPr>
        <w:softHyphen/>
        <w:t xml:space="preserve">не 5), </w:t>
      </w:r>
      <w:r w:rsidRPr="00E74AF9">
        <w:rPr>
          <w:rFonts w:ascii="Times New Roman" w:hAnsi="Times New Roman" w:cs="Times New Roman"/>
          <w:color w:val="000000"/>
          <w:sz w:val="24"/>
          <w:szCs w:val="24"/>
        </w:rPr>
        <w:t xml:space="preserve">после чего диск </w:t>
      </w:r>
      <w:r w:rsidRPr="00E74AF9">
        <w:rPr>
          <w:rFonts w:ascii="Times New Roman" w:hAnsi="Times New Roman" w:cs="Times New Roman"/>
          <w:color w:val="212121"/>
          <w:sz w:val="24"/>
          <w:szCs w:val="24"/>
        </w:rPr>
        <w:t xml:space="preserve">подать </w:t>
      </w:r>
      <w:r w:rsidRPr="00E74AF9">
        <w:rPr>
          <w:rFonts w:ascii="Times New Roman" w:hAnsi="Times New Roman" w:cs="Times New Roman"/>
          <w:color w:val="000000"/>
          <w:sz w:val="24"/>
          <w:szCs w:val="24"/>
        </w:rPr>
        <w:t>вперед</w:t>
      </w:r>
      <w:r w:rsidRPr="00E74AF9">
        <w:rPr>
          <w:rFonts w:ascii="Times New Roman" w:hAnsi="Times New Roman" w:cs="Times New Roman"/>
          <w:color w:val="212121"/>
          <w:sz w:val="24"/>
          <w:szCs w:val="24"/>
        </w:rPr>
        <w:t xml:space="preserve">(от </w:t>
      </w:r>
      <w:r w:rsidRPr="00E74AF9">
        <w:rPr>
          <w:rFonts w:ascii="Times New Roman" w:hAnsi="Times New Roman" w:cs="Times New Roman"/>
          <w:color w:val="000000"/>
          <w:sz w:val="24"/>
          <w:szCs w:val="24"/>
        </w:rPr>
        <w:t xml:space="preserve">себя) в прежнее положение; </w:t>
      </w:r>
      <w:r w:rsidRPr="00E74AF9">
        <w:rPr>
          <w:rFonts w:ascii="Times New Roman" w:hAnsi="Times New Roman" w:cs="Times New Roman"/>
          <w:color w:val="212121"/>
          <w:sz w:val="24"/>
          <w:szCs w:val="24"/>
        </w:rPr>
        <w:t xml:space="preserve">рукоятку </w:t>
      </w:r>
      <w:r w:rsidRPr="00E74AF9">
        <w:rPr>
          <w:rFonts w:ascii="Times New Roman" w:hAnsi="Times New Roman" w:cs="Times New Roman"/>
          <w:i/>
          <w:iCs/>
          <w:color w:val="212121"/>
          <w:sz w:val="24"/>
          <w:szCs w:val="24"/>
        </w:rPr>
        <w:t xml:space="preserve">6 </w:t>
      </w:r>
      <w:r w:rsidRPr="00E74AF9">
        <w:rPr>
          <w:rFonts w:ascii="Times New Roman" w:hAnsi="Times New Roman" w:cs="Times New Roman"/>
          <w:color w:val="000000"/>
          <w:sz w:val="24"/>
          <w:szCs w:val="24"/>
        </w:rPr>
        <w:t xml:space="preserve">повернуть и поставить в положение </w:t>
      </w:r>
      <w:r w:rsidRPr="00E74AF9">
        <w:rPr>
          <w:rFonts w:ascii="Times New Roman" w:hAnsi="Times New Roman" w:cs="Times New Roman"/>
          <w:color w:val="212121"/>
          <w:sz w:val="24"/>
          <w:szCs w:val="24"/>
        </w:rPr>
        <w:t xml:space="preserve">«на </w:t>
      </w:r>
      <w:r w:rsidRPr="00E74AF9">
        <w:rPr>
          <w:rFonts w:ascii="Times New Roman" w:hAnsi="Times New Roman" w:cs="Times New Roman"/>
          <w:color w:val="000000"/>
          <w:sz w:val="24"/>
          <w:szCs w:val="24"/>
        </w:rPr>
        <w:t xml:space="preserve">подачу»; рукоятку ,? коробки скоростей — </w:t>
      </w:r>
      <w:r w:rsidRPr="00E74AF9">
        <w:rPr>
          <w:rFonts w:ascii="Times New Roman" w:hAnsi="Times New Roman" w:cs="Times New Roman"/>
          <w:color w:val="212121"/>
          <w:sz w:val="24"/>
          <w:szCs w:val="24"/>
        </w:rPr>
        <w:t xml:space="preserve">на </w:t>
      </w:r>
      <w:r w:rsidRPr="00E74AF9">
        <w:rPr>
          <w:rFonts w:ascii="Times New Roman" w:hAnsi="Times New Roman" w:cs="Times New Roman"/>
          <w:color w:val="000000"/>
          <w:sz w:val="24"/>
          <w:szCs w:val="24"/>
        </w:rPr>
        <w:t xml:space="preserve">букву </w:t>
      </w:r>
      <w:r w:rsidRPr="00E74AF9">
        <w:rPr>
          <w:rFonts w:ascii="Times New Roman" w:hAnsi="Times New Roman" w:cs="Times New Roman"/>
          <w:i/>
          <w:iCs/>
          <w:color w:val="000000"/>
          <w:sz w:val="24"/>
          <w:szCs w:val="24"/>
        </w:rPr>
        <w:t xml:space="preserve">Б, </w:t>
      </w:r>
      <w:r w:rsidRPr="00E74AF9">
        <w:rPr>
          <w:rFonts w:ascii="Times New Roman" w:hAnsi="Times New Roman" w:cs="Times New Roman"/>
          <w:color w:val="000000"/>
          <w:sz w:val="24"/>
          <w:szCs w:val="24"/>
        </w:rPr>
        <w:t xml:space="preserve">рукоятку </w:t>
      </w:r>
      <w:r w:rsidRPr="00E74AF9">
        <w:rPr>
          <w:rFonts w:ascii="Times New Roman" w:hAnsi="Times New Roman" w:cs="Times New Roman"/>
          <w:i/>
          <w:iCs/>
          <w:color w:val="000000"/>
          <w:sz w:val="24"/>
          <w:szCs w:val="24"/>
        </w:rPr>
        <w:t xml:space="preserve">4 </w:t>
      </w:r>
      <w:r w:rsidRPr="00E74AF9">
        <w:rPr>
          <w:rFonts w:ascii="Times New Roman" w:hAnsi="Times New Roman" w:cs="Times New Roman"/>
          <w:color w:val="000000"/>
          <w:sz w:val="24"/>
          <w:szCs w:val="24"/>
        </w:rPr>
        <w:t xml:space="preserve">на букву </w:t>
      </w:r>
      <w:r w:rsidRPr="00E74AF9">
        <w:rPr>
          <w:rFonts w:ascii="Times New Roman" w:hAnsi="Times New Roman" w:cs="Times New Roman"/>
          <w:i/>
          <w:iCs/>
          <w:color w:val="000000"/>
          <w:sz w:val="24"/>
          <w:szCs w:val="24"/>
        </w:rPr>
        <w:t xml:space="preserve">Г. </w:t>
      </w:r>
      <w:r w:rsidRPr="00E74AF9">
        <w:rPr>
          <w:rFonts w:ascii="Times New Roman" w:hAnsi="Times New Roman" w:cs="Times New Roman"/>
          <w:color w:val="000000"/>
          <w:sz w:val="24"/>
          <w:szCs w:val="24"/>
        </w:rPr>
        <w:t xml:space="preserve">При </w:t>
      </w:r>
      <w:r w:rsidRPr="00E74AF9">
        <w:rPr>
          <w:rFonts w:ascii="Times New Roman" w:hAnsi="Times New Roman" w:cs="Times New Roman"/>
          <w:color w:val="212121"/>
          <w:sz w:val="24"/>
          <w:szCs w:val="24"/>
        </w:rPr>
        <w:t xml:space="preserve">одной </w:t>
      </w:r>
      <w:r w:rsidRPr="00E74AF9">
        <w:rPr>
          <w:rFonts w:ascii="Times New Roman" w:hAnsi="Times New Roman" w:cs="Times New Roman"/>
          <w:color w:val="000000"/>
          <w:sz w:val="24"/>
          <w:szCs w:val="24"/>
        </w:rPr>
        <w:t xml:space="preserve">и той же настройке поперечная подача равна половине продольной. Настройку станка 16К20 на выбранную подачу производить рукоятками 5 </w:t>
      </w:r>
      <w:r w:rsidRPr="00E74AF9">
        <w:rPr>
          <w:rFonts w:ascii="Times New Roman" w:hAnsi="Times New Roman" w:cs="Times New Roman"/>
          <w:color w:val="212121"/>
          <w:sz w:val="24"/>
          <w:szCs w:val="24"/>
        </w:rPr>
        <w:t xml:space="preserve">и 7 </w:t>
      </w:r>
      <w:r w:rsidRPr="00E74AF9">
        <w:rPr>
          <w:rFonts w:ascii="Times New Roman" w:hAnsi="Times New Roman" w:cs="Times New Roman"/>
          <w:color w:val="000000"/>
          <w:sz w:val="24"/>
          <w:szCs w:val="24"/>
        </w:rPr>
        <w:t>по левой верхней части таблицы (рис. 2) при повернутой рукоятке 2 на нормаль</w:t>
      </w:r>
      <w:r w:rsidRPr="00E74AF9">
        <w:rPr>
          <w:rFonts w:ascii="Times New Roman" w:hAnsi="Times New Roman" w:cs="Times New Roman"/>
          <w:color w:val="000000"/>
          <w:sz w:val="24"/>
          <w:szCs w:val="24"/>
        </w:rPr>
        <w:softHyphen/>
        <w:t xml:space="preserve">ный шаг резьбы, рукоятке </w:t>
      </w:r>
      <w:r w:rsidRPr="00E74AF9">
        <w:rPr>
          <w:rFonts w:ascii="Times New Roman" w:hAnsi="Times New Roman" w:cs="Times New Roman"/>
          <w:i/>
          <w:iCs/>
          <w:color w:val="212121"/>
          <w:sz w:val="24"/>
          <w:szCs w:val="24"/>
        </w:rPr>
        <w:t>3</w:t>
      </w:r>
      <w:r w:rsidRPr="00E74AF9">
        <w:rPr>
          <w:rFonts w:ascii="Times New Roman" w:hAnsi="Times New Roman" w:cs="Times New Roman"/>
          <w:color w:val="212121"/>
          <w:sz w:val="24"/>
          <w:szCs w:val="24"/>
        </w:rPr>
        <w:t xml:space="preserve">— </w:t>
      </w:r>
      <w:r w:rsidRPr="00E74AF9">
        <w:rPr>
          <w:rFonts w:ascii="Times New Roman" w:hAnsi="Times New Roman" w:cs="Times New Roman"/>
          <w:color w:val="000000"/>
          <w:sz w:val="24"/>
          <w:szCs w:val="24"/>
        </w:rPr>
        <w:t xml:space="preserve">на правую резьбу, рукоятке </w:t>
      </w:r>
      <w:r w:rsidRPr="00E74AF9">
        <w:rPr>
          <w:rFonts w:ascii="Times New Roman" w:hAnsi="Times New Roman" w:cs="Times New Roman"/>
          <w:i/>
          <w:iCs/>
          <w:color w:val="212121"/>
          <w:sz w:val="24"/>
          <w:szCs w:val="24"/>
        </w:rPr>
        <w:t xml:space="preserve">6 </w:t>
      </w:r>
      <w:r w:rsidRPr="00E74AF9">
        <w:rPr>
          <w:rFonts w:ascii="Times New Roman" w:hAnsi="Times New Roman" w:cs="Times New Roman"/>
          <w:color w:val="212121"/>
          <w:sz w:val="24"/>
          <w:szCs w:val="24"/>
        </w:rPr>
        <w:t xml:space="preserve">— </w:t>
      </w:r>
      <w:r w:rsidRPr="00E74AF9">
        <w:rPr>
          <w:rFonts w:ascii="Times New Roman" w:hAnsi="Times New Roman" w:cs="Times New Roman"/>
          <w:color w:val="000000"/>
          <w:sz w:val="24"/>
          <w:szCs w:val="24"/>
        </w:rPr>
        <w:t xml:space="preserve">на </w:t>
      </w:r>
      <w:r w:rsidRPr="00E74AF9">
        <w:rPr>
          <w:rFonts w:ascii="Times New Roman" w:hAnsi="Times New Roman" w:cs="Times New Roman"/>
          <w:color w:val="212121"/>
          <w:sz w:val="24"/>
          <w:szCs w:val="24"/>
        </w:rPr>
        <w:t xml:space="preserve">подачу. </w:t>
      </w:r>
      <w:r w:rsidRPr="00E74AF9">
        <w:rPr>
          <w:rFonts w:ascii="Times New Roman" w:hAnsi="Times New Roman" w:cs="Times New Roman"/>
          <w:color w:val="000000"/>
          <w:sz w:val="24"/>
          <w:szCs w:val="24"/>
        </w:rPr>
        <w:t>В табли</w:t>
      </w:r>
      <w:r w:rsidRPr="00E74AF9">
        <w:rPr>
          <w:rFonts w:ascii="Times New Roman" w:hAnsi="Times New Roman" w:cs="Times New Roman"/>
          <w:color w:val="000000"/>
          <w:sz w:val="24"/>
          <w:szCs w:val="24"/>
        </w:rPr>
        <w:softHyphen/>
        <w:t xml:space="preserve">це </w:t>
      </w:r>
      <w:r w:rsidRPr="00E74AF9">
        <w:rPr>
          <w:rFonts w:ascii="Times New Roman" w:hAnsi="Times New Roman" w:cs="Times New Roman"/>
          <w:color w:val="212121"/>
          <w:sz w:val="24"/>
          <w:szCs w:val="24"/>
        </w:rPr>
        <w:t xml:space="preserve">(рис. </w:t>
      </w:r>
      <w:r w:rsidRPr="00E74AF9">
        <w:rPr>
          <w:rFonts w:ascii="Times New Roman" w:hAnsi="Times New Roman" w:cs="Times New Roman"/>
          <w:color w:val="000000"/>
          <w:sz w:val="24"/>
          <w:szCs w:val="24"/>
        </w:rPr>
        <w:t xml:space="preserve">2) </w:t>
      </w:r>
      <w:r w:rsidRPr="00E74AF9">
        <w:rPr>
          <w:rFonts w:ascii="Times New Roman" w:hAnsi="Times New Roman" w:cs="Times New Roman"/>
          <w:color w:val="212121"/>
          <w:sz w:val="24"/>
          <w:szCs w:val="24"/>
        </w:rPr>
        <w:t xml:space="preserve">указаны </w:t>
      </w:r>
      <w:r w:rsidRPr="00E74AF9">
        <w:rPr>
          <w:rFonts w:ascii="Times New Roman" w:hAnsi="Times New Roman" w:cs="Times New Roman"/>
          <w:color w:val="000000"/>
          <w:sz w:val="24"/>
          <w:szCs w:val="24"/>
        </w:rPr>
        <w:t xml:space="preserve">величины продольных </w:t>
      </w:r>
      <w:r w:rsidRPr="00E74AF9">
        <w:rPr>
          <w:rFonts w:ascii="Times New Roman" w:hAnsi="Times New Roman" w:cs="Times New Roman"/>
          <w:color w:val="212121"/>
          <w:sz w:val="24"/>
          <w:szCs w:val="24"/>
        </w:rPr>
        <w:t xml:space="preserve">подач. </w:t>
      </w:r>
      <w:r w:rsidRPr="00E74AF9">
        <w:rPr>
          <w:rFonts w:ascii="Times New Roman" w:hAnsi="Times New Roman" w:cs="Times New Roman"/>
          <w:color w:val="000000"/>
          <w:sz w:val="24"/>
          <w:szCs w:val="24"/>
        </w:rPr>
        <w:t xml:space="preserve">Величина поперечной </w:t>
      </w:r>
      <w:r w:rsidRPr="00E74AF9">
        <w:rPr>
          <w:rFonts w:ascii="Times New Roman" w:hAnsi="Times New Roman" w:cs="Times New Roman"/>
          <w:color w:val="212121"/>
          <w:sz w:val="24"/>
          <w:szCs w:val="24"/>
        </w:rPr>
        <w:t>подачи рав</w:t>
      </w:r>
      <w:r w:rsidRPr="00E74AF9">
        <w:rPr>
          <w:rFonts w:ascii="Times New Roman" w:hAnsi="Times New Roman" w:cs="Times New Roman"/>
          <w:color w:val="212121"/>
          <w:sz w:val="24"/>
          <w:szCs w:val="24"/>
        </w:rPr>
        <w:softHyphen/>
        <w:t xml:space="preserve">на </w:t>
      </w:r>
      <w:r w:rsidRPr="00E74AF9">
        <w:rPr>
          <w:rFonts w:ascii="Times New Roman" w:hAnsi="Times New Roman" w:cs="Times New Roman"/>
          <w:color w:val="000000"/>
          <w:sz w:val="24"/>
          <w:szCs w:val="24"/>
        </w:rPr>
        <w:t>половине продольной.</w:t>
      </w:r>
    </w:p>
    <w:p w:rsidR="00C14F59" w:rsidRPr="00E74AF9" w:rsidRDefault="00C14F59" w:rsidP="00E74AF9">
      <w:pPr>
        <w:spacing w:after="0" w:line="240" w:lineRule="auto"/>
        <w:rPr>
          <w:rFonts w:ascii="Times New Roman" w:hAnsi="Times New Roman" w:cs="Times New Roman"/>
          <w:color w:val="000000"/>
          <w:sz w:val="24"/>
          <w:szCs w:val="24"/>
        </w:rPr>
      </w:pPr>
    </w:p>
    <w:p w:rsidR="00C14F59" w:rsidRPr="00E74AF9" w:rsidRDefault="00C14F59" w:rsidP="00E74AF9">
      <w:pPr>
        <w:spacing w:after="0" w:line="240" w:lineRule="auto"/>
        <w:rPr>
          <w:rFonts w:ascii="Times New Roman" w:hAnsi="Times New Roman" w:cs="Times New Roman"/>
          <w:i/>
          <w:iCs/>
          <w:color w:val="000000"/>
          <w:sz w:val="24"/>
          <w:szCs w:val="24"/>
        </w:rPr>
      </w:pPr>
      <w:r w:rsidRPr="00E74AF9">
        <w:rPr>
          <w:rFonts w:ascii="Times New Roman" w:hAnsi="Times New Roman" w:cs="Times New Roman"/>
          <w:i/>
          <w:iCs/>
          <w:color w:val="000000"/>
          <w:sz w:val="24"/>
          <w:szCs w:val="24"/>
        </w:rPr>
        <w:t xml:space="preserve">2. Включить вращение шпинделя па прямую продольную подачу. </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color w:val="000000"/>
          <w:sz w:val="24"/>
          <w:szCs w:val="24"/>
        </w:rPr>
        <w:t>Суппорт будет перемещаться от задней бабки к передней.</w:t>
      </w:r>
    </w:p>
    <w:p w:rsidR="00C14F59" w:rsidRPr="00E74AF9" w:rsidRDefault="00C14F5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color w:val="000000"/>
          <w:sz w:val="24"/>
          <w:szCs w:val="24"/>
        </w:rPr>
        <w:t>После нескольких оборотов шпинделя (патрона) остановить его и провести ме</w:t>
      </w:r>
      <w:r w:rsidRPr="00E74AF9">
        <w:rPr>
          <w:rFonts w:ascii="Times New Roman" w:hAnsi="Times New Roman" w:cs="Times New Roman"/>
          <w:color w:val="000000"/>
          <w:sz w:val="24"/>
          <w:szCs w:val="24"/>
        </w:rPr>
        <w:softHyphen/>
        <w:t xml:space="preserve">лом горизонтальную линию на </w:t>
      </w:r>
      <w:r w:rsidRPr="00E74AF9">
        <w:rPr>
          <w:rFonts w:ascii="Times New Roman" w:hAnsi="Times New Roman" w:cs="Times New Roman"/>
          <w:color w:val="212121"/>
          <w:sz w:val="24"/>
          <w:szCs w:val="24"/>
        </w:rPr>
        <w:t xml:space="preserve">патроне </w:t>
      </w:r>
      <w:r w:rsidRPr="00E74AF9">
        <w:rPr>
          <w:rFonts w:ascii="Times New Roman" w:hAnsi="Times New Roman" w:cs="Times New Roman"/>
          <w:color w:val="000000"/>
          <w:sz w:val="24"/>
          <w:szCs w:val="24"/>
        </w:rPr>
        <w:t xml:space="preserve">и на корпусе передней бабки, </w:t>
      </w:r>
      <w:r w:rsidRPr="00E74AF9">
        <w:rPr>
          <w:rFonts w:ascii="Times New Roman" w:hAnsi="Times New Roman" w:cs="Times New Roman"/>
          <w:color w:val="212121"/>
          <w:sz w:val="24"/>
          <w:szCs w:val="24"/>
        </w:rPr>
        <w:t xml:space="preserve">мелом </w:t>
      </w:r>
      <w:r w:rsidRPr="00E74AF9">
        <w:rPr>
          <w:rFonts w:ascii="Times New Roman" w:hAnsi="Times New Roman" w:cs="Times New Roman"/>
          <w:color w:val="000000"/>
          <w:sz w:val="24"/>
          <w:szCs w:val="24"/>
        </w:rPr>
        <w:t xml:space="preserve">или остро заточенным карандашом </w:t>
      </w:r>
      <w:r w:rsidRPr="00E74AF9">
        <w:rPr>
          <w:rFonts w:ascii="Times New Roman" w:hAnsi="Times New Roman" w:cs="Times New Roman"/>
          <w:color w:val="212121"/>
          <w:sz w:val="24"/>
          <w:szCs w:val="24"/>
        </w:rPr>
        <w:t xml:space="preserve">отмстить </w:t>
      </w:r>
      <w:r w:rsidRPr="00E74AF9">
        <w:rPr>
          <w:rFonts w:ascii="Times New Roman" w:hAnsi="Times New Roman" w:cs="Times New Roman"/>
          <w:color w:val="000000"/>
          <w:sz w:val="24"/>
          <w:szCs w:val="24"/>
        </w:rPr>
        <w:t xml:space="preserve">положение правого края каретки суппорта на направляющих станины. Включить вращение шпинделя на </w:t>
      </w:r>
      <w:r w:rsidRPr="00E74AF9">
        <w:rPr>
          <w:rFonts w:ascii="Times New Roman" w:hAnsi="Times New Roman" w:cs="Times New Roman"/>
          <w:color w:val="212121"/>
          <w:sz w:val="24"/>
          <w:szCs w:val="24"/>
        </w:rPr>
        <w:t xml:space="preserve">самые </w:t>
      </w:r>
      <w:r w:rsidRPr="00E74AF9">
        <w:rPr>
          <w:rFonts w:ascii="Times New Roman" w:hAnsi="Times New Roman" w:cs="Times New Roman"/>
          <w:color w:val="000000"/>
          <w:sz w:val="24"/>
          <w:szCs w:val="24"/>
        </w:rPr>
        <w:t xml:space="preserve">малые числа оборотов </w:t>
      </w:r>
      <w:r w:rsidRPr="00E74AF9">
        <w:rPr>
          <w:rFonts w:ascii="Times New Roman" w:hAnsi="Times New Roman" w:cs="Times New Roman"/>
          <w:color w:val="212121"/>
          <w:sz w:val="24"/>
          <w:szCs w:val="24"/>
        </w:rPr>
        <w:t xml:space="preserve">и после </w:t>
      </w:r>
      <w:r w:rsidRPr="00E74AF9">
        <w:rPr>
          <w:rFonts w:ascii="Times New Roman" w:hAnsi="Times New Roman" w:cs="Times New Roman"/>
          <w:color w:val="000000"/>
          <w:sz w:val="24"/>
          <w:szCs w:val="24"/>
        </w:rPr>
        <w:t>(к примеру) 50 оборотов выключить вращение шпин</w:t>
      </w:r>
      <w:r w:rsidRPr="00E74AF9">
        <w:rPr>
          <w:rFonts w:ascii="Times New Roman" w:hAnsi="Times New Roman" w:cs="Times New Roman"/>
          <w:color w:val="000000"/>
          <w:sz w:val="24"/>
          <w:szCs w:val="24"/>
        </w:rPr>
        <w:softHyphen/>
        <w:t xml:space="preserve">деля так, чтобы горизонтальные линии </w:t>
      </w:r>
      <w:r w:rsidRPr="00E74AF9">
        <w:rPr>
          <w:rFonts w:ascii="Times New Roman" w:hAnsi="Times New Roman" w:cs="Times New Roman"/>
          <w:color w:val="212121"/>
          <w:sz w:val="24"/>
          <w:szCs w:val="24"/>
        </w:rPr>
        <w:t xml:space="preserve">на </w:t>
      </w:r>
      <w:r w:rsidRPr="00E74AF9">
        <w:rPr>
          <w:rFonts w:ascii="Times New Roman" w:hAnsi="Times New Roman" w:cs="Times New Roman"/>
          <w:color w:val="000000"/>
          <w:sz w:val="24"/>
          <w:szCs w:val="24"/>
        </w:rPr>
        <w:t>передней бабке и патроне совпали. Отмстить второе положение каретки на направляющих станины. Отвести суппорт ручной подачей в сторону передней бабки и измерить расстояние между двумя рис</w:t>
      </w:r>
      <w:r w:rsidRPr="00E74AF9">
        <w:rPr>
          <w:rFonts w:ascii="Times New Roman" w:hAnsi="Times New Roman" w:cs="Times New Roman"/>
          <w:color w:val="000000"/>
          <w:sz w:val="24"/>
          <w:szCs w:val="24"/>
        </w:rPr>
        <w:softHyphen/>
        <w:t xml:space="preserve">ками. На 1К62 оно должно равняться </w:t>
      </w:r>
      <w:smartTag w:uri="urn:schemas-microsoft-com:office:smarttags" w:element="metricconverter">
        <w:smartTagPr>
          <w:attr w:name="ProductID" w:val="6 мм"/>
        </w:smartTagPr>
        <w:r w:rsidRPr="00E74AF9">
          <w:rPr>
            <w:rFonts w:ascii="Times New Roman" w:hAnsi="Times New Roman" w:cs="Times New Roman"/>
            <w:color w:val="000000"/>
            <w:sz w:val="24"/>
            <w:szCs w:val="24"/>
          </w:rPr>
          <w:t>6 мм</w:t>
        </w:r>
      </w:smartTag>
      <w:r w:rsidRPr="00E74AF9">
        <w:rPr>
          <w:rFonts w:ascii="Times New Roman" w:hAnsi="Times New Roman" w:cs="Times New Roman"/>
          <w:color w:val="000000"/>
          <w:sz w:val="24"/>
          <w:szCs w:val="24"/>
        </w:rPr>
        <w:t xml:space="preserve"> (0,12x50=6 мм), </w:t>
      </w:r>
      <w:r w:rsidRPr="00E74AF9">
        <w:rPr>
          <w:rFonts w:ascii="Times New Roman" w:hAnsi="Times New Roman" w:cs="Times New Roman"/>
          <w:color w:val="212121"/>
          <w:sz w:val="24"/>
          <w:szCs w:val="24"/>
        </w:rPr>
        <w:t xml:space="preserve">а </w:t>
      </w:r>
      <w:r w:rsidRPr="00E74AF9">
        <w:rPr>
          <w:rFonts w:ascii="Times New Roman" w:hAnsi="Times New Roman" w:cs="Times New Roman"/>
          <w:color w:val="000000"/>
          <w:sz w:val="24"/>
          <w:szCs w:val="24"/>
        </w:rPr>
        <w:t>на 16К20-</w:t>
      </w:r>
      <w:smartTag w:uri="urn:schemas-microsoft-com:office:smarttags" w:element="metricconverter">
        <w:smartTagPr>
          <w:attr w:name="ProductID" w:val="7,5 мм"/>
        </w:smartTagPr>
        <w:r w:rsidRPr="00E74AF9">
          <w:rPr>
            <w:rFonts w:ascii="Times New Roman" w:hAnsi="Times New Roman" w:cs="Times New Roman"/>
            <w:color w:val="000000"/>
            <w:sz w:val="24"/>
            <w:szCs w:val="24"/>
          </w:rPr>
          <w:t>7,5 мм</w:t>
        </w:r>
      </w:smartTag>
      <w:r w:rsidRPr="00E74AF9">
        <w:rPr>
          <w:rFonts w:ascii="Times New Roman" w:hAnsi="Times New Roman" w:cs="Times New Roman"/>
          <w:color w:val="000000"/>
          <w:sz w:val="24"/>
          <w:szCs w:val="24"/>
        </w:rPr>
        <w:t xml:space="preserve"> (0,15x50 = </w:t>
      </w:r>
      <w:smartTag w:uri="urn:schemas-microsoft-com:office:smarttags" w:element="metricconverter">
        <w:smartTagPr>
          <w:attr w:name="ProductID" w:val="7,5 мм"/>
        </w:smartTagPr>
        <w:r w:rsidRPr="00E74AF9">
          <w:rPr>
            <w:rFonts w:ascii="Times New Roman" w:hAnsi="Times New Roman" w:cs="Times New Roman"/>
            <w:color w:val="212121"/>
            <w:sz w:val="24"/>
            <w:szCs w:val="24"/>
          </w:rPr>
          <w:t xml:space="preserve">7,5 </w:t>
        </w:r>
        <w:r w:rsidRPr="00E74AF9">
          <w:rPr>
            <w:rFonts w:ascii="Times New Roman" w:hAnsi="Times New Roman" w:cs="Times New Roman"/>
            <w:color w:val="000000"/>
            <w:sz w:val="24"/>
            <w:szCs w:val="24"/>
          </w:rPr>
          <w:t>мм</w:t>
        </w:r>
      </w:smartTag>
      <w:r w:rsidRPr="00E74AF9">
        <w:rPr>
          <w:rFonts w:ascii="Times New Roman" w:hAnsi="Times New Roman" w:cs="Times New Roman"/>
          <w:color w:val="000000"/>
          <w:sz w:val="24"/>
          <w:szCs w:val="24"/>
        </w:rPr>
        <w:t>).</w:t>
      </w:r>
    </w:p>
    <w:p w:rsidR="00C14F59" w:rsidRPr="00E74AF9" w:rsidRDefault="00C14F59" w:rsidP="00E74AF9">
      <w:pPr>
        <w:pStyle w:val="a6"/>
        <w:spacing w:before="0" w:beforeAutospacing="0" w:after="0" w:afterAutospacing="0"/>
      </w:pPr>
      <w:r w:rsidRPr="00E74AF9">
        <w:rPr>
          <w:i/>
          <w:iCs/>
          <w:color w:val="000000"/>
        </w:rPr>
        <w:t>3. Переместить суппорт  в среднее положение направляющих стани</w:t>
      </w:r>
      <w:r w:rsidRPr="00E74AF9">
        <w:rPr>
          <w:i/>
          <w:iCs/>
          <w:color w:val="000000"/>
        </w:rPr>
        <w:softHyphen/>
        <w:t>ны.</w:t>
      </w:r>
    </w:p>
    <w:p w:rsidR="00C14F59" w:rsidRPr="00E74AF9" w:rsidRDefault="00C14F59" w:rsidP="00E74AF9">
      <w:pPr>
        <w:spacing w:after="0" w:line="240" w:lineRule="auto"/>
        <w:rPr>
          <w:rFonts w:ascii="Times New Roman" w:hAnsi="Times New Roman" w:cs="Times New Roman"/>
          <w:i/>
          <w:iCs/>
          <w:color w:val="212121"/>
          <w:sz w:val="24"/>
          <w:szCs w:val="24"/>
        </w:rPr>
      </w:pPr>
      <w:r w:rsidRPr="00E74AF9">
        <w:rPr>
          <w:rFonts w:ascii="Times New Roman" w:hAnsi="Times New Roman" w:cs="Times New Roman"/>
          <w:i/>
          <w:iCs/>
          <w:sz w:val="24"/>
          <w:szCs w:val="24"/>
        </w:rPr>
        <w:t xml:space="preserve">4. Настроить коробку подач на поперечную подачу выбранной </w:t>
      </w:r>
      <w:r w:rsidRPr="00E74AF9">
        <w:rPr>
          <w:rFonts w:ascii="Times New Roman" w:hAnsi="Times New Roman" w:cs="Times New Roman"/>
          <w:i/>
          <w:iCs/>
          <w:color w:val="212121"/>
          <w:sz w:val="24"/>
          <w:szCs w:val="24"/>
        </w:rPr>
        <w:t>величины.</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Устанавливать поперечную подачу на станках 1К62 и 16К20 так же, как и на продольную подачу.</w:t>
      </w:r>
    </w:p>
    <w:p w:rsidR="00C14F59" w:rsidRPr="00E74AF9" w:rsidRDefault="00C14F59" w:rsidP="00E74AF9">
      <w:pPr>
        <w:spacing w:after="0" w:line="240" w:lineRule="auto"/>
        <w:rPr>
          <w:rFonts w:ascii="Times New Roman" w:hAnsi="Times New Roman" w:cs="Times New Roman"/>
          <w:color w:val="000000"/>
          <w:sz w:val="24"/>
          <w:szCs w:val="24"/>
        </w:rPr>
      </w:pPr>
    </w:p>
    <w:p w:rsidR="00C14F59" w:rsidRPr="00E74AF9" w:rsidRDefault="00C14F59" w:rsidP="00E74AF9">
      <w:pPr>
        <w:spacing w:after="0" w:line="240" w:lineRule="auto"/>
        <w:rPr>
          <w:rFonts w:ascii="Times New Roman" w:hAnsi="Times New Roman" w:cs="Times New Roman"/>
          <w:color w:val="212121"/>
          <w:sz w:val="24"/>
          <w:szCs w:val="24"/>
        </w:rPr>
      </w:pPr>
      <w:r w:rsidRPr="00E74AF9">
        <w:rPr>
          <w:rFonts w:ascii="Times New Roman" w:hAnsi="Times New Roman" w:cs="Times New Roman"/>
          <w:sz w:val="24"/>
          <w:szCs w:val="24"/>
        </w:rPr>
        <w:t xml:space="preserve">5. </w:t>
      </w:r>
      <w:r w:rsidRPr="00E74AF9">
        <w:rPr>
          <w:rFonts w:ascii="Times New Roman" w:hAnsi="Times New Roman" w:cs="Times New Roman"/>
          <w:i/>
          <w:iCs/>
          <w:sz w:val="24"/>
          <w:szCs w:val="24"/>
        </w:rPr>
        <w:t>Включить шпиндель на прямую поперечную подач</w:t>
      </w:r>
      <w:r w:rsidRPr="00E74AF9">
        <w:rPr>
          <w:rFonts w:ascii="Times New Roman" w:hAnsi="Times New Roman" w:cs="Times New Roman"/>
          <w:color w:val="212121"/>
          <w:sz w:val="24"/>
          <w:szCs w:val="24"/>
          <w:lang w:val="en-US"/>
        </w:rPr>
        <w:t>v</w:t>
      </w:r>
      <w:r w:rsidRPr="00E74AF9">
        <w:rPr>
          <w:rFonts w:ascii="Times New Roman" w:hAnsi="Times New Roman" w:cs="Times New Roman"/>
          <w:color w:val="212121"/>
          <w:sz w:val="24"/>
          <w:szCs w:val="24"/>
        </w:rPr>
        <w:t>.</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 xml:space="preserve">Перемещаться салазки будут к </w:t>
      </w:r>
      <w:r w:rsidRPr="00E74AF9">
        <w:rPr>
          <w:rFonts w:ascii="Times New Roman" w:hAnsi="Times New Roman" w:cs="Times New Roman"/>
          <w:i/>
          <w:iCs/>
          <w:sz w:val="24"/>
          <w:szCs w:val="24"/>
        </w:rPr>
        <w:t xml:space="preserve">оси </w:t>
      </w:r>
      <w:r w:rsidRPr="00E74AF9">
        <w:rPr>
          <w:rFonts w:ascii="Times New Roman" w:hAnsi="Times New Roman" w:cs="Times New Roman"/>
          <w:sz w:val="24"/>
          <w:szCs w:val="24"/>
        </w:rPr>
        <w:t>цент</w:t>
      </w:r>
      <w:r w:rsidRPr="00E74AF9">
        <w:rPr>
          <w:rFonts w:ascii="Times New Roman" w:hAnsi="Times New Roman" w:cs="Times New Roman"/>
          <w:sz w:val="24"/>
          <w:szCs w:val="24"/>
        </w:rPr>
        <w:softHyphen/>
        <w:t>ров станка.</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После нескольких оборотов шпинделя (патрона) выключить шпиндель и отме</w:t>
      </w:r>
      <w:r w:rsidRPr="00E74AF9">
        <w:rPr>
          <w:rFonts w:ascii="Times New Roman" w:hAnsi="Times New Roman" w:cs="Times New Roman"/>
          <w:sz w:val="24"/>
          <w:szCs w:val="24"/>
        </w:rPr>
        <w:softHyphen/>
        <w:t>тить мелом или остро заточенным каран</w:t>
      </w:r>
      <w:r w:rsidRPr="00E74AF9">
        <w:rPr>
          <w:rFonts w:ascii="Times New Roman" w:hAnsi="Times New Roman" w:cs="Times New Roman"/>
          <w:sz w:val="24"/>
          <w:szCs w:val="24"/>
        </w:rPr>
        <w:softHyphen/>
        <w:t xml:space="preserve">дашом положение поперечных салазок </w:t>
      </w:r>
      <w:r w:rsidRPr="00E74AF9">
        <w:rPr>
          <w:rFonts w:ascii="Times New Roman" w:hAnsi="Times New Roman" w:cs="Times New Roman"/>
          <w:color w:val="212121"/>
          <w:sz w:val="24"/>
          <w:szCs w:val="24"/>
        </w:rPr>
        <w:t xml:space="preserve">суппорта </w:t>
      </w:r>
      <w:r w:rsidRPr="00E74AF9">
        <w:rPr>
          <w:rFonts w:ascii="Times New Roman" w:hAnsi="Times New Roman" w:cs="Times New Roman"/>
          <w:sz w:val="24"/>
          <w:szCs w:val="24"/>
        </w:rPr>
        <w:t>и положение патрона относи</w:t>
      </w:r>
      <w:r w:rsidRPr="00E74AF9">
        <w:rPr>
          <w:rFonts w:ascii="Times New Roman" w:hAnsi="Times New Roman" w:cs="Times New Roman"/>
          <w:sz w:val="24"/>
          <w:szCs w:val="24"/>
        </w:rPr>
        <w:softHyphen/>
        <w:t>тельно передней бабки. Включить шпиндель на малые обороты и после (к примеру) 50 оборотов выклю</w:t>
      </w:r>
      <w:r w:rsidRPr="00E74AF9">
        <w:rPr>
          <w:rFonts w:ascii="Times New Roman" w:hAnsi="Times New Roman" w:cs="Times New Roman"/>
          <w:sz w:val="24"/>
          <w:szCs w:val="24"/>
        </w:rPr>
        <w:softHyphen/>
        <w:t>чить шпиндель. Проверить величину пе</w:t>
      </w:r>
      <w:r w:rsidRPr="00E74AF9">
        <w:rPr>
          <w:rFonts w:ascii="Times New Roman" w:hAnsi="Times New Roman" w:cs="Times New Roman"/>
          <w:sz w:val="24"/>
          <w:szCs w:val="24"/>
        </w:rPr>
        <w:softHyphen/>
        <w:t>ремещения салазок (см. упражнение//- Д Не допускать перехода передней части резцедержателя за ось центров станка.</w:t>
      </w:r>
    </w:p>
    <w:p w:rsidR="00C14F59" w:rsidRPr="00E74AF9" w:rsidRDefault="00C14F59" w:rsidP="00E74AF9">
      <w:pPr>
        <w:spacing w:after="0" w:line="240" w:lineRule="auto"/>
        <w:rPr>
          <w:rFonts w:ascii="Times New Roman" w:hAnsi="Times New Roman" w:cs="Times New Roman"/>
          <w:i/>
          <w:iCs/>
          <w:color w:val="212121"/>
          <w:sz w:val="24"/>
          <w:szCs w:val="24"/>
        </w:rPr>
      </w:pPr>
    </w:p>
    <w:p w:rsidR="00C14F59" w:rsidRPr="00E74AF9" w:rsidRDefault="00C14F59" w:rsidP="00E74AF9">
      <w:pPr>
        <w:spacing w:after="0" w:line="240" w:lineRule="auto"/>
        <w:rPr>
          <w:rFonts w:ascii="Times New Roman" w:hAnsi="Times New Roman" w:cs="Times New Roman"/>
          <w:i/>
          <w:iCs/>
          <w:sz w:val="24"/>
          <w:szCs w:val="24"/>
        </w:rPr>
      </w:pPr>
      <w:r w:rsidRPr="00E74AF9">
        <w:rPr>
          <w:rFonts w:ascii="Times New Roman" w:hAnsi="Times New Roman" w:cs="Times New Roman"/>
          <w:i/>
          <w:iCs/>
          <w:color w:val="212121"/>
          <w:sz w:val="24"/>
          <w:szCs w:val="24"/>
        </w:rPr>
        <w:t xml:space="preserve">6. </w:t>
      </w:r>
      <w:r w:rsidRPr="00E74AF9">
        <w:rPr>
          <w:rFonts w:ascii="Times New Roman" w:hAnsi="Times New Roman" w:cs="Times New Roman"/>
          <w:i/>
          <w:iCs/>
          <w:sz w:val="24"/>
          <w:szCs w:val="24"/>
        </w:rPr>
        <w:t>Возвратить салазки в прежнее положение.</w:t>
      </w:r>
    </w:p>
    <w:p w:rsidR="00C14F59" w:rsidRPr="00E74AF9" w:rsidRDefault="00C14F5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Возвращать поперечные салазки в преж</w:t>
      </w:r>
      <w:r w:rsidRPr="00E74AF9">
        <w:rPr>
          <w:rFonts w:ascii="Times New Roman" w:hAnsi="Times New Roman" w:cs="Times New Roman"/>
          <w:sz w:val="24"/>
          <w:szCs w:val="24"/>
        </w:rPr>
        <w:softHyphen/>
        <w:t xml:space="preserve">нее положение вращением рукоятки винта поперечной </w:t>
      </w:r>
      <w:r w:rsidRPr="00E74AF9">
        <w:rPr>
          <w:rFonts w:ascii="Times New Roman" w:hAnsi="Times New Roman" w:cs="Times New Roman"/>
          <w:color w:val="212121"/>
          <w:sz w:val="24"/>
          <w:szCs w:val="24"/>
        </w:rPr>
        <w:t xml:space="preserve">подачи </w:t>
      </w:r>
      <w:r w:rsidRPr="00E74AF9">
        <w:rPr>
          <w:rFonts w:ascii="Times New Roman" w:hAnsi="Times New Roman" w:cs="Times New Roman"/>
          <w:sz w:val="24"/>
          <w:szCs w:val="24"/>
        </w:rPr>
        <w:t>против часовой стрелки.</w:t>
      </w:r>
    </w:p>
    <w:p w:rsidR="00C14F59" w:rsidRPr="00E74AF9" w:rsidRDefault="00C14F59" w:rsidP="00E74AF9">
      <w:pPr>
        <w:spacing w:after="0" w:line="240" w:lineRule="auto"/>
        <w:rPr>
          <w:rFonts w:ascii="Times New Roman" w:hAnsi="Times New Roman" w:cs="Times New Roman"/>
          <w:b/>
          <w:sz w:val="24"/>
          <w:szCs w:val="24"/>
        </w:rPr>
      </w:pPr>
    </w:p>
    <w:p w:rsidR="000E5C72" w:rsidRDefault="000E5C72">
      <w:pPr>
        <w:rPr>
          <w:rFonts w:ascii="Times New Roman" w:hAnsi="Times New Roman" w:cs="Times New Roman"/>
          <w:sz w:val="24"/>
          <w:szCs w:val="24"/>
        </w:rPr>
      </w:pPr>
      <w:r>
        <w:rPr>
          <w:rFonts w:ascii="Times New Roman" w:hAnsi="Times New Roman" w:cs="Times New Roman"/>
          <w:sz w:val="24"/>
          <w:szCs w:val="24"/>
        </w:rPr>
        <w:br w:type="page"/>
      </w:r>
    </w:p>
    <w:p w:rsidR="00DA1EEF" w:rsidRPr="00E74AF9" w:rsidRDefault="00DA1EEF" w:rsidP="00E74AF9">
      <w:pPr>
        <w:spacing w:after="0" w:line="240" w:lineRule="auto"/>
        <w:jc w:val="center"/>
        <w:rPr>
          <w:rFonts w:ascii="Times New Roman" w:hAnsi="Times New Roman" w:cs="Times New Roman"/>
          <w:sz w:val="24"/>
          <w:szCs w:val="24"/>
        </w:rPr>
      </w:pPr>
      <w:r w:rsidRPr="00E74AF9">
        <w:rPr>
          <w:rFonts w:ascii="Times New Roman" w:hAnsi="Times New Roman" w:cs="Times New Roman"/>
          <w:sz w:val="24"/>
          <w:szCs w:val="24"/>
        </w:rPr>
        <w:lastRenderedPageBreak/>
        <w:t xml:space="preserve">Практическая работа </w:t>
      </w:r>
      <w:r w:rsidR="005573E9">
        <w:rPr>
          <w:rFonts w:ascii="Times New Roman" w:hAnsi="Times New Roman" w:cs="Times New Roman"/>
          <w:sz w:val="24"/>
          <w:szCs w:val="24"/>
        </w:rPr>
        <w:t>2.1.7</w:t>
      </w:r>
    </w:p>
    <w:p w:rsidR="00DA1EEF" w:rsidRPr="006346FD" w:rsidRDefault="00DA1EEF" w:rsidP="00E74AF9">
      <w:pPr>
        <w:spacing w:after="0" w:line="240" w:lineRule="auto"/>
        <w:jc w:val="center"/>
        <w:rPr>
          <w:rFonts w:ascii="Times New Roman" w:hAnsi="Times New Roman" w:cs="Times New Roman"/>
          <w:b/>
          <w:caps/>
          <w:sz w:val="20"/>
          <w:szCs w:val="20"/>
        </w:rPr>
      </w:pPr>
      <w:r w:rsidRPr="006346FD">
        <w:rPr>
          <w:rFonts w:ascii="Times New Roman" w:hAnsi="Times New Roman" w:cs="Times New Roman"/>
          <w:b/>
          <w:sz w:val="20"/>
          <w:szCs w:val="20"/>
        </w:rPr>
        <w:t xml:space="preserve">ТЕМА: </w:t>
      </w:r>
      <w:r w:rsidR="005573E9">
        <w:rPr>
          <w:rFonts w:ascii="Times New Roman" w:hAnsi="Times New Roman" w:cs="Times New Roman"/>
          <w:b/>
          <w:caps/>
          <w:sz w:val="20"/>
          <w:szCs w:val="20"/>
        </w:rPr>
        <w:t>Установка подвижного и неподвижного люнета</w:t>
      </w:r>
    </w:p>
    <w:p w:rsidR="00DA1EEF" w:rsidRPr="006346FD" w:rsidRDefault="00DA1EEF" w:rsidP="00E74AF9">
      <w:pPr>
        <w:spacing w:after="0" w:line="240" w:lineRule="auto"/>
        <w:jc w:val="center"/>
        <w:rPr>
          <w:rFonts w:ascii="Times New Roman" w:hAnsi="Times New Roman" w:cs="Times New Roman"/>
          <w:color w:val="000000"/>
          <w:sz w:val="20"/>
          <w:szCs w:val="20"/>
        </w:rPr>
      </w:pPr>
      <w:r w:rsidRPr="006346FD">
        <w:rPr>
          <w:rFonts w:ascii="Times New Roman" w:hAnsi="Times New Roman" w:cs="Times New Roman"/>
          <w:b/>
          <w:color w:val="000000"/>
          <w:sz w:val="20"/>
          <w:szCs w:val="20"/>
        </w:rPr>
        <w:t>УПРАЖНЕНИЯ</w:t>
      </w:r>
      <w:r w:rsidRPr="006346FD">
        <w:rPr>
          <w:rFonts w:ascii="Times New Roman" w:hAnsi="Times New Roman" w:cs="Times New Roman"/>
          <w:color w:val="000000"/>
          <w:sz w:val="20"/>
          <w:szCs w:val="20"/>
        </w:rPr>
        <w:t>. ОБ</w:t>
      </w:r>
      <w:r w:rsidRPr="006346FD">
        <w:rPr>
          <w:rFonts w:ascii="Times New Roman" w:hAnsi="Times New Roman" w:cs="Times New Roman"/>
          <w:color w:val="000000"/>
          <w:sz w:val="20"/>
          <w:szCs w:val="20"/>
        </w:rPr>
        <w:softHyphen/>
        <w:t>РАБОТКА ДЕТАЛЕЙ С ПРИМЕНЕНИЕМ ПОДВИЖ</w:t>
      </w:r>
      <w:r w:rsidRPr="006346FD">
        <w:rPr>
          <w:rFonts w:ascii="Times New Roman" w:hAnsi="Times New Roman" w:cs="Times New Roman"/>
          <w:color w:val="000000"/>
          <w:sz w:val="20"/>
          <w:szCs w:val="20"/>
        </w:rPr>
        <w:softHyphen/>
        <w:t>НЫХ ЛЮНЕТОВ</w:t>
      </w:r>
    </w:p>
    <w:p w:rsidR="00DA1EEF" w:rsidRPr="00E74AF9" w:rsidRDefault="00DA1EEF" w:rsidP="00E74AF9">
      <w:pPr>
        <w:spacing w:after="0" w:line="240" w:lineRule="auto"/>
        <w:rPr>
          <w:rFonts w:ascii="Times New Roman" w:hAnsi="Times New Roman" w:cs="Times New Roman"/>
          <w:sz w:val="24"/>
          <w:szCs w:val="24"/>
        </w:rPr>
      </w:pPr>
      <w:r w:rsidRPr="00E74AF9">
        <w:rPr>
          <w:rFonts w:ascii="Times New Roman" w:hAnsi="Times New Roman" w:cs="Times New Roman"/>
          <w:b/>
          <w:bCs/>
          <w:color w:val="000000"/>
          <w:sz w:val="24"/>
          <w:szCs w:val="24"/>
        </w:rPr>
        <w:t>Цель задания:</w:t>
      </w:r>
      <w:r w:rsidRPr="00E74AF9">
        <w:rPr>
          <w:rFonts w:ascii="Times New Roman" w:hAnsi="Times New Roman" w:cs="Times New Roman"/>
          <w:sz w:val="24"/>
          <w:szCs w:val="24"/>
        </w:rPr>
        <w:t xml:space="preserve"> </w:t>
      </w:r>
      <w:r w:rsidRPr="00E74AF9">
        <w:rPr>
          <w:rFonts w:ascii="Times New Roman" w:hAnsi="Times New Roman" w:cs="Times New Roman"/>
          <w:color w:val="000000"/>
          <w:sz w:val="24"/>
          <w:szCs w:val="24"/>
        </w:rPr>
        <w:t>научиться устанавливать подвижные лю</w:t>
      </w:r>
      <w:r w:rsidRPr="00E74AF9">
        <w:rPr>
          <w:rFonts w:ascii="Times New Roman" w:hAnsi="Times New Roman" w:cs="Times New Roman"/>
          <w:color w:val="000000"/>
          <w:sz w:val="24"/>
          <w:szCs w:val="24"/>
        </w:rPr>
        <w:softHyphen/>
        <w:t>неты на суппорте станка, устанавливать и обрабатывать нежесткие заготовки ти</w:t>
      </w:r>
      <w:r w:rsidRPr="00E74AF9">
        <w:rPr>
          <w:rFonts w:ascii="Times New Roman" w:hAnsi="Times New Roman" w:cs="Times New Roman"/>
          <w:color w:val="000000"/>
          <w:sz w:val="24"/>
          <w:szCs w:val="24"/>
        </w:rPr>
        <w:softHyphen/>
        <w:t>па валов в люнетах разной конструкции.</w:t>
      </w:r>
    </w:p>
    <w:p w:rsidR="00DA1EEF" w:rsidRPr="00E74AF9" w:rsidRDefault="00DA1EEF" w:rsidP="00E74AF9">
      <w:pPr>
        <w:spacing w:after="0" w:line="240" w:lineRule="auto"/>
        <w:rPr>
          <w:rFonts w:ascii="Times New Roman" w:hAnsi="Times New Roman" w:cs="Times New Roman"/>
          <w:color w:val="000000"/>
          <w:sz w:val="24"/>
          <w:szCs w:val="24"/>
        </w:rPr>
      </w:pPr>
    </w:p>
    <w:p w:rsidR="00DA1EEF" w:rsidRPr="00E74AF9" w:rsidRDefault="00DA1EEF" w:rsidP="00E74AF9">
      <w:pPr>
        <w:shd w:val="clear" w:color="auto" w:fill="FFFFFF"/>
        <w:spacing w:after="0" w:line="240" w:lineRule="auto"/>
        <w:ind w:left="14"/>
        <w:rPr>
          <w:rFonts w:ascii="Times New Roman" w:hAnsi="Times New Roman" w:cs="Times New Roman"/>
          <w:sz w:val="24"/>
          <w:szCs w:val="24"/>
        </w:rPr>
      </w:pPr>
      <w:r w:rsidRPr="00E74AF9">
        <w:rPr>
          <w:rFonts w:ascii="Times New Roman" w:hAnsi="Times New Roman" w:cs="Times New Roman"/>
          <w:b/>
          <w:bCs/>
          <w:iCs/>
          <w:color w:val="000000"/>
          <w:spacing w:val="3"/>
          <w:sz w:val="24"/>
          <w:szCs w:val="24"/>
        </w:rPr>
        <w:t>Оснащение рабочего места:</w:t>
      </w:r>
      <w:r w:rsidRPr="00E74AF9">
        <w:rPr>
          <w:rFonts w:ascii="Times New Roman" w:hAnsi="Times New Roman" w:cs="Times New Roman"/>
          <w:sz w:val="24"/>
          <w:szCs w:val="24"/>
        </w:rPr>
        <w:t xml:space="preserve"> </w:t>
      </w:r>
      <w:r w:rsidRPr="00E74AF9">
        <w:rPr>
          <w:rFonts w:ascii="Times New Roman" w:hAnsi="Times New Roman" w:cs="Times New Roman"/>
          <w:iCs/>
          <w:color w:val="000000"/>
          <w:spacing w:val="-1"/>
          <w:sz w:val="24"/>
          <w:szCs w:val="24"/>
        </w:rPr>
        <w:t>подвижные люнеты обычной и усовер</w:t>
      </w:r>
      <w:r w:rsidRPr="00E74AF9">
        <w:rPr>
          <w:rFonts w:ascii="Times New Roman" w:hAnsi="Times New Roman" w:cs="Times New Roman"/>
          <w:iCs/>
          <w:color w:val="000000"/>
          <w:spacing w:val="-1"/>
          <w:sz w:val="24"/>
          <w:szCs w:val="24"/>
        </w:rPr>
        <w:softHyphen/>
        <w:t>шенствованной конструкции, с двумя ря</w:t>
      </w:r>
      <w:r w:rsidRPr="00E74AF9">
        <w:rPr>
          <w:rFonts w:ascii="Times New Roman" w:hAnsi="Times New Roman" w:cs="Times New Roman"/>
          <w:iCs/>
          <w:color w:val="000000"/>
          <w:spacing w:val="-1"/>
          <w:sz w:val="24"/>
          <w:szCs w:val="24"/>
        </w:rPr>
        <w:softHyphen/>
      </w:r>
      <w:r w:rsidRPr="00E74AF9">
        <w:rPr>
          <w:rFonts w:ascii="Times New Roman" w:hAnsi="Times New Roman" w:cs="Times New Roman"/>
          <w:iCs/>
          <w:color w:val="000000"/>
          <w:sz w:val="24"/>
          <w:szCs w:val="24"/>
        </w:rPr>
        <w:t xml:space="preserve">дами кулачков, с шарикоподшипниками; </w:t>
      </w:r>
      <w:r w:rsidRPr="00E74AF9">
        <w:rPr>
          <w:rFonts w:ascii="Times New Roman" w:hAnsi="Times New Roman" w:cs="Times New Roman"/>
          <w:iCs/>
          <w:color w:val="000000"/>
          <w:spacing w:val="-1"/>
          <w:sz w:val="24"/>
          <w:szCs w:val="24"/>
        </w:rPr>
        <w:t xml:space="preserve">кронштейн-люнет; заготовка нежесткого </w:t>
      </w:r>
      <w:r w:rsidRPr="00E74AF9">
        <w:rPr>
          <w:rFonts w:ascii="Times New Roman" w:hAnsi="Times New Roman" w:cs="Times New Roman"/>
          <w:iCs/>
          <w:color w:val="000000"/>
          <w:spacing w:val="5"/>
          <w:sz w:val="24"/>
          <w:szCs w:val="24"/>
        </w:rPr>
        <w:t>вала; проходной упорный резец с рав</w:t>
      </w:r>
      <w:r w:rsidRPr="00E74AF9">
        <w:rPr>
          <w:rFonts w:ascii="Times New Roman" w:hAnsi="Times New Roman" w:cs="Times New Roman"/>
          <w:iCs/>
          <w:color w:val="000000"/>
          <w:spacing w:val="5"/>
          <w:sz w:val="24"/>
          <w:szCs w:val="24"/>
        </w:rPr>
        <w:softHyphen/>
      </w:r>
      <w:r w:rsidRPr="00E74AF9">
        <w:rPr>
          <w:rFonts w:ascii="Times New Roman" w:hAnsi="Times New Roman" w:cs="Times New Roman"/>
          <w:iCs/>
          <w:color w:val="000000"/>
          <w:spacing w:val="-2"/>
          <w:sz w:val="24"/>
          <w:szCs w:val="24"/>
        </w:rPr>
        <w:t>ным углом в плане Ф = 90°; штангенцир</w:t>
      </w:r>
      <w:r w:rsidRPr="00E74AF9">
        <w:rPr>
          <w:rFonts w:ascii="Times New Roman" w:hAnsi="Times New Roman" w:cs="Times New Roman"/>
          <w:iCs/>
          <w:color w:val="000000"/>
          <w:spacing w:val="-2"/>
          <w:sz w:val="24"/>
          <w:szCs w:val="24"/>
        </w:rPr>
        <w:softHyphen/>
      </w:r>
      <w:r w:rsidRPr="00E74AF9">
        <w:rPr>
          <w:rFonts w:ascii="Times New Roman" w:hAnsi="Times New Roman" w:cs="Times New Roman"/>
          <w:iCs/>
          <w:color w:val="000000"/>
          <w:spacing w:val="9"/>
          <w:sz w:val="24"/>
          <w:szCs w:val="24"/>
        </w:rPr>
        <w:t xml:space="preserve">куль с величиной отсчета по нониусу </w:t>
      </w:r>
      <w:r w:rsidRPr="00E74AF9">
        <w:rPr>
          <w:rFonts w:ascii="Times New Roman" w:hAnsi="Times New Roman" w:cs="Times New Roman"/>
          <w:iCs/>
          <w:color w:val="000000"/>
          <w:spacing w:val="-15"/>
          <w:sz w:val="24"/>
          <w:szCs w:val="24"/>
        </w:rPr>
        <w:t xml:space="preserve">&lt;ХО </w:t>
      </w:r>
      <w:smartTag w:uri="urn:schemas-microsoft-com:office:smarttags" w:element="metricconverter">
        <w:smartTagPr>
          <w:attr w:name="ProductID" w:val="5 мм"/>
        </w:smartTagPr>
        <w:r w:rsidRPr="00E74AF9">
          <w:rPr>
            <w:rFonts w:ascii="Times New Roman" w:hAnsi="Times New Roman" w:cs="Times New Roman"/>
            <w:iCs/>
            <w:color w:val="000000"/>
            <w:spacing w:val="-15"/>
            <w:sz w:val="24"/>
            <w:szCs w:val="24"/>
          </w:rPr>
          <w:t>5 мм</w:t>
        </w:r>
      </w:smartTag>
      <w:r w:rsidRPr="00E74AF9">
        <w:rPr>
          <w:rFonts w:ascii="Times New Roman" w:hAnsi="Times New Roman" w:cs="Times New Roman"/>
          <w:iCs/>
          <w:color w:val="000000"/>
          <w:spacing w:val="-15"/>
          <w:sz w:val="24"/>
          <w:szCs w:val="24"/>
        </w:rPr>
        <w:t>.</w:t>
      </w:r>
    </w:p>
    <w:p w:rsidR="00DA1EEF" w:rsidRPr="00E74AF9" w:rsidRDefault="00DA1EEF" w:rsidP="00E74AF9">
      <w:pPr>
        <w:shd w:val="clear" w:color="auto" w:fill="FFFFFF"/>
        <w:spacing w:after="0" w:line="240" w:lineRule="auto"/>
        <w:ind w:left="14"/>
        <w:rPr>
          <w:rFonts w:ascii="Times New Roman" w:hAnsi="Times New Roman" w:cs="Times New Roman"/>
          <w:sz w:val="24"/>
          <w:szCs w:val="24"/>
        </w:rPr>
      </w:pPr>
    </w:p>
    <w:p w:rsidR="00DA1EEF" w:rsidRPr="006346FD" w:rsidRDefault="00DA1EEF" w:rsidP="00E74AF9">
      <w:pPr>
        <w:spacing w:after="0" w:line="240" w:lineRule="auto"/>
        <w:jc w:val="center"/>
        <w:rPr>
          <w:rFonts w:ascii="Times New Roman" w:hAnsi="Times New Roman" w:cs="Times New Roman"/>
          <w:sz w:val="20"/>
          <w:szCs w:val="20"/>
        </w:rPr>
      </w:pPr>
      <w:r w:rsidRPr="006346FD">
        <w:rPr>
          <w:rFonts w:ascii="Times New Roman" w:hAnsi="Times New Roman" w:cs="Times New Roman"/>
          <w:b/>
          <w:bCs/>
          <w:color w:val="000000"/>
          <w:sz w:val="20"/>
          <w:szCs w:val="20"/>
        </w:rPr>
        <w:t>1.   ОБРАБОТКА НЕЖЕСТКИХ ВАЛОВ</w:t>
      </w:r>
      <w:r w:rsidRPr="006346FD">
        <w:rPr>
          <w:rFonts w:ascii="Times New Roman" w:hAnsi="Times New Roman" w:cs="Times New Roman"/>
          <w:sz w:val="20"/>
          <w:szCs w:val="20"/>
        </w:rPr>
        <w:t xml:space="preserve"> </w:t>
      </w:r>
      <w:r w:rsidRPr="006346FD">
        <w:rPr>
          <w:rFonts w:ascii="Times New Roman" w:hAnsi="Times New Roman" w:cs="Times New Roman"/>
          <w:b/>
          <w:bCs/>
          <w:color w:val="000000"/>
          <w:sz w:val="20"/>
          <w:szCs w:val="20"/>
        </w:rPr>
        <w:t>С ПРИМЕНЕНИЕМ ПОДВИЖНЫХ ЛЮНЕТОВ</w:t>
      </w:r>
    </w:p>
    <w:p w:rsidR="00DA1EEF" w:rsidRPr="00E74AF9" w:rsidRDefault="00DA1EEF" w:rsidP="00E74AF9">
      <w:pPr>
        <w:pStyle w:val="a6"/>
        <w:spacing w:before="0" w:beforeAutospacing="0" w:after="0" w:afterAutospacing="0"/>
      </w:pPr>
      <w:r w:rsidRPr="00E74AF9">
        <w:rPr>
          <w:color w:val="000000"/>
        </w:rPr>
        <w:t>Подвижный люнет применяют при чис</w:t>
      </w:r>
      <w:r w:rsidRPr="00E74AF9">
        <w:rPr>
          <w:color w:val="000000"/>
        </w:rPr>
        <w:softHyphen/>
        <w:t>товой обработке и нарезании резьбы на заготовках типа нежестких валов с по</w:t>
      </w:r>
      <w:r w:rsidRPr="00E74AF9">
        <w:rPr>
          <w:color w:val="000000"/>
        </w:rPr>
        <w:softHyphen/>
        <w:t>стоянным сечением. Заготовку вала, имею</w:t>
      </w:r>
      <w:r w:rsidRPr="00E74AF9">
        <w:rPr>
          <w:color w:val="000000"/>
        </w:rPr>
        <w:softHyphen/>
        <w:t>щую прогиб (изогнутость), необходимо выправить.</w:t>
      </w:r>
    </w:p>
    <w:p w:rsidR="00DA1EEF" w:rsidRPr="00E74AF9" w:rsidRDefault="00DA1EEF" w:rsidP="00E74AF9">
      <w:pPr>
        <w:shd w:val="clear" w:color="auto" w:fill="FFFFFF"/>
        <w:spacing w:after="0" w:line="240" w:lineRule="auto"/>
        <w:ind w:right="139"/>
        <w:rPr>
          <w:rFonts w:ascii="Times New Roman" w:hAnsi="Times New Roman" w:cs="Times New Roman"/>
          <w:sz w:val="24"/>
          <w:szCs w:val="24"/>
        </w:rPr>
      </w:pPr>
      <w:r w:rsidRPr="00E74AF9">
        <w:rPr>
          <w:rFonts w:ascii="Times New Roman" w:hAnsi="Times New Roman" w:cs="Times New Roman"/>
          <w:i/>
          <w:sz w:val="24"/>
          <w:szCs w:val="24"/>
        </w:rPr>
        <w:t>/. Наладить станок для цилиндри</w:t>
      </w:r>
      <w:r w:rsidRPr="00E74AF9">
        <w:rPr>
          <w:rFonts w:ascii="Times New Roman" w:hAnsi="Times New Roman" w:cs="Times New Roman"/>
          <w:i/>
          <w:sz w:val="24"/>
          <w:szCs w:val="24"/>
        </w:rPr>
        <w:softHyphen/>
        <w:t>ческой обработки длинного и тон</w:t>
      </w:r>
      <w:r w:rsidRPr="00E74AF9">
        <w:rPr>
          <w:rFonts w:ascii="Times New Roman" w:hAnsi="Times New Roman" w:cs="Times New Roman"/>
          <w:i/>
          <w:sz w:val="24"/>
          <w:szCs w:val="24"/>
        </w:rPr>
        <w:softHyphen/>
        <w:t>кого вала с применением подвиж</w:t>
      </w:r>
      <w:r w:rsidRPr="00E74AF9">
        <w:rPr>
          <w:rFonts w:ascii="Times New Roman" w:hAnsi="Times New Roman" w:cs="Times New Roman"/>
          <w:i/>
          <w:sz w:val="24"/>
          <w:szCs w:val="24"/>
        </w:rPr>
        <w:softHyphen/>
        <w:t xml:space="preserve">ного люнета:                                                                                                                                                                                       </w:t>
      </w:r>
      <w:r w:rsidRPr="00E74AF9">
        <w:rPr>
          <w:rFonts w:ascii="Times New Roman" w:hAnsi="Times New Roman" w:cs="Times New Roman"/>
          <w:sz w:val="24"/>
          <w:szCs w:val="24"/>
        </w:rPr>
        <w:t>а) обычной конструкции.                                                                                                                                            Выверить заднюю бабку для цилиндри</w:t>
      </w:r>
      <w:r w:rsidRPr="00E74AF9">
        <w:rPr>
          <w:rFonts w:ascii="Times New Roman" w:hAnsi="Times New Roman" w:cs="Times New Roman"/>
          <w:sz w:val="24"/>
          <w:szCs w:val="24"/>
        </w:rPr>
        <w:softHyphen/>
        <w:t>ческого обтачивания. Установить на ка</w:t>
      </w:r>
      <w:r w:rsidRPr="00E74AF9">
        <w:rPr>
          <w:rFonts w:ascii="Times New Roman" w:hAnsi="Times New Roman" w:cs="Times New Roman"/>
          <w:sz w:val="24"/>
          <w:szCs w:val="24"/>
        </w:rPr>
        <w:softHyphen/>
        <w:t>ретку суппорта подвижный люнет / (рис. 1), резец 4 — в резцедержателе. Заготовку 3 — в центры. Обточить заготовку со стороны задней бабки на длину 204-</w:t>
      </w:r>
      <w:smartTag w:uri="urn:schemas-microsoft-com:office:smarttags" w:element="metricconverter">
        <w:smartTagPr>
          <w:attr w:name="ProductID" w:val="30 мм"/>
        </w:smartTagPr>
        <w:r w:rsidRPr="00E74AF9">
          <w:rPr>
            <w:rFonts w:ascii="Times New Roman" w:hAnsi="Times New Roman" w:cs="Times New Roman"/>
            <w:sz w:val="24"/>
            <w:szCs w:val="24"/>
          </w:rPr>
          <w:t>30 мм</w:t>
        </w:r>
      </w:smartTag>
      <w:r w:rsidRPr="00E74AF9">
        <w:rPr>
          <w:rFonts w:ascii="Times New Roman" w:hAnsi="Times New Roman" w:cs="Times New Roman"/>
          <w:sz w:val="24"/>
          <w:szCs w:val="24"/>
        </w:rPr>
        <w:t>. Несколько отвести резец на себя остановить станок. Подвести при помощи винтов Г и 1" кулачки люнета до соприкосновения с обработанной поверхностью и закрепить их стопорными винтами 2 (резец должен находиться впереди кулачков люнета на расстоянии 4—5 мм). Включить станок, подвести вершину рез</w:t>
      </w:r>
      <w:r w:rsidRPr="00E74AF9">
        <w:rPr>
          <w:rFonts w:ascii="Times New Roman" w:hAnsi="Times New Roman" w:cs="Times New Roman"/>
          <w:sz w:val="24"/>
          <w:szCs w:val="24"/>
        </w:rPr>
        <w:softHyphen/>
        <w:t xml:space="preserve">ца до соприкосновения с обработанной </w:t>
      </w:r>
      <w:r w:rsidRPr="00E74AF9">
        <w:rPr>
          <w:rFonts w:ascii="Times New Roman" w:hAnsi="Times New Roman" w:cs="Times New Roman"/>
          <w:color w:val="000000"/>
          <w:sz w:val="24"/>
          <w:szCs w:val="24"/>
        </w:rPr>
        <w:t>поверхностью, включить продольную по дачу и продолжать обтачивать заготовки вала на требуемую длину Можно обрабатывать очень длинные ] тонкие валы с применением нескольких  люнетов: одного, двух неподвижных одного подвижного;</w:t>
      </w:r>
    </w:p>
    <w:p w:rsidR="00DA1EEF" w:rsidRPr="00E74AF9" w:rsidRDefault="00DA1EEF" w:rsidP="00E74AF9">
      <w:pPr>
        <w:shd w:val="clear" w:color="auto" w:fill="FFFFFF"/>
        <w:spacing w:after="0" w:line="240" w:lineRule="auto"/>
        <w:ind w:right="139"/>
        <w:rPr>
          <w:rFonts w:ascii="Times New Roman" w:hAnsi="Times New Roman" w:cs="Times New Roman"/>
          <w:sz w:val="24"/>
          <w:szCs w:val="24"/>
        </w:rPr>
      </w:pPr>
      <w:r w:rsidRPr="00E74AF9">
        <w:rPr>
          <w:rFonts w:ascii="Times New Roman" w:hAnsi="Times New Roman" w:cs="Times New Roman"/>
          <w:i/>
          <w:sz w:val="24"/>
          <w:szCs w:val="24"/>
        </w:rPr>
        <w:t xml:space="preserve">б) усовершенствованной конструкции.                                                                                                                          </w:t>
      </w:r>
      <w:r w:rsidRPr="00E74AF9">
        <w:rPr>
          <w:rFonts w:ascii="Times New Roman" w:hAnsi="Times New Roman" w:cs="Times New Roman"/>
          <w:sz w:val="24"/>
          <w:szCs w:val="24"/>
        </w:rPr>
        <w:t>Корпус 1 люнета (рис. 2) вместе с резце держателем 9 и резцом 10 установить на поперечные салазки суппорта. Пиноль Б задней бабки ввести в отверстие втулки 2, установленной на двух шарикоподшип</w:t>
      </w:r>
      <w:r w:rsidRPr="00E74AF9">
        <w:rPr>
          <w:rFonts w:ascii="Times New Roman" w:hAnsi="Times New Roman" w:cs="Times New Roman"/>
          <w:sz w:val="24"/>
          <w:szCs w:val="24"/>
        </w:rPr>
        <w:softHyphen/>
        <w:t xml:space="preserve">никах. Установить обрабатываемый вал в центры, проточить с правого конца вала. шейку длиной 20 — </w:t>
      </w:r>
      <w:smartTag w:uri="urn:schemas-microsoft-com:office:smarttags" w:element="metricconverter">
        <w:smartTagPr>
          <w:attr w:name="ProductID" w:val="25 мм"/>
        </w:smartTagPr>
        <w:r w:rsidRPr="00E74AF9">
          <w:rPr>
            <w:rFonts w:ascii="Times New Roman" w:hAnsi="Times New Roman" w:cs="Times New Roman"/>
            <w:sz w:val="24"/>
            <w:szCs w:val="24"/>
          </w:rPr>
          <w:t>25 мм</w:t>
        </w:r>
      </w:smartTag>
      <w:r w:rsidRPr="00E74AF9">
        <w:rPr>
          <w:rFonts w:ascii="Times New Roman" w:hAnsi="Times New Roman" w:cs="Times New Roman"/>
          <w:sz w:val="24"/>
          <w:szCs w:val="24"/>
        </w:rPr>
        <w:t>. Посредством винтов 3 подвести пиноли 4 (с закреплен</w:t>
      </w:r>
      <w:r w:rsidRPr="00E74AF9">
        <w:rPr>
          <w:rFonts w:ascii="Times New Roman" w:hAnsi="Times New Roman" w:cs="Times New Roman"/>
          <w:sz w:val="24"/>
          <w:szCs w:val="24"/>
        </w:rPr>
        <w:softHyphen/>
        <w:t>ными в них на осях 5 роликами 6) к про</w:t>
      </w:r>
      <w:r w:rsidRPr="00E74AF9">
        <w:rPr>
          <w:rFonts w:ascii="Times New Roman" w:hAnsi="Times New Roman" w:cs="Times New Roman"/>
          <w:sz w:val="24"/>
          <w:szCs w:val="24"/>
        </w:rPr>
        <w:softHyphen/>
        <w:t>точенной части вала до плотного их при</w:t>
      </w:r>
      <w:r w:rsidRPr="00E74AF9">
        <w:rPr>
          <w:rFonts w:ascii="Times New Roman" w:hAnsi="Times New Roman" w:cs="Times New Roman"/>
          <w:sz w:val="24"/>
          <w:szCs w:val="24"/>
        </w:rPr>
        <w:softHyphen/>
        <w:t>жатия к обработанной поверхности. За</w:t>
      </w:r>
      <w:r w:rsidRPr="00E74AF9">
        <w:rPr>
          <w:rFonts w:ascii="Times New Roman" w:hAnsi="Times New Roman" w:cs="Times New Roman"/>
          <w:sz w:val="24"/>
          <w:szCs w:val="24"/>
        </w:rPr>
        <w:softHyphen/>
        <w:t xml:space="preserve">крепить пиноли 4 винтами 7 и приступить к обработке вала.                                                                                                                                                                 </w:t>
      </w:r>
      <w:r w:rsidRPr="00E74AF9">
        <w:rPr>
          <w:rFonts w:ascii="Times New Roman" w:hAnsi="Times New Roman" w:cs="Times New Roman"/>
          <w:color w:val="000000"/>
          <w:sz w:val="24"/>
          <w:szCs w:val="24"/>
        </w:rPr>
        <w:t>Подачу резца на заданный размер про</w:t>
      </w:r>
      <w:r w:rsidRPr="00E74AF9">
        <w:rPr>
          <w:rFonts w:ascii="Times New Roman" w:hAnsi="Times New Roman" w:cs="Times New Roman"/>
          <w:color w:val="000000"/>
          <w:sz w:val="24"/>
          <w:szCs w:val="24"/>
        </w:rPr>
        <w:softHyphen/>
        <w:t>изводить перемещением упора 8, закреп</w:t>
      </w:r>
      <w:r w:rsidRPr="00E74AF9">
        <w:rPr>
          <w:rFonts w:ascii="Times New Roman" w:hAnsi="Times New Roman" w:cs="Times New Roman"/>
          <w:color w:val="000000"/>
          <w:sz w:val="24"/>
          <w:szCs w:val="24"/>
        </w:rPr>
        <w:softHyphen/>
        <w:t>ленного в резцедержателе при помощи винта верхних салазок суппорта, предва</w:t>
      </w:r>
      <w:r w:rsidRPr="00E74AF9">
        <w:rPr>
          <w:rFonts w:ascii="Times New Roman" w:hAnsi="Times New Roman" w:cs="Times New Roman"/>
          <w:color w:val="000000"/>
          <w:sz w:val="24"/>
          <w:szCs w:val="24"/>
        </w:rPr>
        <w:softHyphen/>
        <w:t>рительно повернутых на 90°. Особенность конструкции люнета состоит в том, что ролики 6 испытывают не бо</w:t>
      </w:r>
      <w:r w:rsidRPr="00E74AF9">
        <w:rPr>
          <w:rFonts w:ascii="Times New Roman" w:hAnsi="Times New Roman" w:cs="Times New Roman"/>
          <w:color w:val="000000"/>
          <w:sz w:val="24"/>
          <w:szCs w:val="24"/>
        </w:rPr>
        <w:softHyphen/>
        <w:t>ковое усилие, как это происходит в под</w:t>
      </w:r>
      <w:r w:rsidRPr="00E74AF9">
        <w:rPr>
          <w:rFonts w:ascii="Times New Roman" w:hAnsi="Times New Roman" w:cs="Times New Roman"/>
          <w:color w:val="000000"/>
          <w:sz w:val="24"/>
          <w:szCs w:val="24"/>
        </w:rPr>
        <w:softHyphen/>
        <w:t>вижных люнетах старой конструкции, а ра</w:t>
      </w:r>
      <w:r w:rsidRPr="00E74AF9">
        <w:rPr>
          <w:rFonts w:ascii="Times New Roman" w:hAnsi="Times New Roman" w:cs="Times New Roman"/>
          <w:color w:val="000000"/>
          <w:sz w:val="24"/>
          <w:szCs w:val="24"/>
        </w:rPr>
        <w:softHyphen/>
        <w:t xml:space="preserve">диальное, и они (ролики) не скользят по обработанной поверхности, а катятся. </w:t>
      </w:r>
      <w:r w:rsidRPr="00E74AF9">
        <w:rPr>
          <w:rFonts w:ascii="Times New Roman" w:hAnsi="Times New Roman" w:cs="Times New Roman"/>
          <w:sz w:val="24"/>
          <w:szCs w:val="24"/>
        </w:rPr>
        <w:t xml:space="preserve">                                                                                       </w:t>
      </w:r>
    </w:p>
    <w:p w:rsidR="00DA1EEF" w:rsidRPr="00E74AF9" w:rsidRDefault="00DA1EEF" w:rsidP="00E74AF9">
      <w:pPr>
        <w:shd w:val="clear" w:color="auto" w:fill="FFFFFF"/>
        <w:spacing w:after="0" w:line="240" w:lineRule="auto"/>
        <w:ind w:right="139"/>
        <w:rPr>
          <w:rFonts w:ascii="Times New Roman" w:hAnsi="Times New Roman" w:cs="Times New Roman"/>
          <w:iCs/>
          <w:sz w:val="24"/>
          <w:szCs w:val="24"/>
        </w:rPr>
      </w:pPr>
      <w:r w:rsidRPr="00E74AF9">
        <w:rPr>
          <w:rFonts w:ascii="Times New Roman" w:hAnsi="Times New Roman" w:cs="Times New Roman"/>
          <w:i/>
          <w:iCs/>
          <w:sz w:val="24"/>
          <w:szCs w:val="24"/>
        </w:rPr>
        <w:t>2. Обточить нежесткий вал с применением двухрядного люнета с шестью кулачками.</w:t>
      </w:r>
      <w:r w:rsidRPr="00E74AF9">
        <w:rPr>
          <w:rFonts w:ascii="Times New Roman" w:hAnsi="Times New Roman" w:cs="Times New Roman"/>
          <w:iCs/>
          <w:sz w:val="24"/>
          <w:szCs w:val="24"/>
        </w:rPr>
        <w:t xml:space="preserve">  </w:t>
      </w:r>
      <w:r w:rsidRPr="00E74AF9">
        <w:rPr>
          <w:rFonts w:ascii="Times New Roman" w:hAnsi="Times New Roman" w:cs="Times New Roman"/>
          <w:sz w:val="24"/>
          <w:szCs w:val="24"/>
        </w:rPr>
        <w:t>Люнет / имеет сверху два кулачка с при</w:t>
      </w:r>
      <w:r w:rsidRPr="00E74AF9">
        <w:rPr>
          <w:rFonts w:ascii="Times New Roman" w:hAnsi="Times New Roman" w:cs="Times New Roman"/>
          <w:sz w:val="24"/>
          <w:szCs w:val="24"/>
        </w:rPr>
        <w:softHyphen/>
        <w:t xml:space="preserve">жимными винтами /' (рис. 3), сбоку два кулачка с винтами </w:t>
      </w:r>
      <w:r w:rsidRPr="00E74AF9">
        <w:rPr>
          <w:rFonts w:ascii="Times New Roman" w:hAnsi="Times New Roman" w:cs="Times New Roman"/>
          <w:iCs/>
          <w:sz w:val="24"/>
          <w:szCs w:val="24"/>
        </w:rPr>
        <w:t xml:space="preserve">1", </w:t>
      </w:r>
      <w:r w:rsidRPr="00E74AF9">
        <w:rPr>
          <w:rFonts w:ascii="Times New Roman" w:hAnsi="Times New Roman" w:cs="Times New Roman"/>
          <w:sz w:val="24"/>
          <w:szCs w:val="24"/>
        </w:rPr>
        <w:t>что обеспечивает хороший упор со всех трех сторон и уст</w:t>
      </w:r>
      <w:r w:rsidRPr="00E74AF9">
        <w:rPr>
          <w:rFonts w:ascii="Times New Roman" w:hAnsi="Times New Roman" w:cs="Times New Roman"/>
          <w:sz w:val="24"/>
          <w:szCs w:val="24"/>
        </w:rPr>
        <w:softHyphen/>
        <w:t>раняет возможную вибрацию обрабаты</w:t>
      </w:r>
      <w:r w:rsidRPr="00E74AF9">
        <w:rPr>
          <w:rFonts w:ascii="Times New Roman" w:hAnsi="Times New Roman" w:cs="Times New Roman"/>
          <w:sz w:val="24"/>
          <w:szCs w:val="24"/>
        </w:rPr>
        <w:softHyphen/>
        <w:t xml:space="preserve">ваемого валика.                                                                                                                                          </w:t>
      </w:r>
      <w:r w:rsidRPr="00E74AF9">
        <w:rPr>
          <w:rFonts w:ascii="Times New Roman" w:hAnsi="Times New Roman" w:cs="Times New Roman"/>
          <w:color w:val="000000"/>
          <w:sz w:val="24"/>
          <w:szCs w:val="24"/>
        </w:rPr>
        <w:t>Устанавливать и закреплять кулачки так же, как и у простого подвижного люнета (2 — стопорные винты).</w:t>
      </w:r>
    </w:p>
    <w:p w:rsidR="00E74AF9" w:rsidRPr="00E74AF9" w:rsidRDefault="00DA1EEF" w:rsidP="00E74AF9">
      <w:pPr>
        <w:shd w:val="clear" w:color="auto" w:fill="FFFFFF"/>
        <w:spacing w:after="0" w:line="240" w:lineRule="auto"/>
        <w:ind w:right="139"/>
        <w:rPr>
          <w:rFonts w:ascii="Times New Roman" w:hAnsi="Times New Roman" w:cs="Times New Roman"/>
          <w:iCs/>
          <w:sz w:val="24"/>
          <w:szCs w:val="24"/>
        </w:rPr>
      </w:pPr>
      <w:r w:rsidRPr="00E74AF9">
        <w:rPr>
          <w:rFonts w:ascii="Times New Roman" w:hAnsi="Times New Roman" w:cs="Times New Roman"/>
          <w:i/>
          <w:iCs/>
          <w:sz w:val="24"/>
          <w:szCs w:val="24"/>
        </w:rPr>
        <w:t>3. Обточить нежесткий вал с применением люнета, закрепленного в резцедержателе.</w:t>
      </w:r>
      <w:r w:rsidRPr="00E74AF9">
        <w:rPr>
          <w:rFonts w:ascii="Times New Roman" w:hAnsi="Times New Roman" w:cs="Times New Roman"/>
          <w:iCs/>
          <w:sz w:val="24"/>
          <w:szCs w:val="24"/>
        </w:rPr>
        <w:t xml:space="preserve">    </w:t>
      </w:r>
    </w:p>
    <w:p w:rsidR="00DA1EEF" w:rsidRPr="00E74AF9" w:rsidRDefault="00DA1EEF" w:rsidP="00E74AF9">
      <w:pPr>
        <w:shd w:val="clear" w:color="auto" w:fill="FFFFFF"/>
        <w:spacing w:after="0" w:line="240" w:lineRule="auto"/>
        <w:ind w:right="139"/>
        <w:rPr>
          <w:rFonts w:ascii="Times New Roman" w:hAnsi="Times New Roman" w:cs="Times New Roman"/>
          <w:iCs/>
          <w:sz w:val="24"/>
          <w:szCs w:val="24"/>
        </w:rPr>
      </w:pPr>
      <w:r w:rsidRPr="00E74AF9">
        <w:rPr>
          <w:rFonts w:ascii="Times New Roman" w:hAnsi="Times New Roman" w:cs="Times New Roman"/>
          <w:sz w:val="24"/>
          <w:szCs w:val="24"/>
        </w:rPr>
        <w:t xml:space="preserve">В головку / люнета (рис. 4, </w:t>
      </w:r>
      <w:r w:rsidRPr="00E74AF9">
        <w:rPr>
          <w:rFonts w:ascii="Times New Roman" w:hAnsi="Times New Roman" w:cs="Times New Roman"/>
          <w:iCs/>
          <w:sz w:val="24"/>
          <w:szCs w:val="24"/>
        </w:rPr>
        <w:t xml:space="preserve">а) </w:t>
      </w:r>
      <w:r w:rsidRPr="00E74AF9">
        <w:rPr>
          <w:rFonts w:ascii="Times New Roman" w:hAnsi="Times New Roman" w:cs="Times New Roman"/>
          <w:sz w:val="24"/>
          <w:szCs w:val="24"/>
        </w:rPr>
        <w:t>вмонтиро</w:t>
      </w:r>
      <w:r w:rsidRPr="00E74AF9">
        <w:rPr>
          <w:rFonts w:ascii="Times New Roman" w:hAnsi="Times New Roman" w:cs="Times New Roman"/>
          <w:sz w:val="24"/>
          <w:szCs w:val="24"/>
        </w:rPr>
        <w:softHyphen/>
        <w:t xml:space="preserve">ван шариковый подшипник 2, в который вставляются сменные втулки </w:t>
      </w:r>
      <w:r w:rsidRPr="00E74AF9">
        <w:rPr>
          <w:rFonts w:ascii="Times New Roman" w:hAnsi="Times New Roman" w:cs="Times New Roman"/>
          <w:iCs/>
          <w:sz w:val="24"/>
          <w:szCs w:val="24"/>
        </w:rPr>
        <w:t xml:space="preserve">3. </w:t>
      </w:r>
      <w:r w:rsidRPr="00E74AF9">
        <w:rPr>
          <w:rFonts w:ascii="Times New Roman" w:hAnsi="Times New Roman" w:cs="Times New Roman"/>
          <w:sz w:val="24"/>
          <w:szCs w:val="24"/>
        </w:rPr>
        <w:t>Подшип</w:t>
      </w:r>
      <w:r w:rsidRPr="00E74AF9">
        <w:rPr>
          <w:rFonts w:ascii="Times New Roman" w:hAnsi="Times New Roman" w:cs="Times New Roman"/>
          <w:sz w:val="24"/>
          <w:szCs w:val="24"/>
        </w:rPr>
        <w:softHyphen/>
        <w:t>ник со сменной втулкой прикрывает пре</w:t>
      </w:r>
      <w:r w:rsidRPr="00E74AF9">
        <w:rPr>
          <w:rFonts w:ascii="Times New Roman" w:hAnsi="Times New Roman" w:cs="Times New Roman"/>
          <w:sz w:val="24"/>
          <w:szCs w:val="24"/>
        </w:rPr>
        <w:softHyphen/>
        <w:t xml:space="preserve">дохранительное кольцо 5. В державку люнета закрепляется резец </w:t>
      </w:r>
      <w:r w:rsidRPr="00E74AF9">
        <w:rPr>
          <w:rFonts w:ascii="Times New Roman" w:hAnsi="Times New Roman" w:cs="Times New Roman"/>
          <w:iCs/>
          <w:sz w:val="24"/>
          <w:szCs w:val="24"/>
        </w:rPr>
        <w:t xml:space="preserve">4 </w:t>
      </w:r>
      <w:r w:rsidRPr="00E74AF9">
        <w:rPr>
          <w:rFonts w:ascii="Times New Roman" w:hAnsi="Times New Roman" w:cs="Times New Roman"/>
          <w:sz w:val="24"/>
          <w:szCs w:val="24"/>
        </w:rPr>
        <w:t>с определен</w:t>
      </w:r>
      <w:r w:rsidRPr="00E74AF9">
        <w:rPr>
          <w:rFonts w:ascii="Times New Roman" w:hAnsi="Times New Roman" w:cs="Times New Roman"/>
          <w:sz w:val="24"/>
          <w:szCs w:val="24"/>
        </w:rPr>
        <w:softHyphen/>
        <w:t xml:space="preserve">ным </w:t>
      </w:r>
      <w:r w:rsidRPr="00E74AF9">
        <w:rPr>
          <w:rFonts w:ascii="Times New Roman" w:hAnsi="Times New Roman" w:cs="Times New Roman"/>
          <w:sz w:val="24"/>
          <w:szCs w:val="24"/>
        </w:rPr>
        <w:lastRenderedPageBreak/>
        <w:t>вылетом.</w:t>
      </w:r>
      <w:r w:rsidRPr="00E74AF9">
        <w:rPr>
          <w:rFonts w:ascii="Times New Roman" w:hAnsi="Times New Roman" w:cs="Times New Roman"/>
          <w:iCs/>
          <w:sz w:val="24"/>
          <w:szCs w:val="24"/>
        </w:rPr>
        <w:t xml:space="preserve">                                                                                                                                   </w:t>
      </w:r>
      <w:r w:rsidRPr="00E74AF9">
        <w:rPr>
          <w:rFonts w:ascii="Times New Roman" w:hAnsi="Times New Roman" w:cs="Times New Roman"/>
          <w:color w:val="000000"/>
          <w:sz w:val="24"/>
          <w:szCs w:val="24"/>
        </w:rPr>
        <w:t>Люнет закрепить в резцедержателе так, чтобы вершина резца находилась по цент</w:t>
      </w:r>
      <w:r w:rsidRPr="00E74AF9">
        <w:rPr>
          <w:rFonts w:ascii="Times New Roman" w:hAnsi="Times New Roman" w:cs="Times New Roman"/>
          <w:color w:val="000000"/>
          <w:sz w:val="24"/>
          <w:szCs w:val="24"/>
        </w:rPr>
        <w:softHyphen/>
        <w:t xml:space="preserve">ру станка. Закрепить обрабатываемый пруток </w:t>
      </w:r>
      <w:r w:rsidRPr="00E74AF9">
        <w:rPr>
          <w:rFonts w:ascii="Times New Roman" w:hAnsi="Times New Roman" w:cs="Times New Roman"/>
          <w:iCs/>
          <w:color w:val="000000"/>
          <w:sz w:val="24"/>
          <w:szCs w:val="24"/>
        </w:rPr>
        <w:t xml:space="preserve">б </w:t>
      </w:r>
      <w:r w:rsidRPr="00E74AF9">
        <w:rPr>
          <w:rFonts w:ascii="Times New Roman" w:hAnsi="Times New Roman" w:cs="Times New Roman"/>
          <w:color w:val="000000"/>
          <w:sz w:val="24"/>
          <w:szCs w:val="24"/>
        </w:rPr>
        <w:t>(рис. 4, б) в трехкулачковый пат</w:t>
      </w:r>
      <w:r w:rsidRPr="00E74AF9">
        <w:rPr>
          <w:rFonts w:ascii="Times New Roman" w:hAnsi="Times New Roman" w:cs="Times New Roman"/>
          <w:color w:val="000000"/>
          <w:sz w:val="24"/>
          <w:szCs w:val="24"/>
        </w:rPr>
        <w:softHyphen/>
        <w:t>рон. Ввести правый конец заготовки прут</w:t>
      </w:r>
      <w:r w:rsidRPr="00E74AF9">
        <w:rPr>
          <w:rFonts w:ascii="Times New Roman" w:hAnsi="Times New Roman" w:cs="Times New Roman"/>
          <w:color w:val="000000"/>
          <w:sz w:val="24"/>
          <w:szCs w:val="24"/>
        </w:rPr>
        <w:softHyphen/>
        <w:t xml:space="preserve">ка в сменную втулку </w:t>
      </w:r>
      <w:r w:rsidRPr="00E74AF9">
        <w:rPr>
          <w:rFonts w:ascii="Times New Roman" w:hAnsi="Times New Roman" w:cs="Times New Roman"/>
          <w:iCs/>
          <w:color w:val="000000"/>
          <w:sz w:val="24"/>
          <w:szCs w:val="24"/>
        </w:rPr>
        <w:t>3.</w:t>
      </w:r>
    </w:p>
    <w:p w:rsidR="00DA1EEF" w:rsidRPr="00E74AF9" w:rsidRDefault="00DA1EEF" w:rsidP="00E74AF9">
      <w:pPr>
        <w:spacing w:after="0" w:line="240" w:lineRule="auto"/>
        <w:rPr>
          <w:rFonts w:ascii="Times New Roman" w:hAnsi="Times New Roman" w:cs="Times New Roman"/>
          <w:iCs/>
          <w:color w:val="000000"/>
          <w:sz w:val="24"/>
          <w:szCs w:val="24"/>
        </w:rPr>
      </w:pPr>
      <w:r w:rsidRPr="00E74AF9">
        <w:rPr>
          <w:rFonts w:ascii="Times New Roman" w:hAnsi="Times New Roman" w:cs="Times New Roman"/>
          <w:iCs/>
          <w:color w:val="000000"/>
          <w:sz w:val="24"/>
          <w:szCs w:val="24"/>
        </w:rPr>
        <w:t>Пустить станок включить механическую подачу, обточить круглый пруток до заданного диаметра и длины.</w:t>
      </w:r>
    </w:p>
    <w:p w:rsidR="00DA1EEF" w:rsidRPr="00E74AF9" w:rsidRDefault="00DA1EEF" w:rsidP="00E74AF9">
      <w:pPr>
        <w:spacing w:after="0" w:line="240" w:lineRule="auto"/>
        <w:rPr>
          <w:rFonts w:ascii="Times New Roman" w:hAnsi="Times New Roman" w:cs="Times New Roman"/>
          <w:i/>
          <w:iCs/>
          <w:color w:val="000000"/>
          <w:sz w:val="24"/>
          <w:szCs w:val="24"/>
        </w:rPr>
      </w:pPr>
    </w:p>
    <w:p w:rsidR="00DA1EEF" w:rsidRPr="00E74AF9" w:rsidRDefault="00DA1EEF" w:rsidP="00E74AF9">
      <w:pPr>
        <w:spacing w:after="0" w:line="240" w:lineRule="auto"/>
        <w:jc w:val="center"/>
        <w:rPr>
          <w:rFonts w:ascii="Times New Roman" w:hAnsi="Times New Roman" w:cs="Times New Roman"/>
          <w:i/>
          <w:iCs/>
          <w:sz w:val="24"/>
          <w:szCs w:val="24"/>
        </w:rPr>
      </w:pPr>
      <w:r w:rsidRPr="00E74AF9">
        <w:rPr>
          <w:rFonts w:ascii="Times New Roman" w:hAnsi="Times New Roman" w:cs="Times New Roman"/>
          <w:i/>
          <w:iCs/>
          <w:noProof/>
          <w:sz w:val="24"/>
          <w:szCs w:val="24"/>
        </w:rPr>
        <w:drawing>
          <wp:inline distT="0" distB="0" distL="0" distR="0">
            <wp:extent cx="1952625" cy="2105025"/>
            <wp:effectExtent l="19050" t="0" r="952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0"/>
                    <a:srcRect/>
                    <a:stretch>
                      <a:fillRect/>
                    </a:stretch>
                  </pic:blipFill>
                  <pic:spPr bwMode="auto">
                    <a:xfrm>
                      <a:off x="0" y="0"/>
                      <a:ext cx="1952625" cy="2105025"/>
                    </a:xfrm>
                    <a:prstGeom prst="rect">
                      <a:avLst/>
                    </a:prstGeom>
                    <a:noFill/>
                    <a:ln w="9525">
                      <a:noFill/>
                      <a:miter lim="800000"/>
                      <a:headEnd/>
                      <a:tailEnd/>
                    </a:ln>
                  </pic:spPr>
                </pic:pic>
              </a:graphicData>
            </a:graphic>
          </wp:inline>
        </w:drawing>
      </w:r>
    </w:p>
    <w:p w:rsidR="00DA1EEF" w:rsidRPr="00E74AF9" w:rsidRDefault="00DA1EEF" w:rsidP="00E74AF9">
      <w:pPr>
        <w:spacing w:after="0" w:line="240" w:lineRule="auto"/>
        <w:rPr>
          <w:rFonts w:ascii="Times New Roman" w:hAnsi="Times New Roman" w:cs="Times New Roman"/>
          <w:i/>
          <w:iCs/>
          <w:color w:val="000000"/>
          <w:sz w:val="24"/>
          <w:szCs w:val="24"/>
        </w:rPr>
      </w:pPr>
    </w:p>
    <w:p w:rsidR="00DA1EEF" w:rsidRPr="00E74AF9" w:rsidRDefault="00DA1EEF" w:rsidP="00E74AF9">
      <w:pPr>
        <w:spacing w:after="0" w:line="240" w:lineRule="auto"/>
        <w:jc w:val="center"/>
        <w:rPr>
          <w:rFonts w:ascii="Times New Roman" w:hAnsi="Times New Roman" w:cs="Times New Roman"/>
          <w:i/>
          <w:iCs/>
          <w:color w:val="000000"/>
          <w:sz w:val="24"/>
          <w:szCs w:val="24"/>
        </w:rPr>
      </w:pPr>
      <w:r w:rsidRPr="00E74AF9">
        <w:rPr>
          <w:rFonts w:ascii="Times New Roman" w:hAnsi="Times New Roman" w:cs="Times New Roman"/>
          <w:i/>
          <w:iCs/>
          <w:noProof/>
          <w:sz w:val="24"/>
          <w:szCs w:val="24"/>
        </w:rPr>
        <w:drawing>
          <wp:inline distT="0" distB="0" distL="0" distR="0">
            <wp:extent cx="3371850" cy="3829050"/>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1"/>
                    <a:srcRect/>
                    <a:stretch>
                      <a:fillRect/>
                    </a:stretch>
                  </pic:blipFill>
                  <pic:spPr bwMode="auto">
                    <a:xfrm>
                      <a:off x="0" y="0"/>
                      <a:ext cx="3371850" cy="3829050"/>
                    </a:xfrm>
                    <a:prstGeom prst="rect">
                      <a:avLst/>
                    </a:prstGeom>
                    <a:noFill/>
                    <a:ln w="9525">
                      <a:noFill/>
                      <a:miter lim="800000"/>
                      <a:headEnd/>
                      <a:tailEnd/>
                    </a:ln>
                  </pic:spPr>
                </pic:pic>
              </a:graphicData>
            </a:graphic>
          </wp:inline>
        </w:drawing>
      </w:r>
    </w:p>
    <w:p w:rsidR="00DA1EEF" w:rsidRPr="00E74AF9" w:rsidRDefault="00DA1EEF" w:rsidP="00E74AF9">
      <w:pPr>
        <w:spacing w:after="0" w:line="240" w:lineRule="auto"/>
        <w:rPr>
          <w:rFonts w:ascii="Times New Roman" w:hAnsi="Times New Roman" w:cs="Times New Roman"/>
          <w:i/>
          <w:iCs/>
          <w:color w:val="000000"/>
          <w:sz w:val="24"/>
          <w:szCs w:val="24"/>
        </w:rPr>
      </w:pPr>
    </w:p>
    <w:p w:rsidR="00DA1EEF" w:rsidRPr="00E74AF9" w:rsidRDefault="00DA1EEF" w:rsidP="00E74AF9">
      <w:pPr>
        <w:spacing w:after="0" w:line="240" w:lineRule="auto"/>
        <w:rPr>
          <w:rFonts w:ascii="Times New Roman" w:hAnsi="Times New Roman" w:cs="Times New Roman"/>
          <w:i/>
          <w:iCs/>
          <w:color w:val="000000"/>
          <w:sz w:val="24"/>
          <w:szCs w:val="24"/>
        </w:rPr>
      </w:pPr>
    </w:p>
    <w:p w:rsidR="00DA1EEF" w:rsidRPr="006346FD" w:rsidRDefault="00DA1EEF" w:rsidP="00E74AF9">
      <w:pPr>
        <w:spacing w:after="0" w:line="240" w:lineRule="auto"/>
        <w:jc w:val="center"/>
        <w:rPr>
          <w:rFonts w:ascii="Times New Roman" w:hAnsi="Times New Roman" w:cs="Times New Roman"/>
          <w:sz w:val="20"/>
          <w:szCs w:val="20"/>
        </w:rPr>
      </w:pPr>
      <w:r w:rsidRPr="006346FD">
        <w:rPr>
          <w:rFonts w:ascii="Times New Roman" w:hAnsi="Times New Roman" w:cs="Times New Roman"/>
          <w:b/>
          <w:bCs/>
          <w:color w:val="000000"/>
          <w:sz w:val="20"/>
          <w:szCs w:val="20"/>
        </w:rPr>
        <w:t>2. ОБРАБОТКА НЕЖЕСТКИХ</w:t>
      </w:r>
      <w:r w:rsidRPr="006346FD">
        <w:rPr>
          <w:rFonts w:ascii="Times New Roman" w:hAnsi="Times New Roman" w:cs="Times New Roman"/>
          <w:sz w:val="20"/>
          <w:szCs w:val="20"/>
        </w:rPr>
        <w:t xml:space="preserve"> </w:t>
      </w:r>
      <w:r w:rsidRPr="006346FD">
        <w:rPr>
          <w:rFonts w:ascii="Times New Roman" w:hAnsi="Times New Roman" w:cs="Times New Roman"/>
          <w:b/>
          <w:bCs/>
          <w:color w:val="000000"/>
          <w:sz w:val="20"/>
          <w:szCs w:val="20"/>
        </w:rPr>
        <w:t>ВАЛОВ С ПРИМЕНЕНИЕМ СПЕЦИАЛЬНОГО КРОНШТЕЙНА-ЛЮНЕТА КОНСТРУКЦИИ ТОКАРЯ-УНИВЕРСАЛА И. Е. ТХОРА</w:t>
      </w:r>
    </w:p>
    <w:p w:rsidR="00DA1EEF" w:rsidRPr="00E74AF9" w:rsidRDefault="00DA1EEF" w:rsidP="00E74AF9">
      <w:pPr>
        <w:pStyle w:val="a6"/>
        <w:spacing w:before="0" w:beforeAutospacing="0" w:after="0" w:afterAutospacing="0"/>
        <w:rPr>
          <w:i/>
          <w:iCs/>
        </w:rPr>
      </w:pPr>
      <w:r w:rsidRPr="00E74AF9">
        <w:t>Токарь-универсал лауреат Государствен</w:t>
      </w:r>
      <w:r w:rsidRPr="00E74AF9">
        <w:softHyphen/>
        <w:t xml:space="preserve">ной премии СССР И. </w:t>
      </w:r>
      <w:r w:rsidRPr="00E74AF9">
        <w:rPr>
          <w:i/>
          <w:iCs/>
        </w:rPr>
        <w:t xml:space="preserve">Е. </w:t>
      </w:r>
      <w:r w:rsidRPr="00E74AF9">
        <w:t>Тхор применил при обработке нежестких валов диамет</w:t>
      </w:r>
      <w:r w:rsidRPr="00E74AF9">
        <w:softHyphen/>
        <w:t xml:space="preserve">ром от 4 до </w:t>
      </w:r>
      <w:smartTag w:uri="urn:schemas-microsoft-com:office:smarttags" w:element="metricconverter">
        <w:smartTagPr>
          <w:attr w:name="ProductID" w:val="15 мм"/>
        </w:smartTagPr>
        <w:r w:rsidRPr="00E74AF9">
          <w:t>15 мм</w:t>
        </w:r>
      </w:smartTag>
      <w:r w:rsidRPr="00E74AF9">
        <w:t xml:space="preserve"> специальный крон</w:t>
      </w:r>
      <w:r w:rsidRPr="00E74AF9">
        <w:softHyphen/>
        <w:t>штейн-люнет (рис. 5), обеспечивающий расположение резца не слева от кулач</w:t>
      </w:r>
      <w:r w:rsidRPr="00E74AF9">
        <w:softHyphen/>
        <w:t>ков люнета (как обычно), а справа, что является необходимым условием при об</w:t>
      </w:r>
      <w:r w:rsidRPr="00E74AF9">
        <w:softHyphen/>
        <w:t>работке нежестких валиков малого диа</w:t>
      </w:r>
      <w:r w:rsidRPr="00E74AF9">
        <w:softHyphen/>
        <w:t xml:space="preserve">метра (от 4 до </w:t>
      </w:r>
      <w:smartTag w:uri="urn:schemas-microsoft-com:office:smarttags" w:element="metricconverter">
        <w:smartTagPr>
          <w:attr w:name="ProductID" w:val="15 мм"/>
        </w:smartTagPr>
        <w:r w:rsidRPr="00E74AF9">
          <w:t>15 мм</w:t>
        </w:r>
      </w:smartTag>
      <w:r w:rsidRPr="00E74AF9">
        <w:t xml:space="preserve">). Приспособление состоит из корпуса /, вставленного в него бронзового диска 2 с люнетными отверстиями </w:t>
      </w:r>
      <w:r w:rsidRPr="00E74AF9">
        <w:rPr>
          <w:i/>
          <w:iCs/>
        </w:rPr>
        <w:t xml:space="preserve">А </w:t>
      </w:r>
      <w:r w:rsidRPr="00E74AF9">
        <w:t>разных диа</w:t>
      </w:r>
      <w:r w:rsidRPr="00E74AF9">
        <w:softHyphen/>
        <w:t>метров и четырьмя фиксирующими от</w:t>
      </w:r>
      <w:r w:rsidRPr="00E74AF9">
        <w:softHyphen/>
        <w:t xml:space="preserve">верстиями </w:t>
      </w:r>
      <w:r w:rsidRPr="00E74AF9">
        <w:rPr>
          <w:i/>
          <w:iCs/>
        </w:rPr>
        <w:t xml:space="preserve">Б, </w:t>
      </w:r>
      <w:r w:rsidRPr="00E74AF9">
        <w:t xml:space="preserve">стопорного болта </w:t>
      </w:r>
      <w:r w:rsidRPr="00E74AF9">
        <w:rPr>
          <w:i/>
          <w:iCs/>
        </w:rPr>
        <w:t>3.</w:t>
      </w:r>
    </w:p>
    <w:p w:rsidR="00DA1EEF" w:rsidRPr="00E74AF9" w:rsidRDefault="00DA1EEF" w:rsidP="00E74AF9">
      <w:pPr>
        <w:pStyle w:val="a6"/>
        <w:spacing w:before="0" w:beforeAutospacing="0" w:after="0" w:afterAutospacing="0"/>
      </w:pPr>
      <w:r w:rsidRPr="00E74AF9">
        <w:rPr>
          <w:i/>
        </w:rPr>
        <w:lastRenderedPageBreak/>
        <w:t>1. Установить и закрепить крон</w:t>
      </w:r>
      <w:r w:rsidRPr="00E74AF9">
        <w:rPr>
          <w:i/>
        </w:rPr>
        <w:softHyphen/>
        <w:t xml:space="preserve">штейн-люнет и резец.                                                                                  </w:t>
      </w:r>
      <w:r w:rsidRPr="00E74AF9">
        <w:rPr>
          <w:color w:val="000000"/>
        </w:rPr>
        <w:t>Кронштейн-люнет (рис. 5) установить и закрепить так же, как и обычный подвижный люнет. Повернуть диск 2 до совпадения осевой линии одного (требуемо</w:t>
      </w:r>
      <w:r w:rsidRPr="00E74AF9">
        <w:t xml:space="preserve">го) отверстия с осью центров станка и закрепить болтом 3 (рис. 5). Установить и закрепить проходной или проходной упорный резец </w:t>
      </w:r>
      <w:r w:rsidRPr="00E74AF9">
        <w:rPr>
          <w:i/>
          <w:iCs/>
        </w:rPr>
        <w:t xml:space="preserve">4 </w:t>
      </w:r>
      <w:r w:rsidRPr="00E74AF9">
        <w:t>(рис. 6) так, чтобы он находился с правой стороны бронзового диска 2 и плотно прилегал к нему.</w:t>
      </w:r>
    </w:p>
    <w:p w:rsidR="00DA1EEF" w:rsidRPr="00E74AF9" w:rsidRDefault="00DA1EEF" w:rsidP="00E74AF9">
      <w:pPr>
        <w:spacing w:after="0" w:line="240" w:lineRule="auto"/>
        <w:rPr>
          <w:rFonts w:ascii="Times New Roman" w:hAnsi="Times New Roman" w:cs="Times New Roman"/>
          <w:i/>
          <w:iCs/>
          <w:sz w:val="24"/>
          <w:szCs w:val="24"/>
        </w:rPr>
      </w:pPr>
      <w:r w:rsidRPr="00E74AF9">
        <w:rPr>
          <w:rFonts w:ascii="Times New Roman" w:hAnsi="Times New Roman" w:cs="Times New Roman"/>
          <w:sz w:val="24"/>
          <w:szCs w:val="24"/>
        </w:rPr>
        <w:t xml:space="preserve">2. </w:t>
      </w:r>
      <w:r w:rsidRPr="00E74AF9">
        <w:rPr>
          <w:rFonts w:ascii="Times New Roman" w:hAnsi="Times New Roman" w:cs="Times New Roman"/>
          <w:i/>
          <w:iCs/>
          <w:sz w:val="24"/>
          <w:szCs w:val="24"/>
        </w:rPr>
        <w:t>Установить и закрепить заготовку (пруток) нежесткого валика.</w:t>
      </w:r>
    </w:p>
    <w:p w:rsidR="00DA1EEF" w:rsidRPr="00E74AF9" w:rsidRDefault="00DA1EEF"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 xml:space="preserve">Закрепить один конец прутка </w:t>
      </w:r>
      <w:r w:rsidRPr="00E74AF9">
        <w:rPr>
          <w:rFonts w:ascii="Times New Roman" w:hAnsi="Times New Roman" w:cs="Times New Roman"/>
          <w:i/>
          <w:iCs/>
          <w:sz w:val="24"/>
          <w:szCs w:val="24"/>
        </w:rPr>
        <w:t xml:space="preserve">3 </w:t>
      </w:r>
      <w:r w:rsidRPr="00E74AF9">
        <w:rPr>
          <w:rFonts w:ascii="Times New Roman" w:hAnsi="Times New Roman" w:cs="Times New Roman"/>
          <w:sz w:val="24"/>
          <w:szCs w:val="24"/>
        </w:rPr>
        <w:t>(рис. 6) в патроне, другой конец вставить в люнетное отверстие диска 2, но так, чтобы торец прутка / совпадал с торцом дис</w:t>
      </w:r>
      <w:r w:rsidRPr="00E74AF9">
        <w:rPr>
          <w:rFonts w:ascii="Times New Roman" w:hAnsi="Times New Roman" w:cs="Times New Roman"/>
          <w:sz w:val="24"/>
          <w:szCs w:val="24"/>
        </w:rPr>
        <w:softHyphen/>
        <w:t>ка 2.</w:t>
      </w:r>
    </w:p>
    <w:p w:rsidR="00DA1EEF" w:rsidRPr="00E74AF9" w:rsidRDefault="00DA1EEF" w:rsidP="00E74AF9">
      <w:pPr>
        <w:spacing w:after="0" w:line="240" w:lineRule="auto"/>
        <w:rPr>
          <w:rFonts w:ascii="Times New Roman" w:hAnsi="Times New Roman" w:cs="Times New Roman"/>
          <w:i/>
          <w:iCs/>
          <w:color w:val="000000"/>
          <w:sz w:val="24"/>
          <w:szCs w:val="24"/>
        </w:rPr>
      </w:pPr>
    </w:p>
    <w:p w:rsidR="00DA1EEF" w:rsidRPr="00E74AF9" w:rsidRDefault="00DA1EEF" w:rsidP="00E74AF9">
      <w:pPr>
        <w:spacing w:after="0" w:line="240" w:lineRule="auto"/>
        <w:rPr>
          <w:rFonts w:ascii="Times New Roman" w:hAnsi="Times New Roman" w:cs="Times New Roman"/>
          <w:i/>
          <w:iCs/>
          <w:sz w:val="24"/>
          <w:szCs w:val="24"/>
        </w:rPr>
      </w:pPr>
      <w:r w:rsidRPr="00E74AF9">
        <w:rPr>
          <w:rFonts w:ascii="Times New Roman" w:hAnsi="Times New Roman" w:cs="Times New Roman"/>
          <w:i/>
          <w:iCs/>
          <w:sz w:val="24"/>
          <w:szCs w:val="24"/>
        </w:rPr>
        <w:t>3. Обточить заготовку (пруток) нежесткого валика до заданного размера.</w:t>
      </w:r>
    </w:p>
    <w:p w:rsidR="00DA1EEF" w:rsidRPr="00E74AF9" w:rsidRDefault="00DA1EEF"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 xml:space="preserve">Установить резец </w:t>
      </w:r>
      <w:r w:rsidRPr="00E74AF9">
        <w:rPr>
          <w:rFonts w:ascii="Times New Roman" w:hAnsi="Times New Roman" w:cs="Times New Roman"/>
          <w:i/>
          <w:iCs/>
          <w:sz w:val="24"/>
          <w:szCs w:val="24"/>
        </w:rPr>
        <w:t xml:space="preserve">4 </w:t>
      </w:r>
      <w:r w:rsidRPr="00E74AF9">
        <w:rPr>
          <w:rFonts w:ascii="Times New Roman" w:hAnsi="Times New Roman" w:cs="Times New Roman"/>
          <w:sz w:val="24"/>
          <w:szCs w:val="24"/>
        </w:rPr>
        <w:t>(см. рис. 6) на требуе</w:t>
      </w:r>
      <w:r w:rsidRPr="00E74AF9">
        <w:rPr>
          <w:rFonts w:ascii="Times New Roman" w:hAnsi="Times New Roman" w:cs="Times New Roman"/>
          <w:sz w:val="24"/>
          <w:szCs w:val="24"/>
        </w:rPr>
        <w:softHyphen/>
        <w:t>мую глубину резания, включить станок, автоматическую подачу и обточить заго</w:t>
      </w:r>
      <w:r w:rsidRPr="00E74AF9">
        <w:rPr>
          <w:rFonts w:ascii="Times New Roman" w:hAnsi="Times New Roman" w:cs="Times New Roman"/>
          <w:sz w:val="24"/>
          <w:szCs w:val="24"/>
        </w:rPr>
        <w:softHyphen/>
        <w:t xml:space="preserve">товку с диаметра </w:t>
      </w:r>
      <w:r w:rsidRPr="00E74AF9">
        <w:rPr>
          <w:rFonts w:ascii="Times New Roman" w:hAnsi="Times New Roman" w:cs="Times New Roman"/>
          <w:i/>
          <w:iCs/>
          <w:sz w:val="24"/>
          <w:szCs w:val="24"/>
        </w:rPr>
        <w:t xml:space="preserve">а </w:t>
      </w:r>
      <w:r w:rsidRPr="00E74AF9">
        <w:rPr>
          <w:rFonts w:ascii="Times New Roman" w:hAnsi="Times New Roman" w:cs="Times New Roman"/>
          <w:sz w:val="24"/>
          <w:szCs w:val="24"/>
        </w:rPr>
        <w:t xml:space="preserve">до размера </w:t>
      </w:r>
      <w:r w:rsidRPr="00E74AF9">
        <w:rPr>
          <w:rFonts w:ascii="Times New Roman" w:hAnsi="Times New Roman" w:cs="Times New Roman"/>
          <w:sz w:val="24"/>
          <w:szCs w:val="24"/>
          <w:lang w:val="en-US"/>
        </w:rPr>
        <w:t>d</w:t>
      </w:r>
      <w:r w:rsidRPr="00E74AF9">
        <w:rPr>
          <w:rFonts w:ascii="Times New Roman" w:hAnsi="Times New Roman" w:cs="Times New Roman"/>
          <w:sz w:val="24"/>
          <w:szCs w:val="24"/>
        </w:rPr>
        <w:t>¹.</w:t>
      </w:r>
    </w:p>
    <w:p w:rsidR="00DA1EEF" w:rsidRPr="00E74AF9" w:rsidRDefault="00DA1EEF" w:rsidP="00E74AF9">
      <w:pPr>
        <w:spacing w:after="0" w:line="240" w:lineRule="auto"/>
        <w:rPr>
          <w:rFonts w:ascii="Times New Roman" w:hAnsi="Times New Roman" w:cs="Times New Roman"/>
          <w:sz w:val="24"/>
          <w:szCs w:val="24"/>
        </w:rPr>
      </w:pPr>
    </w:p>
    <w:p w:rsidR="00DA1EEF" w:rsidRPr="00E74AF9" w:rsidRDefault="00DA1EEF" w:rsidP="00E74AF9">
      <w:pPr>
        <w:spacing w:after="0" w:line="240" w:lineRule="auto"/>
        <w:jc w:val="center"/>
        <w:rPr>
          <w:rFonts w:ascii="Times New Roman" w:hAnsi="Times New Roman" w:cs="Times New Roman"/>
          <w:sz w:val="24"/>
          <w:szCs w:val="24"/>
        </w:rPr>
      </w:pPr>
      <w:r w:rsidRPr="00E74AF9">
        <w:rPr>
          <w:rFonts w:ascii="Times New Roman" w:hAnsi="Times New Roman" w:cs="Times New Roman"/>
          <w:noProof/>
          <w:sz w:val="24"/>
          <w:szCs w:val="24"/>
        </w:rPr>
        <w:drawing>
          <wp:inline distT="0" distB="0" distL="0" distR="0">
            <wp:extent cx="1905000" cy="2933700"/>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a:srcRect/>
                    <a:stretch>
                      <a:fillRect/>
                    </a:stretch>
                  </pic:blipFill>
                  <pic:spPr bwMode="auto">
                    <a:xfrm>
                      <a:off x="0" y="0"/>
                      <a:ext cx="1905000" cy="2933700"/>
                    </a:xfrm>
                    <a:prstGeom prst="rect">
                      <a:avLst/>
                    </a:prstGeom>
                    <a:noFill/>
                    <a:ln w="9525">
                      <a:noFill/>
                      <a:miter lim="800000"/>
                      <a:headEnd/>
                      <a:tailEnd/>
                    </a:ln>
                  </pic:spPr>
                </pic:pic>
              </a:graphicData>
            </a:graphic>
          </wp:inline>
        </w:drawing>
      </w:r>
      <w:r w:rsidRPr="00E74AF9">
        <w:rPr>
          <w:rFonts w:ascii="Times New Roman" w:hAnsi="Times New Roman" w:cs="Times New Roman"/>
          <w:sz w:val="24"/>
          <w:szCs w:val="24"/>
        </w:rPr>
        <w:t xml:space="preserve">  </w:t>
      </w:r>
      <w:r w:rsidRPr="00E74AF9">
        <w:rPr>
          <w:rFonts w:ascii="Times New Roman" w:hAnsi="Times New Roman" w:cs="Times New Roman"/>
          <w:noProof/>
          <w:sz w:val="24"/>
          <w:szCs w:val="24"/>
        </w:rPr>
        <w:drawing>
          <wp:inline distT="0" distB="0" distL="0" distR="0">
            <wp:extent cx="1390650" cy="1504950"/>
            <wp:effectExtent l="1905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a:srcRect/>
                    <a:stretch>
                      <a:fillRect/>
                    </a:stretch>
                  </pic:blipFill>
                  <pic:spPr bwMode="auto">
                    <a:xfrm>
                      <a:off x="0" y="0"/>
                      <a:ext cx="1390650" cy="1504950"/>
                    </a:xfrm>
                    <a:prstGeom prst="rect">
                      <a:avLst/>
                    </a:prstGeom>
                    <a:noFill/>
                    <a:ln w="9525">
                      <a:noFill/>
                      <a:miter lim="800000"/>
                      <a:headEnd/>
                      <a:tailEnd/>
                    </a:ln>
                  </pic:spPr>
                </pic:pic>
              </a:graphicData>
            </a:graphic>
          </wp:inline>
        </w:drawing>
      </w:r>
      <w:r w:rsidRPr="00E74AF9">
        <w:rPr>
          <w:rFonts w:ascii="Times New Roman" w:hAnsi="Times New Roman" w:cs="Times New Roman"/>
          <w:noProof/>
          <w:sz w:val="24"/>
          <w:szCs w:val="24"/>
        </w:rPr>
        <w:drawing>
          <wp:inline distT="0" distB="0" distL="0" distR="0">
            <wp:extent cx="885825" cy="1533525"/>
            <wp:effectExtent l="1905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4"/>
                    <a:srcRect/>
                    <a:stretch>
                      <a:fillRect/>
                    </a:stretch>
                  </pic:blipFill>
                  <pic:spPr bwMode="auto">
                    <a:xfrm>
                      <a:off x="0" y="0"/>
                      <a:ext cx="885825" cy="1533525"/>
                    </a:xfrm>
                    <a:prstGeom prst="rect">
                      <a:avLst/>
                    </a:prstGeom>
                    <a:noFill/>
                    <a:ln w="9525">
                      <a:noFill/>
                      <a:miter lim="800000"/>
                      <a:headEnd/>
                      <a:tailEnd/>
                    </a:ln>
                  </pic:spPr>
                </pic:pic>
              </a:graphicData>
            </a:graphic>
          </wp:inline>
        </w:drawing>
      </w:r>
      <w:r w:rsidRPr="00E74AF9">
        <w:rPr>
          <w:rFonts w:ascii="Times New Roman" w:hAnsi="Times New Roman" w:cs="Times New Roman"/>
          <w:sz w:val="24"/>
          <w:szCs w:val="24"/>
        </w:rPr>
        <w:t xml:space="preserve">       </w:t>
      </w:r>
      <w:r w:rsidRPr="00E74AF9">
        <w:rPr>
          <w:rFonts w:ascii="Times New Roman" w:hAnsi="Times New Roman" w:cs="Times New Roman"/>
          <w:noProof/>
          <w:sz w:val="24"/>
          <w:szCs w:val="24"/>
        </w:rPr>
        <w:drawing>
          <wp:inline distT="0" distB="0" distL="0" distR="0">
            <wp:extent cx="2305050" cy="1000125"/>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5"/>
                    <a:srcRect/>
                    <a:stretch>
                      <a:fillRect/>
                    </a:stretch>
                  </pic:blipFill>
                  <pic:spPr bwMode="auto">
                    <a:xfrm>
                      <a:off x="0" y="0"/>
                      <a:ext cx="2305050" cy="1000125"/>
                    </a:xfrm>
                    <a:prstGeom prst="rect">
                      <a:avLst/>
                    </a:prstGeom>
                    <a:noFill/>
                    <a:ln w="9525">
                      <a:noFill/>
                      <a:miter lim="800000"/>
                      <a:headEnd/>
                      <a:tailEnd/>
                    </a:ln>
                  </pic:spPr>
                </pic:pic>
              </a:graphicData>
            </a:graphic>
          </wp:inline>
        </w:drawing>
      </w:r>
    </w:p>
    <w:p w:rsidR="00DA1EEF" w:rsidRPr="00E74AF9" w:rsidRDefault="00DA1EEF" w:rsidP="00E74AF9">
      <w:pPr>
        <w:spacing w:after="0" w:line="240" w:lineRule="auto"/>
        <w:jc w:val="center"/>
        <w:rPr>
          <w:rFonts w:ascii="Times New Roman" w:hAnsi="Times New Roman" w:cs="Times New Roman"/>
          <w:sz w:val="24"/>
          <w:szCs w:val="24"/>
        </w:rPr>
      </w:pPr>
    </w:p>
    <w:p w:rsidR="00E74AF9" w:rsidRPr="006346FD" w:rsidRDefault="00E74AF9" w:rsidP="00E74AF9">
      <w:pPr>
        <w:pStyle w:val="a6"/>
        <w:spacing w:before="0" w:beforeAutospacing="0" w:after="0" w:afterAutospacing="0"/>
        <w:jc w:val="center"/>
        <w:rPr>
          <w:color w:val="000000"/>
          <w:sz w:val="20"/>
          <w:szCs w:val="20"/>
        </w:rPr>
      </w:pPr>
      <w:r w:rsidRPr="006346FD">
        <w:rPr>
          <w:b/>
          <w:color w:val="000000"/>
          <w:sz w:val="20"/>
          <w:szCs w:val="20"/>
        </w:rPr>
        <w:t>УПРАЖНЕНИЕ.</w:t>
      </w:r>
      <w:r w:rsidRPr="006346FD">
        <w:rPr>
          <w:color w:val="000000"/>
          <w:sz w:val="20"/>
          <w:szCs w:val="20"/>
        </w:rPr>
        <w:t xml:space="preserve"> ОБ</w:t>
      </w:r>
      <w:r w:rsidRPr="006346FD">
        <w:rPr>
          <w:color w:val="000000"/>
          <w:sz w:val="20"/>
          <w:szCs w:val="20"/>
        </w:rPr>
        <w:softHyphen/>
        <w:t>РАБОТКА ДЕТАЛЕЙ С ПРИМЕНЕНИЕМ НЕПОД</w:t>
      </w:r>
      <w:r w:rsidRPr="006346FD">
        <w:rPr>
          <w:color w:val="000000"/>
          <w:sz w:val="20"/>
          <w:szCs w:val="20"/>
        </w:rPr>
        <w:softHyphen/>
        <w:t>ВИЖНЫХ ЛЮНЕТОВ</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b/>
          <w:bCs/>
          <w:color w:val="000000"/>
          <w:sz w:val="24"/>
          <w:szCs w:val="24"/>
        </w:rPr>
        <w:t>Цель задания:</w:t>
      </w:r>
      <w:r w:rsidRPr="00E74AF9">
        <w:rPr>
          <w:rFonts w:ascii="Times New Roman" w:hAnsi="Times New Roman" w:cs="Times New Roman"/>
          <w:sz w:val="24"/>
          <w:szCs w:val="24"/>
        </w:rPr>
        <w:t xml:space="preserve"> </w:t>
      </w:r>
      <w:r w:rsidRPr="00E74AF9">
        <w:rPr>
          <w:rFonts w:ascii="Times New Roman" w:hAnsi="Times New Roman" w:cs="Times New Roman"/>
          <w:color w:val="000000"/>
          <w:sz w:val="24"/>
          <w:szCs w:val="24"/>
        </w:rPr>
        <w:t>научиться устанавливать неподвижные люнеты на станине станка, устанавливать и обрабатывать длинные нежесткие заго</w:t>
      </w:r>
      <w:r w:rsidRPr="00E74AF9">
        <w:rPr>
          <w:rFonts w:ascii="Times New Roman" w:hAnsi="Times New Roman" w:cs="Times New Roman"/>
          <w:color w:val="000000"/>
          <w:sz w:val="24"/>
          <w:szCs w:val="24"/>
        </w:rPr>
        <w:softHyphen/>
        <w:t>товки (валы) с применением неподвижных люнетов: обычной конструкции, модерни</w:t>
      </w:r>
      <w:r w:rsidRPr="00E74AF9">
        <w:rPr>
          <w:rFonts w:ascii="Times New Roman" w:hAnsi="Times New Roman" w:cs="Times New Roman"/>
          <w:color w:val="000000"/>
          <w:sz w:val="24"/>
          <w:szCs w:val="24"/>
        </w:rPr>
        <w:softHyphen/>
        <w:t>зированного с вращающейся втулкой, са</w:t>
      </w:r>
      <w:r w:rsidRPr="00E74AF9">
        <w:rPr>
          <w:rFonts w:ascii="Times New Roman" w:hAnsi="Times New Roman" w:cs="Times New Roman"/>
          <w:color w:val="000000"/>
          <w:sz w:val="24"/>
          <w:szCs w:val="24"/>
        </w:rPr>
        <w:softHyphen/>
        <w:t>моустанавливающейся муфтой, самоцент</w:t>
      </w:r>
      <w:r w:rsidRPr="00E74AF9">
        <w:rPr>
          <w:rFonts w:ascii="Times New Roman" w:hAnsi="Times New Roman" w:cs="Times New Roman"/>
          <w:color w:val="000000"/>
          <w:sz w:val="24"/>
          <w:szCs w:val="24"/>
        </w:rPr>
        <w:softHyphen/>
        <w:t>рирующих, с встроенными в кулачки ша</w:t>
      </w:r>
      <w:r w:rsidRPr="00E74AF9">
        <w:rPr>
          <w:rFonts w:ascii="Times New Roman" w:hAnsi="Times New Roman" w:cs="Times New Roman"/>
          <w:color w:val="000000"/>
          <w:sz w:val="24"/>
          <w:szCs w:val="24"/>
        </w:rPr>
        <w:softHyphen/>
        <w:t>риковыми и роликовыми подшипниками, конструкции В. К. Семинского; обраба</w:t>
      </w:r>
      <w:r w:rsidRPr="00E74AF9">
        <w:rPr>
          <w:rFonts w:ascii="Times New Roman" w:hAnsi="Times New Roman" w:cs="Times New Roman"/>
          <w:color w:val="000000"/>
          <w:sz w:val="24"/>
          <w:szCs w:val="24"/>
        </w:rPr>
        <w:softHyphen/>
        <w:t>тывать длинные и тонкие заготовки без люнета, с применением специального упора.</w:t>
      </w:r>
    </w:p>
    <w:p w:rsidR="00E74AF9" w:rsidRPr="00E74AF9" w:rsidRDefault="00E74AF9" w:rsidP="00E74AF9">
      <w:pPr>
        <w:spacing w:after="0" w:line="240" w:lineRule="auto"/>
        <w:rPr>
          <w:rFonts w:ascii="Times New Roman" w:hAnsi="Times New Roman" w:cs="Times New Roman"/>
          <w:color w:val="000000"/>
          <w:sz w:val="24"/>
          <w:szCs w:val="24"/>
        </w:rPr>
      </w:pP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b/>
          <w:bCs/>
          <w:color w:val="000000"/>
          <w:sz w:val="24"/>
          <w:szCs w:val="24"/>
        </w:rPr>
        <w:t>Оснащение рабочего места:</w:t>
      </w:r>
      <w:r w:rsidRPr="00E74AF9">
        <w:rPr>
          <w:rFonts w:ascii="Times New Roman" w:hAnsi="Times New Roman" w:cs="Times New Roman"/>
          <w:sz w:val="24"/>
          <w:szCs w:val="24"/>
        </w:rPr>
        <w:t xml:space="preserve"> </w:t>
      </w:r>
      <w:r w:rsidRPr="00E74AF9">
        <w:rPr>
          <w:rFonts w:ascii="Times New Roman" w:hAnsi="Times New Roman" w:cs="Times New Roman"/>
          <w:color w:val="000000"/>
          <w:sz w:val="24"/>
          <w:szCs w:val="24"/>
        </w:rPr>
        <w:t>люнеты: неподвижный обычной конструк</w:t>
      </w:r>
      <w:r w:rsidRPr="00E74AF9">
        <w:rPr>
          <w:rFonts w:ascii="Times New Roman" w:hAnsi="Times New Roman" w:cs="Times New Roman"/>
          <w:color w:val="000000"/>
          <w:sz w:val="24"/>
          <w:szCs w:val="24"/>
        </w:rPr>
        <w:softHyphen/>
        <w:t>ции; модернизированный (см. рис. 3), с подпружиненными шариками (см. рис. 4): с самоостанавливающейся муфтой, само</w:t>
      </w:r>
      <w:r w:rsidRPr="00E74AF9">
        <w:rPr>
          <w:rFonts w:ascii="Times New Roman" w:hAnsi="Times New Roman" w:cs="Times New Roman"/>
          <w:color w:val="000000"/>
          <w:sz w:val="24"/>
          <w:szCs w:val="24"/>
        </w:rPr>
        <w:softHyphen/>
        <w:t>центрирующие люнеты (см. рис. 5 и 6); с шарикоподшипниками (см. рис. 7); спе</w:t>
      </w:r>
      <w:r w:rsidRPr="00E74AF9">
        <w:rPr>
          <w:rFonts w:ascii="Times New Roman" w:hAnsi="Times New Roman" w:cs="Times New Roman"/>
          <w:color w:val="000000"/>
          <w:sz w:val="24"/>
          <w:szCs w:val="24"/>
        </w:rPr>
        <w:softHyphen/>
        <w:t>циальный люнет (см. рис. 8); специальный упор, устанавливаемый в отверстие шпин</w:t>
      </w:r>
      <w:r w:rsidRPr="00E74AF9">
        <w:rPr>
          <w:rFonts w:ascii="Times New Roman" w:hAnsi="Times New Roman" w:cs="Times New Roman"/>
          <w:color w:val="000000"/>
          <w:sz w:val="24"/>
          <w:szCs w:val="24"/>
        </w:rPr>
        <w:softHyphen/>
        <w:t>деля передней бабки (см. рис. 9); вращаю</w:t>
      </w:r>
      <w:r w:rsidRPr="00E74AF9">
        <w:rPr>
          <w:rFonts w:ascii="Times New Roman" w:hAnsi="Times New Roman" w:cs="Times New Roman"/>
          <w:color w:val="000000"/>
          <w:sz w:val="24"/>
          <w:szCs w:val="24"/>
        </w:rPr>
        <w:softHyphen/>
        <w:t>щийся центр; резцы: проходной, отогну</w:t>
      </w:r>
      <w:r w:rsidRPr="00E74AF9">
        <w:rPr>
          <w:rFonts w:ascii="Times New Roman" w:hAnsi="Times New Roman" w:cs="Times New Roman"/>
          <w:color w:val="000000"/>
          <w:sz w:val="24"/>
          <w:szCs w:val="24"/>
        </w:rPr>
        <w:softHyphen/>
        <w:t xml:space="preserve">тый правый и проходной упорный; штангенциркуль с величиной отсчёта по нониусу 0,1 – </w:t>
      </w:r>
      <w:smartTag w:uri="urn:schemas-microsoft-com:office:smarttags" w:element="metricconverter">
        <w:smartTagPr>
          <w:attr w:name="ProductID" w:val="0,05 мм"/>
        </w:smartTagPr>
        <w:r w:rsidRPr="00E74AF9">
          <w:rPr>
            <w:rFonts w:ascii="Times New Roman" w:hAnsi="Times New Roman" w:cs="Times New Roman"/>
            <w:color w:val="000000"/>
            <w:sz w:val="24"/>
            <w:szCs w:val="24"/>
          </w:rPr>
          <w:t>0,05 мм</w:t>
        </w:r>
      </w:smartTag>
      <w:r w:rsidRPr="00E74AF9">
        <w:rPr>
          <w:rFonts w:ascii="Times New Roman" w:hAnsi="Times New Roman" w:cs="Times New Roman"/>
          <w:color w:val="000000"/>
          <w:sz w:val="24"/>
          <w:szCs w:val="24"/>
        </w:rPr>
        <w:t>.</w:t>
      </w:r>
    </w:p>
    <w:p w:rsidR="00E74AF9" w:rsidRPr="00E74AF9" w:rsidRDefault="00E74AF9" w:rsidP="00E74AF9">
      <w:pPr>
        <w:spacing w:after="0" w:line="240" w:lineRule="auto"/>
        <w:rPr>
          <w:rFonts w:ascii="Times New Roman" w:hAnsi="Times New Roman" w:cs="Times New Roman"/>
          <w:b/>
          <w:sz w:val="24"/>
          <w:szCs w:val="24"/>
        </w:rPr>
      </w:pPr>
    </w:p>
    <w:p w:rsidR="00E74AF9" w:rsidRPr="006346FD" w:rsidRDefault="00E74AF9" w:rsidP="00E74AF9">
      <w:pPr>
        <w:spacing w:after="0" w:line="240" w:lineRule="auto"/>
        <w:ind w:left="720"/>
        <w:jc w:val="center"/>
        <w:rPr>
          <w:rFonts w:ascii="Times New Roman" w:hAnsi="Times New Roman" w:cs="Times New Roman"/>
          <w:sz w:val="20"/>
          <w:szCs w:val="20"/>
        </w:rPr>
      </w:pPr>
      <w:r w:rsidRPr="006346FD">
        <w:rPr>
          <w:rFonts w:ascii="Times New Roman" w:hAnsi="Times New Roman" w:cs="Times New Roman"/>
          <w:b/>
          <w:bCs/>
          <w:color w:val="000000"/>
          <w:sz w:val="20"/>
          <w:szCs w:val="20"/>
        </w:rPr>
        <w:t>1. ОБРАБОТКА НЕЖЕСТКИХ ВАЛОВ С ПРИМЕНЕНИЕМ НЕПОДВИЖНОГО ЛЮНЕТА</w:t>
      </w:r>
    </w:p>
    <w:p w:rsidR="00E74AF9" w:rsidRPr="00E74AF9" w:rsidRDefault="00E74AF9" w:rsidP="00E74AF9">
      <w:pPr>
        <w:pStyle w:val="a6"/>
        <w:spacing w:before="0" w:beforeAutospacing="0" w:after="0" w:afterAutospacing="0"/>
      </w:pPr>
      <w:r w:rsidRPr="00E74AF9">
        <w:t>Неподвижный люнет (рис. 1) применять при обработке нежестких валов, т. е. когда |&gt; длина вала больше его диаметра в 10—12 и более раз. Заготовку вала выправить, если имеется прогиб. Настроить станок для обработки наружных цилиндрических поверхностей.</w:t>
      </w:r>
    </w:p>
    <w:p w:rsidR="00E74AF9" w:rsidRPr="00E74AF9" w:rsidRDefault="00E74AF9" w:rsidP="00E74AF9">
      <w:pPr>
        <w:spacing w:after="0" w:line="240" w:lineRule="auto"/>
        <w:rPr>
          <w:rFonts w:ascii="Times New Roman" w:hAnsi="Times New Roman" w:cs="Times New Roman"/>
          <w:i/>
          <w:iCs/>
          <w:sz w:val="24"/>
          <w:szCs w:val="24"/>
        </w:rPr>
      </w:pPr>
      <w:r w:rsidRPr="00E74AF9">
        <w:rPr>
          <w:rFonts w:ascii="Times New Roman" w:hAnsi="Times New Roman" w:cs="Times New Roman"/>
          <w:sz w:val="24"/>
          <w:szCs w:val="24"/>
        </w:rPr>
        <w:t xml:space="preserve">/. </w:t>
      </w:r>
      <w:r w:rsidRPr="00E74AF9">
        <w:rPr>
          <w:rFonts w:ascii="Times New Roman" w:hAnsi="Times New Roman" w:cs="Times New Roman"/>
          <w:i/>
          <w:iCs/>
          <w:sz w:val="24"/>
          <w:szCs w:val="24"/>
        </w:rPr>
        <w:t>Проточить на валу шейку под</w:t>
      </w:r>
      <w:r w:rsidRPr="00E74AF9">
        <w:rPr>
          <w:rFonts w:ascii="Times New Roman" w:hAnsi="Times New Roman" w:cs="Times New Roman"/>
          <w:sz w:val="24"/>
          <w:szCs w:val="24"/>
        </w:rPr>
        <w:t xml:space="preserve"> </w:t>
      </w:r>
      <w:r w:rsidRPr="00E74AF9">
        <w:rPr>
          <w:rFonts w:ascii="Times New Roman" w:hAnsi="Times New Roman" w:cs="Times New Roman"/>
          <w:i/>
          <w:iCs/>
          <w:sz w:val="24"/>
          <w:szCs w:val="24"/>
        </w:rPr>
        <w:t>люнет (рис. 2).</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Установить заготовку вала в центры стан</w:t>
      </w:r>
      <w:r w:rsidRPr="00E74AF9">
        <w:rPr>
          <w:rFonts w:ascii="Times New Roman" w:hAnsi="Times New Roman" w:cs="Times New Roman"/>
          <w:sz w:val="24"/>
          <w:szCs w:val="24"/>
        </w:rPr>
        <w:softHyphen/>
        <w:t xml:space="preserve">ка, проточить шейку под кулачки люнета примерно на </w:t>
      </w:r>
      <w:r w:rsidRPr="00E74AF9">
        <w:rPr>
          <w:rFonts w:ascii="Times New Roman" w:hAnsi="Times New Roman" w:cs="Times New Roman"/>
          <w:i/>
          <w:iCs/>
          <w:sz w:val="24"/>
          <w:szCs w:val="24"/>
        </w:rPr>
        <w:t>У</w:t>
      </w:r>
      <w:r w:rsidRPr="00E74AF9">
        <w:rPr>
          <w:rFonts w:ascii="Times New Roman" w:hAnsi="Times New Roman" w:cs="Times New Roman"/>
          <w:i/>
          <w:iCs/>
          <w:sz w:val="24"/>
          <w:szCs w:val="24"/>
          <w:vertAlign w:val="subscript"/>
        </w:rPr>
        <w:t>2</w:t>
      </w:r>
      <w:r w:rsidRPr="00E74AF9">
        <w:rPr>
          <w:rFonts w:ascii="Times New Roman" w:hAnsi="Times New Roman" w:cs="Times New Roman"/>
          <w:i/>
          <w:iCs/>
          <w:sz w:val="24"/>
          <w:szCs w:val="24"/>
        </w:rPr>
        <w:t xml:space="preserve">, </w:t>
      </w:r>
      <w:r w:rsidRPr="00E74AF9">
        <w:rPr>
          <w:rFonts w:ascii="Times New Roman" w:hAnsi="Times New Roman" w:cs="Times New Roman"/>
          <w:sz w:val="24"/>
          <w:szCs w:val="24"/>
        </w:rPr>
        <w:t>У</w:t>
      </w:r>
      <w:r w:rsidRPr="00E74AF9">
        <w:rPr>
          <w:rFonts w:ascii="Times New Roman" w:hAnsi="Times New Roman" w:cs="Times New Roman"/>
          <w:sz w:val="24"/>
          <w:szCs w:val="24"/>
          <w:vertAlign w:val="subscript"/>
        </w:rPr>
        <w:t>3</w:t>
      </w:r>
      <w:r w:rsidRPr="00E74AF9">
        <w:rPr>
          <w:rFonts w:ascii="Times New Roman" w:hAnsi="Times New Roman" w:cs="Times New Roman"/>
          <w:sz w:val="24"/>
          <w:szCs w:val="24"/>
        </w:rPr>
        <w:t xml:space="preserve"> длины вала от перед</w:t>
      </w:r>
      <w:r w:rsidRPr="00E74AF9">
        <w:rPr>
          <w:rFonts w:ascii="Times New Roman" w:hAnsi="Times New Roman" w:cs="Times New Roman"/>
          <w:sz w:val="24"/>
          <w:szCs w:val="24"/>
        </w:rPr>
        <w:softHyphen/>
        <w:t>ней бабки. Поверхность шейки должна быть чистой и правильной цилиндриче</w:t>
      </w:r>
      <w:r w:rsidRPr="00E74AF9">
        <w:rPr>
          <w:rFonts w:ascii="Times New Roman" w:hAnsi="Times New Roman" w:cs="Times New Roman"/>
          <w:sz w:val="24"/>
          <w:szCs w:val="24"/>
        </w:rPr>
        <w:softHyphen/>
        <w:t>ской формы при наименьшем снятии слоя</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color w:val="000000"/>
          <w:sz w:val="24"/>
          <w:szCs w:val="24"/>
        </w:rPr>
        <w:t>металла.</w:t>
      </w:r>
      <w:r w:rsidRPr="00E74AF9">
        <w:rPr>
          <w:rFonts w:ascii="Times New Roman" w:hAnsi="Times New Roman" w:cs="Times New Roman"/>
          <w:sz w:val="24"/>
          <w:szCs w:val="24"/>
        </w:rPr>
        <w:t xml:space="preserve"> </w:t>
      </w:r>
    </w:p>
    <w:p w:rsidR="00E74AF9" w:rsidRPr="00E74AF9" w:rsidRDefault="00E74AF9" w:rsidP="00E74AF9">
      <w:pPr>
        <w:pStyle w:val="a6"/>
        <w:spacing w:before="0" w:beforeAutospacing="0" w:after="0" w:afterAutospacing="0"/>
        <w:rPr>
          <w:color w:val="000000"/>
        </w:rPr>
      </w:pPr>
      <w:r w:rsidRPr="00E74AF9">
        <w:rPr>
          <w:color w:val="000000"/>
        </w:rPr>
        <w:t xml:space="preserve">2. </w:t>
      </w:r>
      <w:r w:rsidRPr="00E74AF9">
        <w:rPr>
          <w:i/>
          <w:iCs/>
          <w:color w:val="000000"/>
        </w:rPr>
        <w:t>Установить неподвижный люнет на направляющих станины станка.</w:t>
      </w:r>
      <w:r w:rsidRPr="00E74AF9">
        <w:t xml:space="preserve">                                                    </w:t>
      </w:r>
      <w:r w:rsidRPr="00E74AF9">
        <w:rPr>
          <w:color w:val="000000"/>
        </w:rPr>
        <w:t>Перед установкой люнета (рис. 1) кулач</w:t>
      </w:r>
      <w:r w:rsidRPr="00E74AF9">
        <w:rPr>
          <w:color w:val="000000"/>
        </w:rPr>
        <w:softHyphen/>
        <w:t xml:space="preserve">ки </w:t>
      </w:r>
      <w:r w:rsidRPr="00E74AF9">
        <w:rPr>
          <w:i/>
          <w:iCs/>
          <w:color w:val="000000"/>
        </w:rPr>
        <w:t xml:space="preserve">4 </w:t>
      </w:r>
      <w:r w:rsidRPr="00E74AF9">
        <w:rPr>
          <w:color w:val="000000"/>
        </w:rPr>
        <w:t xml:space="preserve">при помощи винтов </w:t>
      </w:r>
      <w:r w:rsidRPr="00E74AF9">
        <w:rPr>
          <w:i/>
          <w:iCs/>
          <w:color w:val="000000"/>
        </w:rPr>
        <w:t xml:space="preserve">3 </w:t>
      </w:r>
      <w:r w:rsidRPr="00E74AF9">
        <w:rPr>
          <w:color w:val="000000"/>
        </w:rPr>
        <w:t>развести ориен</w:t>
      </w:r>
      <w:r w:rsidRPr="00E74AF9">
        <w:rPr>
          <w:color w:val="000000"/>
        </w:rPr>
        <w:softHyphen/>
        <w:t>тировочно под диаметр проточенной ка</w:t>
      </w:r>
      <w:r w:rsidRPr="00E74AF9">
        <w:rPr>
          <w:color w:val="000000"/>
        </w:rPr>
        <w:softHyphen/>
        <w:t>навки вала и откинуть крышку 5. Устано</w:t>
      </w:r>
      <w:r w:rsidRPr="00E74AF9">
        <w:rPr>
          <w:color w:val="000000"/>
        </w:rPr>
        <w:softHyphen/>
        <w:t>вить корпус / люнета на станине против канавки вала (рис. 2) и закрепить планкой 5 и гайкой 7 (см. рис. 1), крышку 5 закрыть и закрепить гайкой (звездочкой) 6. Циф</w:t>
      </w:r>
      <w:r w:rsidRPr="00E74AF9">
        <w:rPr>
          <w:color w:val="000000"/>
        </w:rPr>
        <w:softHyphen/>
        <w:t xml:space="preserve">рой 2 обозначен стопорный винт (рис. 2). </w:t>
      </w:r>
    </w:p>
    <w:p w:rsidR="00E74AF9" w:rsidRPr="00E74AF9" w:rsidRDefault="00E74AF9" w:rsidP="00E74AF9">
      <w:pPr>
        <w:pStyle w:val="a6"/>
        <w:spacing w:before="0" w:beforeAutospacing="0" w:after="0" w:afterAutospacing="0"/>
        <w:rPr>
          <w:color w:val="000000"/>
        </w:rPr>
      </w:pPr>
      <w:r w:rsidRPr="00E74AF9">
        <w:rPr>
          <w:noProof/>
          <w:color w:val="000000"/>
        </w:rPr>
        <w:drawing>
          <wp:inline distT="0" distB="0" distL="0" distR="0">
            <wp:extent cx="1276350" cy="1524000"/>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6"/>
                    <a:srcRect/>
                    <a:stretch>
                      <a:fillRect/>
                    </a:stretch>
                  </pic:blipFill>
                  <pic:spPr bwMode="auto">
                    <a:xfrm>
                      <a:off x="0" y="0"/>
                      <a:ext cx="1276350" cy="1524000"/>
                    </a:xfrm>
                    <a:prstGeom prst="rect">
                      <a:avLst/>
                    </a:prstGeom>
                    <a:noFill/>
                    <a:ln w="9525">
                      <a:noFill/>
                      <a:miter lim="800000"/>
                      <a:headEnd/>
                      <a:tailEnd/>
                    </a:ln>
                  </pic:spPr>
                </pic:pic>
              </a:graphicData>
            </a:graphic>
          </wp:inline>
        </w:drawing>
      </w:r>
      <w:r w:rsidRPr="00E74AF9">
        <w:rPr>
          <w:noProof/>
          <w:color w:val="000000"/>
        </w:rPr>
        <w:drawing>
          <wp:inline distT="0" distB="0" distL="0" distR="0">
            <wp:extent cx="1352550" cy="1438275"/>
            <wp:effectExtent l="1905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7"/>
                    <a:srcRect/>
                    <a:stretch>
                      <a:fillRect/>
                    </a:stretch>
                  </pic:blipFill>
                  <pic:spPr bwMode="auto">
                    <a:xfrm>
                      <a:off x="0" y="0"/>
                      <a:ext cx="1352550" cy="1438275"/>
                    </a:xfrm>
                    <a:prstGeom prst="rect">
                      <a:avLst/>
                    </a:prstGeom>
                    <a:noFill/>
                    <a:ln w="9525">
                      <a:noFill/>
                      <a:miter lim="800000"/>
                      <a:headEnd/>
                      <a:tailEnd/>
                    </a:ln>
                  </pic:spPr>
                </pic:pic>
              </a:graphicData>
            </a:graphic>
          </wp:inline>
        </w:drawing>
      </w:r>
      <w:r w:rsidRPr="00E74AF9">
        <w:rPr>
          <w:color w:val="000000"/>
        </w:rPr>
        <w:t xml:space="preserve">     </w:t>
      </w:r>
      <w:r w:rsidRPr="00E74AF9">
        <w:rPr>
          <w:noProof/>
          <w:color w:val="000000"/>
        </w:rPr>
        <w:drawing>
          <wp:inline distT="0" distB="0" distL="0" distR="0">
            <wp:extent cx="1685925" cy="1419225"/>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8"/>
                    <a:srcRect/>
                    <a:stretch>
                      <a:fillRect/>
                    </a:stretch>
                  </pic:blipFill>
                  <pic:spPr bwMode="auto">
                    <a:xfrm>
                      <a:off x="0" y="0"/>
                      <a:ext cx="1685925" cy="1419225"/>
                    </a:xfrm>
                    <a:prstGeom prst="rect">
                      <a:avLst/>
                    </a:prstGeom>
                    <a:noFill/>
                    <a:ln w="9525">
                      <a:noFill/>
                      <a:miter lim="800000"/>
                      <a:headEnd/>
                      <a:tailEnd/>
                    </a:ln>
                  </pic:spPr>
                </pic:pic>
              </a:graphicData>
            </a:graphic>
          </wp:inline>
        </w:drawing>
      </w:r>
    </w:p>
    <w:p w:rsidR="00E74AF9" w:rsidRPr="00E74AF9" w:rsidRDefault="00E74AF9" w:rsidP="00E74AF9">
      <w:pPr>
        <w:pStyle w:val="a6"/>
        <w:spacing w:before="0" w:beforeAutospacing="0" w:after="0" w:afterAutospacing="0"/>
        <w:rPr>
          <w:color w:val="000000"/>
        </w:rPr>
      </w:pPr>
      <w:r w:rsidRPr="00E74AF9">
        <w:rPr>
          <w:noProof/>
          <w:color w:val="000000"/>
        </w:rPr>
        <w:drawing>
          <wp:inline distT="0" distB="0" distL="0" distR="0">
            <wp:extent cx="1485900" cy="666750"/>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9"/>
                    <a:srcRect/>
                    <a:stretch>
                      <a:fillRect/>
                    </a:stretch>
                  </pic:blipFill>
                  <pic:spPr bwMode="auto">
                    <a:xfrm>
                      <a:off x="0" y="0"/>
                      <a:ext cx="1485900" cy="666750"/>
                    </a:xfrm>
                    <a:prstGeom prst="rect">
                      <a:avLst/>
                    </a:prstGeom>
                    <a:noFill/>
                    <a:ln w="9525">
                      <a:noFill/>
                      <a:miter lim="800000"/>
                      <a:headEnd/>
                      <a:tailEnd/>
                    </a:ln>
                  </pic:spPr>
                </pic:pic>
              </a:graphicData>
            </a:graphic>
          </wp:inline>
        </w:drawing>
      </w:r>
      <w:r w:rsidRPr="00E74AF9">
        <w:rPr>
          <w:color w:val="000000"/>
        </w:rPr>
        <w:t xml:space="preserve">      </w:t>
      </w:r>
    </w:p>
    <w:p w:rsidR="00E74AF9" w:rsidRPr="00E74AF9" w:rsidRDefault="00E74AF9" w:rsidP="00E74AF9">
      <w:pPr>
        <w:pStyle w:val="a6"/>
        <w:spacing w:before="0" w:beforeAutospacing="0" w:after="0" w:afterAutospacing="0"/>
        <w:rPr>
          <w:i/>
          <w:iCs/>
        </w:rPr>
      </w:pPr>
      <w:r w:rsidRPr="00E74AF9">
        <w:rPr>
          <w:i/>
          <w:iCs/>
        </w:rPr>
        <w:t>3. Установить и закрепить кулач</w:t>
      </w:r>
      <w:r w:rsidRPr="00E74AF9">
        <w:rPr>
          <w:i/>
          <w:iCs/>
        </w:rPr>
        <w:softHyphen/>
        <w:t xml:space="preserve">ки люнета.                                                                                      </w:t>
      </w:r>
      <w:r w:rsidRPr="00E74AF9">
        <w:t xml:space="preserve">Вращая верхний винт </w:t>
      </w:r>
      <w:r w:rsidRPr="00E74AF9">
        <w:rPr>
          <w:i/>
          <w:iCs/>
        </w:rPr>
        <w:t xml:space="preserve">3' </w:t>
      </w:r>
      <w:r w:rsidRPr="00E74AF9">
        <w:t>(рис. 2), подвести кулачок до касания с поверхностью канав</w:t>
      </w:r>
      <w:r w:rsidRPr="00E74AF9">
        <w:softHyphen/>
        <w:t>ки и застопорить его винтом 2. Враще</w:t>
      </w:r>
      <w:r w:rsidRPr="00E74AF9">
        <w:softHyphen/>
        <w:t xml:space="preserve">нием боковых винтов </w:t>
      </w:r>
      <w:r w:rsidRPr="00E74AF9">
        <w:rPr>
          <w:i/>
          <w:iCs/>
        </w:rPr>
        <w:t xml:space="preserve">3" </w:t>
      </w:r>
      <w:r w:rsidRPr="00E74AF9">
        <w:t xml:space="preserve">и </w:t>
      </w:r>
      <w:r w:rsidRPr="00E74AF9">
        <w:rPr>
          <w:i/>
          <w:iCs/>
        </w:rPr>
        <w:t xml:space="preserve">3'" </w:t>
      </w:r>
      <w:r w:rsidRPr="00E74AF9">
        <w:t>проделать то же самое, смазать поверхность канав</w:t>
      </w:r>
      <w:r w:rsidRPr="00E74AF9">
        <w:softHyphen/>
        <w:t>ки маслом и приступить к обработке пра</w:t>
      </w:r>
      <w:r w:rsidRPr="00E74AF9">
        <w:softHyphen/>
        <w:t xml:space="preserve">вой части вала </w:t>
      </w:r>
      <w:r w:rsidRPr="00E74AF9">
        <w:rPr>
          <w:i/>
          <w:iCs/>
        </w:rPr>
        <w:t xml:space="preserve">8 </w:t>
      </w:r>
      <w:r w:rsidRPr="00E74AF9">
        <w:t xml:space="preserve">(части люнета </w:t>
      </w:r>
      <w:r w:rsidRPr="00E74AF9">
        <w:rPr>
          <w:i/>
          <w:iCs/>
        </w:rPr>
        <w:t xml:space="preserve">1, 2, 4, </w:t>
      </w:r>
      <w:r w:rsidRPr="00E74AF9">
        <w:t>5, 6, 7 те же, что и на рис. 1). Для обработки левой части вал переста</w:t>
      </w:r>
      <w:r w:rsidRPr="00E74AF9">
        <w:softHyphen/>
        <w:t>вить в центрах, кулачки люнета вновь отрегулировать на обточенной поверх</w:t>
      </w:r>
      <w:r w:rsidRPr="00E74AF9">
        <w:softHyphen/>
        <w:t>ности вала.</w:t>
      </w:r>
    </w:p>
    <w:p w:rsidR="00E74AF9" w:rsidRPr="00E74AF9" w:rsidRDefault="00E74AF9" w:rsidP="00E74AF9">
      <w:pPr>
        <w:spacing w:after="0" w:line="240" w:lineRule="auto"/>
        <w:rPr>
          <w:rFonts w:ascii="Times New Roman" w:hAnsi="Times New Roman" w:cs="Times New Roman"/>
          <w:i/>
          <w:color w:val="000000"/>
          <w:sz w:val="24"/>
          <w:szCs w:val="24"/>
        </w:rPr>
      </w:pPr>
      <w:r w:rsidRPr="00E74AF9">
        <w:rPr>
          <w:rFonts w:ascii="Times New Roman" w:hAnsi="Times New Roman" w:cs="Times New Roman"/>
          <w:i/>
          <w:iCs/>
          <w:color w:val="000000"/>
          <w:sz w:val="24"/>
          <w:szCs w:val="24"/>
        </w:rPr>
        <w:t>4. Обработать нежесткие валы с применением: а) модернизиро</w:t>
      </w:r>
      <w:r w:rsidRPr="00E74AF9">
        <w:rPr>
          <w:rFonts w:ascii="Times New Roman" w:hAnsi="Times New Roman" w:cs="Times New Roman"/>
          <w:i/>
          <w:iCs/>
          <w:color w:val="000000"/>
          <w:sz w:val="24"/>
          <w:szCs w:val="24"/>
        </w:rPr>
        <w:softHyphen/>
        <w:t xml:space="preserve">ванного люнета </w:t>
      </w:r>
      <w:r w:rsidRPr="00E74AF9">
        <w:rPr>
          <w:rFonts w:ascii="Times New Roman" w:hAnsi="Times New Roman" w:cs="Times New Roman"/>
          <w:i/>
          <w:color w:val="000000"/>
          <w:sz w:val="24"/>
          <w:szCs w:val="24"/>
        </w:rPr>
        <w:t>(рис. 3).</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 xml:space="preserve">Люнет состоит из основания </w:t>
      </w:r>
      <w:r w:rsidRPr="00E74AF9">
        <w:rPr>
          <w:rFonts w:ascii="Times New Roman" w:hAnsi="Times New Roman" w:cs="Times New Roman"/>
          <w:iCs/>
          <w:sz w:val="24"/>
          <w:szCs w:val="24"/>
        </w:rPr>
        <w:t xml:space="preserve">1, </w:t>
      </w:r>
      <w:r w:rsidRPr="00E74AF9">
        <w:rPr>
          <w:rFonts w:ascii="Times New Roman" w:hAnsi="Times New Roman" w:cs="Times New Roman"/>
          <w:sz w:val="24"/>
          <w:szCs w:val="24"/>
        </w:rPr>
        <w:t xml:space="preserve">крышки 2, гайки с контргайкой </w:t>
      </w:r>
      <w:r w:rsidRPr="00E74AF9">
        <w:rPr>
          <w:rFonts w:ascii="Times New Roman" w:hAnsi="Times New Roman" w:cs="Times New Roman"/>
          <w:iCs/>
          <w:sz w:val="24"/>
          <w:szCs w:val="24"/>
        </w:rPr>
        <w:t xml:space="preserve">3, </w:t>
      </w:r>
      <w:r w:rsidRPr="00E74AF9">
        <w:rPr>
          <w:rFonts w:ascii="Times New Roman" w:hAnsi="Times New Roman" w:cs="Times New Roman"/>
          <w:sz w:val="24"/>
          <w:szCs w:val="24"/>
        </w:rPr>
        <w:t>стержней (кулач</w:t>
      </w:r>
      <w:r w:rsidRPr="00E74AF9">
        <w:rPr>
          <w:rFonts w:ascii="Times New Roman" w:hAnsi="Times New Roman" w:cs="Times New Roman"/>
          <w:sz w:val="24"/>
          <w:szCs w:val="24"/>
        </w:rPr>
        <w:softHyphen/>
        <w:t xml:space="preserve">ков) </w:t>
      </w:r>
      <w:r w:rsidRPr="00E74AF9">
        <w:rPr>
          <w:rFonts w:ascii="Times New Roman" w:hAnsi="Times New Roman" w:cs="Times New Roman"/>
          <w:iCs/>
          <w:sz w:val="24"/>
          <w:szCs w:val="24"/>
        </w:rPr>
        <w:t xml:space="preserve">4 </w:t>
      </w:r>
      <w:r w:rsidRPr="00E74AF9">
        <w:rPr>
          <w:rFonts w:ascii="Times New Roman" w:hAnsi="Times New Roman" w:cs="Times New Roman"/>
          <w:sz w:val="24"/>
          <w:szCs w:val="24"/>
        </w:rPr>
        <w:t xml:space="preserve">с пружиной 5 (верхнего стержня) и шарикоподшипниками 7, укрепленными непосредственно в двух нижних кулачках и в серьге 6 верхнего (вертикального) </w:t>
      </w:r>
      <w:r w:rsidRPr="00E74AF9">
        <w:rPr>
          <w:rFonts w:ascii="Times New Roman" w:hAnsi="Times New Roman" w:cs="Times New Roman"/>
          <w:iCs/>
          <w:sz w:val="24"/>
          <w:szCs w:val="24"/>
        </w:rPr>
        <w:t xml:space="preserve">стержня </w:t>
      </w:r>
      <w:r w:rsidRPr="00E74AF9">
        <w:rPr>
          <w:rFonts w:ascii="Times New Roman" w:hAnsi="Times New Roman" w:cs="Times New Roman"/>
          <w:sz w:val="24"/>
          <w:szCs w:val="24"/>
        </w:rPr>
        <w:t xml:space="preserve">4, </w:t>
      </w:r>
      <w:r w:rsidRPr="00E74AF9">
        <w:rPr>
          <w:rFonts w:ascii="Times New Roman" w:hAnsi="Times New Roman" w:cs="Times New Roman"/>
          <w:iCs/>
          <w:sz w:val="24"/>
          <w:szCs w:val="24"/>
        </w:rPr>
        <w:t xml:space="preserve">эксцентриковой рукоятки </w:t>
      </w:r>
      <w:r w:rsidRPr="00E74AF9">
        <w:rPr>
          <w:rFonts w:ascii="Times New Roman" w:hAnsi="Times New Roman" w:cs="Times New Roman"/>
          <w:sz w:val="24"/>
          <w:szCs w:val="24"/>
        </w:rPr>
        <w:t xml:space="preserve">8. </w:t>
      </w:r>
      <w:r w:rsidRPr="00E74AF9">
        <w:rPr>
          <w:rFonts w:ascii="Times New Roman" w:hAnsi="Times New Roman" w:cs="Times New Roman"/>
          <w:iCs/>
          <w:sz w:val="24"/>
          <w:szCs w:val="24"/>
        </w:rPr>
        <w:t>настроить люнет с помощью контроль</w:t>
      </w:r>
      <w:r w:rsidRPr="00E74AF9">
        <w:rPr>
          <w:rFonts w:ascii="Times New Roman" w:hAnsi="Times New Roman" w:cs="Times New Roman"/>
          <w:iCs/>
          <w:sz w:val="24"/>
          <w:szCs w:val="24"/>
        </w:rPr>
        <w:softHyphen/>
        <w:t xml:space="preserve">но валика или по готовой детали путем подвода к поверхности обрабатываемого вала шарикоподшипников двух нижних лачков, а затем посредством гайки </w:t>
      </w:r>
      <w:r w:rsidRPr="00E74AF9">
        <w:rPr>
          <w:rFonts w:ascii="Times New Roman" w:hAnsi="Times New Roman" w:cs="Times New Roman"/>
          <w:sz w:val="24"/>
          <w:szCs w:val="24"/>
        </w:rPr>
        <w:t xml:space="preserve">3 </w:t>
      </w:r>
      <w:r w:rsidRPr="00E74AF9">
        <w:rPr>
          <w:rFonts w:ascii="Times New Roman" w:hAnsi="Times New Roman" w:cs="Times New Roman"/>
          <w:iCs/>
          <w:sz w:val="24"/>
          <w:szCs w:val="24"/>
        </w:rPr>
        <w:t xml:space="preserve">с контргайкой переместить кулачок </w:t>
      </w:r>
      <w:r w:rsidRPr="00E74AF9">
        <w:rPr>
          <w:rFonts w:ascii="Times New Roman" w:hAnsi="Times New Roman" w:cs="Times New Roman"/>
          <w:sz w:val="24"/>
          <w:szCs w:val="24"/>
        </w:rPr>
        <w:t xml:space="preserve">4 </w:t>
      </w:r>
      <w:r w:rsidRPr="00E74AF9">
        <w:rPr>
          <w:rFonts w:ascii="Times New Roman" w:hAnsi="Times New Roman" w:cs="Times New Roman"/>
          <w:iCs/>
          <w:sz w:val="24"/>
          <w:szCs w:val="24"/>
        </w:rPr>
        <w:t>так, чтобы расстояние между основанием лю</w:t>
      </w:r>
      <w:r w:rsidRPr="00E74AF9">
        <w:rPr>
          <w:rFonts w:ascii="Times New Roman" w:hAnsi="Times New Roman" w:cs="Times New Roman"/>
          <w:iCs/>
          <w:sz w:val="24"/>
          <w:szCs w:val="24"/>
        </w:rPr>
        <w:softHyphen/>
        <w:t>та и крышкой равнялось 3—5 мм, после го эксцентриковой рукояткой закрыть крышку и приступить к обработке вала, м данной конструкции люнета не обязательно протачивать на валу специальную шейку. Овальность, неодинаковые диаметры отдельных участков детали (вала) воспринимаются пружиной 5;</w:t>
      </w:r>
    </w:p>
    <w:p w:rsidR="00E74AF9" w:rsidRPr="00E74AF9" w:rsidRDefault="00E74AF9" w:rsidP="00E74AF9">
      <w:pPr>
        <w:spacing w:after="0" w:line="240" w:lineRule="auto"/>
        <w:rPr>
          <w:rFonts w:ascii="Times New Roman" w:hAnsi="Times New Roman" w:cs="Times New Roman"/>
          <w:i/>
          <w:sz w:val="24"/>
          <w:szCs w:val="24"/>
        </w:rPr>
      </w:pPr>
      <w:r w:rsidRPr="00E74AF9">
        <w:rPr>
          <w:rFonts w:ascii="Times New Roman" w:hAnsi="Times New Roman" w:cs="Times New Roman"/>
          <w:i/>
          <w:sz w:val="24"/>
          <w:szCs w:val="24"/>
        </w:rPr>
        <w:t>б) люнета с подпружиненными шариками (рис. 4).</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 xml:space="preserve">Люнет состоит из корпуса /, втулки 2; (установленной на подшипниках А и Б), шариков 5, помещенных в обойме 3, винтов 7 для закрепления штырей 6, пружин 4 :ухарей 9. Люнет установить и закрепить направляющих станины, пропустить готовку 8 между </w:t>
      </w:r>
      <w:r w:rsidRPr="00E74AF9">
        <w:rPr>
          <w:rFonts w:ascii="Times New Roman" w:hAnsi="Times New Roman" w:cs="Times New Roman"/>
          <w:sz w:val="24"/>
          <w:szCs w:val="24"/>
        </w:rPr>
        <w:lastRenderedPageBreak/>
        <w:t>подпружиненными шариками и закрепить ее в центрах. Закрепить винтами 7 и сухарями 9 штыри 6 1риступить к обработке вала;</w:t>
      </w:r>
    </w:p>
    <w:p w:rsidR="00E74AF9" w:rsidRPr="00E74AF9" w:rsidRDefault="00E74AF9" w:rsidP="00E74AF9">
      <w:pPr>
        <w:spacing w:after="0" w:line="240" w:lineRule="auto"/>
        <w:rPr>
          <w:rFonts w:ascii="Times New Roman" w:hAnsi="Times New Roman" w:cs="Times New Roman"/>
          <w:i/>
          <w:sz w:val="24"/>
          <w:szCs w:val="24"/>
        </w:rPr>
      </w:pPr>
      <w:r w:rsidRPr="00E74AF9">
        <w:rPr>
          <w:rFonts w:ascii="Times New Roman" w:hAnsi="Times New Roman" w:cs="Times New Roman"/>
          <w:i/>
          <w:color w:val="000000"/>
          <w:sz w:val="24"/>
          <w:szCs w:val="24"/>
        </w:rPr>
        <w:t xml:space="preserve">в) люнета с самоустанавливающейся муфтой </w:t>
      </w:r>
      <w:r w:rsidRPr="00E74AF9">
        <w:rPr>
          <w:rFonts w:ascii="Times New Roman" w:hAnsi="Times New Roman" w:cs="Times New Roman"/>
          <w:i/>
          <w:iCs/>
          <w:color w:val="000000"/>
          <w:sz w:val="24"/>
          <w:szCs w:val="24"/>
        </w:rPr>
        <w:t>(рис. 5).</w:t>
      </w:r>
    </w:p>
    <w:p w:rsidR="00E74AF9" w:rsidRPr="00E74AF9" w:rsidRDefault="00E74AF9" w:rsidP="00E74AF9">
      <w:pPr>
        <w:spacing w:after="0" w:line="240" w:lineRule="auto"/>
        <w:rPr>
          <w:rFonts w:ascii="Times New Roman" w:hAnsi="Times New Roman" w:cs="Times New Roman"/>
          <w:iCs/>
          <w:color w:val="000000"/>
          <w:sz w:val="24"/>
          <w:szCs w:val="24"/>
        </w:rPr>
      </w:pPr>
      <w:r w:rsidRPr="00E74AF9">
        <w:rPr>
          <w:rFonts w:ascii="Times New Roman" w:hAnsi="Times New Roman" w:cs="Times New Roman"/>
          <w:iCs/>
          <w:color w:val="000000"/>
          <w:sz w:val="24"/>
          <w:szCs w:val="24"/>
        </w:rPr>
        <w:t xml:space="preserve">Кулачки </w:t>
      </w:r>
      <w:r w:rsidRPr="00E74AF9">
        <w:rPr>
          <w:rFonts w:ascii="Times New Roman" w:hAnsi="Times New Roman" w:cs="Times New Roman"/>
          <w:color w:val="000000"/>
          <w:sz w:val="24"/>
          <w:szCs w:val="24"/>
        </w:rPr>
        <w:t xml:space="preserve">А </w:t>
      </w:r>
      <w:r w:rsidRPr="00E74AF9">
        <w:rPr>
          <w:rFonts w:ascii="Times New Roman" w:hAnsi="Times New Roman" w:cs="Times New Roman"/>
          <w:iCs/>
          <w:color w:val="000000"/>
          <w:sz w:val="24"/>
          <w:szCs w:val="24"/>
        </w:rPr>
        <w:t xml:space="preserve">и </w:t>
      </w:r>
      <w:r w:rsidRPr="00E74AF9">
        <w:rPr>
          <w:rFonts w:ascii="Times New Roman" w:hAnsi="Times New Roman" w:cs="Times New Roman"/>
          <w:color w:val="000000"/>
          <w:sz w:val="24"/>
          <w:szCs w:val="24"/>
        </w:rPr>
        <w:t xml:space="preserve">Б </w:t>
      </w:r>
      <w:r w:rsidRPr="00E74AF9">
        <w:rPr>
          <w:rFonts w:ascii="Times New Roman" w:hAnsi="Times New Roman" w:cs="Times New Roman"/>
          <w:iCs/>
          <w:color w:val="000000"/>
          <w:sz w:val="24"/>
          <w:szCs w:val="24"/>
        </w:rPr>
        <w:t xml:space="preserve">люнета установить по контрольной оправке, диаметр которой равен диаметру сферического кольца </w:t>
      </w:r>
      <w:r w:rsidRPr="00E74AF9">
        <w:rPr>
          <w:rFonts w:ascii="Times New Roman" w:hAnsi="Times New Roman" w:cs="Times New Roman"/>
          <w:color w:val="000000"/>
          <w:sz w:val="24"/>
          <w:szCs w:val="24"/>
        </w:rPr>
        <w:t xml:space="preserve">4 </w:t>
      </w:r>
      <w:r w:rsidRPr="00E74AF9">
        <w:rPr>
          <w:rFonts w:ascii="Times New Roman" w:hAnsi="Times New Roman" w:cs="Times New Roman"/>
          <w:iCs/>
          <w:color w:val="000000"/>
          <w:sz w:val="24"/>
          <w:szCs w:val="24"/>
        </w:rPr>
        <w:t xml:space="preserve">и закрепить их. Надеть муфту на обрабатываемый  вал (без проточки шейки) и закрепить винтами 2 и 7. Установить вал муфтой в кулачки </w:t>
      </w:r>
      <w:r w:rsidRPr="00E74AF9">
        <w:rPr>
          <w:rFonts w:ascii="Times New Roman" w:hAnsi="Times New Roman" w:cs="Times New Roman"/>
          <w:color w:val="000000"/>
          <w:sz w:val="24"/>
          <w:szCs w:val="24"/>
        </w:rPr>
        <w:t xml:space="preserve">А </w:t>
      </w:r>
      <w:r w:rsidRPr="00E74AF9">
        <w:rPr>
          <w:rFonts w:ascii="Times New Roman" w:hAnsi="Times New Roman" w:cs="Times New Roman"/>
          <w:iCs/>
          <w:color w:val="000000"/>
          <w:sz w:val="24"/>
          <w:szCs w:val="24"/>
        </w:rPr>
        <w:t xml:space="preserve">и </w:t>
      </w:r>
      <w:r w:rsidRPr="00E74AF9">
        <w:rPr>
          <w:rFonts w:ascii="Times New Roman" w:hAnsi="Times New Roman" w:cs="Times New Roman"/>
          <w:color w:val="000000"/>
          <w:sz w:val="24"/>
          <w:szCs w:val="24"/>
        </w:rPr>
        <w:t xml:space="preserve">Б </w:t>
      </w:r>
      <w:r w:rsidRPr="00E74AF9">
        <w:rPr>
          <w:rFonts w:ascii="Times New Roman" w:hAnsi="Times New Roman" w:cs="Times New Roman"/>
          <w:iCs/>
          <w:color w:val="000000"/>
          <w:sz w:val="24"/>
          <w:szCs w:val="24"/>
        </w:rPr>
        <w:t xml:space="preserve">люнета. Пустить станок и дать несколько оборотов шпинделю (валу), в результате чего кольцо </w:t>
      </w:r>
      <w:r w:rsidRPr="00E74AF9">
        <w:rPr>
          <w:rFonts w:ascii="Times New Roman" w:hAnsi="Times New Roman" w:cs="Times New Roman"/>
          <w:color w:val="000000"/>
          <w:sz w:val="24"/>
          <w:szCs w:val="24"/>
        </w:rPr>
        <w:t xml:space="preserve">4, </w:t>
      </w:r>
      <w:r w:rsidRPr="00E74AF9">
        <w:rPr>
          <w:rFonts w:ascii="Times New Roman" w:hAnsi="Times New Roman" w:cs="Times New Roman"/>
          <w:iCs/>
          <w:color w:val="000000"/>
          <w:sz w:val="24"/>
          <w:szCs w:val="24"/>
        </w:rPr>
        <w:t xml:space="preserve">прижатое тарельчатой пружиной 5 с помощью 1ки 6 к торцу втулки 1, самоустановится  относительно кулачков люнета и оси центров станка. Винтами </w:t>
      </w:r>
      <w:r w:rsidRPr="00E74AF9">
        <w:rPr>
          <w:rFonts w:ascii="Times New Roman" w:hAnsi="Times New Roman" w:cs="Times New Roman"/>
          <w:color w:val="000000"/>
          <w:sz w:val="24"/>
          <w:szCs w:val="24"/>
        </w:rPr>
        <w:t xml:space="preserve">3 </w:t>
      </w:r>
      <w:r w:rsidRPr="00E74AF9">
        <w:rPr>
          <w:rFonts w:ascii="Times New Roman" w:hAnsi="Times New Roman" w:cs="Times New Roman"/>
          <w:iCs/>
          <w:color w:val="000000"/>
          <w:sz w:val="24"/>
          <w:szCs w:val="24"/>
        </w:rPr>
        <w:t xml:space="preserve">соединить сферическое кольцо </w:t>
      </w:r>
      <w:r w:rsidRPr="00E74AF9">
        <w:rPr>
          <w:rFonts w:ascii="Times New Roman" w:hAnsi="Times New Roman" w:cs="Times New Roman"/>
          <w:color w:val="000000"/>
          <w:sz w:val="24"/>
          <w:szCs w:val="24"/>
        </w:rPr>
        <w:t xml:space="preserve">4 </w:t>
      </w:r>
      <w:r w:rsidRPr="00E74AF9">
        <w:rPr>
          <w:rFonts w:ascii="Times New Roman" w:hAnsi="Times New Roman" w:cs="Times New Roman"/>
          <w:iCs/>
          <w:color w:val="000000"/>
          <w:sz w:val="24"/>
          <w:szCs w:val="24"/>
        </w:rPr>
        <w:t>с втулкой 1  и приступить к обработке вала. Применение самоустанавливающейся муфты уменьшает в 10— раз затраты времени на установку вала люнете.</w:t>
      </w:r>
    </w:p>
    <w:p w:rsidR="00E74AF9" w:rsidRPr="00E74AF9" w:rsidRDefault="00E74AF9" w:rsidP="00E74AF9">
      <w:pPr>
        <w:pStyle w:val="a6"/>
        <w:numPr>
          <w:ilvl w:val="0"/>
          <w:numId w:val="3"/>
        </w:numPr>
        <w:spacing w:before="0" w:beforeAutospacing="0" w:after="0" w:afterAutospacing="0"/>
      </w:pPr>
      <w:r w:rsidRPr="00E74AF9">
        <w:rPr>
          <w:i/>
        </w:rPr>
        <w:t>Обработать отверстие большо</w:t>
      </w:r>
      <w:r w:rsidRPr="00E74AF9">
        <w:rPr>
          <w:i/>
        </w:rPr>
        <w:softHyphen/>
        <w:t xml:space="preserve">го диаметра д.шиной заготовки, установленной одной стороной </w:t>
      </w:r>
      <w:r w:rsidRPr="00E74AF9">
        <w:rPr>
          <w:i/>
          <w:iCs/>
        </w:rPr>
        <w:t xml:space="preserve">« </w:t>
      </w:r>
      <w:r w:rsidRPr="00E74AF9">
        <w:rPr>
          <w:i/>
        </w:rPr>
        <w:t xml:space="preserve">патроне, а другой </w:t>
      </w:r>
      <w:r w:rsidRPr="00E74AF9">
        <w:rPr>
          <w:i/>
          <w:iCs/>
        </w:rPr>
        <w:t xml:space="preserve">— </w:t>
      </w:r>
      <w:r w:rsidRPr="00E74AF9">
        <w:rPr>
          <w:i/>
        </w:rPr>
        <w:t>в неподвиж</w:t>
      </w:r>
      <w:r w:rsidRPr="00E74AF9">
        <w:rPr>
          <w:i/>
        </w:rPr>
        <w:softHyphen/>
        <w:t>ном люнете.</w:t>
      </w:r>
      <w:r w:rsidRPr="00E74AF9">
        <w:t xml:space="preserve">                                                          </w:t>
      </w:r>
    </w:p>
    <w:p w:rsidR="00E74AF9" w:rsidRPr="00E74AF9" w:rsidRDefault="00E74AF9" w:rsidP="00E74AF9">
      <w:pPr>
        <w:pStyle w:val="a6"/>
        <w:numPr>
          <w:ilvl w:val="0"/>
          <w:numId w:val="3"/>
        </w:numPr>
        <w:spacing w:before="0" w:beforeAutospacing="0" w:after="0" w:afterAutospacing="0"/>
        <w:rPr>
          <w:iCs/>
        </w:rPr>
      </w:pPr>
      <w:r w:rsidRPr="00E74AF9">
        <w:rPr>
          <w:iCs/>
        </w:rPr>
        <w:t xml:space="preserve">Обработанную по наружной поверхности установку </w:t>
      </w:r>
      <w:r w:rsidRPr="00E74AF9">
        <w:t xml:space="preserve">6 </w:t>
      </w:r>
      <w:r w:rsidRPr="00E74AF9">
        <w:rPr>
          <w:iCs/>
        </w:rPr>
        <w:t>(рис. 6) установить и закрепить в трехкулачковом патроне 7, с расто</w:t>
      </w:r>
      <w:r w:rsidRPr="00E74AF9">
        <w:rPr>
          <w:iCs/>
        </w:rPr>
        <w:softHyphen/>
        <w:t>ченными или прошлифованными кулачка</w:t>
      </w:r>
      <w:r w:rsidRPr="00E74AF9">
        <w:rPr>
          <w:iCs/>
        </w:rPr>
        <w:softHyphen/>
        <w:t>ми и в люнете 5 с самоцентрирующим патроном (как показано на рисунке). Отверстие обрабатывать в такой последо</w:t>
      </w:r>
      <w:r w:rsidRPr="00E74AF9">
        <w:rPr>
          <w:iCs/>
        </w:rPr>
        <w:softHyphen/>
        <w:t xml:space="preserve">вательности: подрезать торец резцом </w:t>
      </w:r>
      <w:r w:rsidRPr="00E74AF9">
        <w:t xml:space="preserve">1; </w:t>
      </w:r>
      <w:r w:rsidRPr="00E74AF9">
        <w:rPr>
          <w:iCs/>
        </w:rPr>
        <w:t>сверлить от</w:t>
      </w:r>
      <w:r w:rsidRPr="00E74AF9">
        <w:rPr>
          <w:iCs/>
        </w:rPr>
        <w:softHyphen/>
        <w:t xml:space="preserve">верстие сверлом 2; расточить отверстие резцом </w:t>
      </w:r>
      <w:r w:rsidRPr="00E74AF9">
        <w:t xml:space="preserve">3; </w:t>
      </w:r>
      <w:r w:rsidRPr="00E74AF9">
        <w:rPr>
          <w:iCs/>
        </w:rPr>
        <w:t>установленным в резцедержа</w:t>
      </w:r>
      <w:r w:rsidRPr="00E74AF9">
        <w:rPr>
          <w:iCs/>
        </w:rPr>
        <w:softHyphen/>
        <w:t xml:space="preserve">теле </w:t>
      </w:r>
      <w:r w:rsidRPr="00E74AF9">
        <w:t xml:space="preserve">4 </w:t>
      </w:r>
      <w:r w:rsidRPr="00E74AF9">
        <w:rPr>
          <w:iCs/>
        </w:rPr>
        <w:t>до требуемого диаметра и длины (глубины).</w:t>
      </w:r>
    </w:p>
    <w:p w:rsidR="00E74AF9" w:rsidRPr="006346FD" w:rsidRDefault="00E74AF9" w:rsidP="00E74AF9">
      <w:pPr>
        <w:pStyle w:val="a6"/>
        <w:spacing w:before="0" w:beforeAutospacing="0" w:after="0" w:afterAutospacing="0"/>
        <w:jc w:val="center"/>
        <w:rPr>
          <w:b/>
          <w:iCs/>
          <w:sz w:val="20"/>
          <w:szCs w:val="20"/>
        </w:rPr>
      </w:pPr>
      <w:r w:rsidRPr="006346FD">
        <w:rPr>
          <w:b/>
          <w:iCs/>
          <w:sz w:val="20"/>
          <w:szCs w:val="20"/>
        </w:rPr>
        <w:t>2. ПРИМЕНЕНИЕ ЛЮНЕТОВ УСОВЕРШЕНСТВОВАННОЙ КОНСТРУКЦИИ ПРИ ОБРАБОТКЕ НЕЖЕСТКИХ ВАЛОВ (ДЛИННЫХ И ТОНКИХ)</w:t>
      </w:r>
    </w:p>
    <w:p w:rsidR="00E74AF9" w:rsidRPr="00E74AF9" w:rsidRDefault="00E74AF9" w:rsidP="00E74AF9">
      <w:pPr>
        <w:shd w:val="clear" w:color="auto" w:fill="FFFFFF"/>
        <w:spacing w:after="0" w:line="240" w:lineRule="auto"/>
        <w:ind w:right="634"/>
        <w:jc w:val="both"/>
        <w:rPr>
          <w:rFonts w:ascii="Times New Roman" w:hAnsi="Times New Roman" w:cs="Times New Roman"/>
          <w:sz w:val="24"/>
          <w:szCs w:val="24"/>
        </w:rPr>
      </w:pPr>
      <w:r w:rsidRPr="00E74AF9">
        <w:rPr>
          <w:rFonts w:ascii="Times New Roman" w:hAnsi="Times New Roman" w:cs="Times New Roman"/>
          <w:color w:val="000000"/>
          <w:spacing w:val="1"/>
          <w:sz w:val="24"/>
          <w:szCs w:val="24"/>
        </w:rPr>
        <w:t xml:space="preserve">Обычные люнеты требуют много времени </w:t>
      </w:r>
      <w:r w:rsidRPr="00E74AF9">
        <w:rPr>
          <w:rFonts w:ascii="Times New Roman" w:hAnsi="Times New Roman" w:cs="Times New Roman"/>
          <w:color w:val="000000"/>
          <w:spacing w:val="4"/>
          <w:sz w:val="24"/>
          <w:szCs w:val="24"/>
          <w:lang w:val="en-US"/>
        </w:rPr>
        <w:t>I</w:t>
      </w:r>
      <w:r w:rsidRPr="00E74AF9">
        <w:rPr>
          <w:rFonts w:ascii="Times New Roman" w:hAnsi="Times New Roman" w:cs="Times New Roman"/>
          <w:color w:val="000000"/>
          <w:spacing w:val="4"/>
          <w:sz w:val="24"/>
          <w:szCs w:val="24"/>
        </w:rPr>
        <w:t xml:space="preserve"> на регулирование кулачков, малопригод</w:t>
      </w:r>
      <w:r w:rsidRPr="00E74AF9">
        <w:rPr>
          <w:rFonts w:ascii="Times New Roman" w:hAnsi="Times New Roman" w:cs="Times New Roman"/>
          <w:color w:val="000000"/>
          <w:spacing w:val="5"/>
          <w:sz w:val="24"/>
          <w:szCs w:val="24"/>
        </w:rPr>
        <w:t xml:space="preserve">ных при скоростной обработке, поэтому </w:t>
      </w:r>
      <w:r w:rsidRPr="00E74AF9">
        <w:rPr>
          <w:rFonts w:ascii="Times New Roman" w:hAnsi="Times New Roman" w:cs="Times New Roman"/>
          <w:color w:val="000000"/>
          <w:spacing w:val="4"/>
          <w:sz w:val="24"/>
          <w:szCs w:val="24"/>
        </w:rPr>
        <w:t xml:space="preserve"> токари часто применяют:</w:t>
      </w:r>
    </w:p>
    <w:p w:rsidR="00E74AF9" w:rsidRPr="00E74AF9" w:rsidRDefault="00E74AF9" w:rsidP="00E74AF9">
      <w:pPr>
        <w:shd w:val="clear" w:color="auto" w:fill="FFFFFF"/>
        <w:spacing w:after="0" w:line="240" w:lineRule="auto"/>
        <w:rPr>
          <w:rFonts w:ascii="Times New Roman" w:hAnsi="Times New Roman" w:cs="Times New Roman"/>
          <w:i/>
          <w:iCs/>
          <w:color w:val="000000"/>
          <w:spacing w:val="-1"/>
          <w:sz w:val="24"/>
          <w:szCs w:val="24"/>
        </w:rPr>
      </w:pPr>
      <w:r w:rsidRPr="00E74AF9">
        <w:rPr>
          <w:rFonts w:ascii="Times New Roman" w:hAnsi="Times New Roman" w:cs="Times New Roman"/>
          <w:i/>
          <w:iCs/>
          <w:color w:val="000000"/>
          <w:spacing w:val="-1"/>
          <w:sz w:val="24"/>
          <w:szCs w:val="24"/>
        </w:rPr>
        <w:t xml:space="preserve">а) самоцентрирующий люнет.                                                                                                                                     </w:t>
      </w:r>
      <w:r w:rsidRPr="00E74AF9">
        <w:rPr>
          <w:rFonts w:ascii="Times New Roman" w:hAnsi="Times New Roman" w:cs="Times New Roman"/>
          <w:color w:val="000000"/>
          <w:sz w:val="24"/>
          <w:szCs w:val="24"/>
        </w:rPr>
        <w:t xml:space="preserve">При вращении головки </w:t>
      </w:r>
      <w:r w:rsidRPr="00E74AF9">
        <w:rPr>
          <w:rFonts w:ascii="Times New Roman" w:hAnsi="Times New Roman" w:cs="Times New Roman"/>
          <w:i/>
          <w:iCs/>
          <w:color w:val="000000"/>
          <w:sz w:val="24"/>
          <w:szCs w:val="24"/>
        </w:rPr>
        <w:t xml:space="preserve">10 </w:t>
      </w:r>
      <w:r w:rsidRPr="00E74AF9">
        <w:rPr>
          <w:rFonts w:ascii="Times New Roman" w:hAnsi="Times New Roman" w:cs="Times New Roman"/>
          <w:color w:val="000000"/>
          <w:sz w:val="24"/>
          <w:szCs w:val="24"/>
        </w:rPr>
        <w:t xml:space="preserve">винта 9 (рис. 7), </w:t>
      </w:r>
      <w:r w:rsidRPr="00E74AF9">
        <w:rPr>
          <w:rFonts w:ascii="Times New Roman" w:hAnsi="Times New Roman" w:cs="Times New Roman"/>
          <w:color w:val="000000"/>
          <w:spacing w:val="7"/>
          <w:sz w:val="24"/>
          <w:szCs w:val="24"/>
        </w:rPr>
        <w:t xml:space="preserve">помещенного в корпусе / люнета, будет </w:t>
      </w:r>
      <w:r w:rsidRPr="00E74AF9">
        <w:rPr>
          <w:rFonts w:ascii="Times New Roman" w:hAnsi="Times New Roman" w:cs="Times New Roman"/>
          <w:color w:val="000000"/>
          <w:spacing w:val="4"/>
          <w:sz w:val="24"/>
          <w:szCs w:val="24"/>
        </w:rPr>
        <w:t>вращаться кольцо 2, имеющее на наруж</w:t>
      </w:r>
      <w:r w:rsidRPr="00E74AF9">
        <w:rPr>
          <w:rFonts w:ascii="Times New Roman" w:hAnsi="Times New Roman" w:cs="Times New Roman"/>
          <w:color w:val="000000"/>
          <w:spacing w:val="4"/>
          <w:sz w:val="24"/>
          <w:szCs w:val="24"/>
        </w:rPr>
        <w:softHyphen/>
      </w:r>
      <w:r w:rsidRPr="00E74AF9">
        <w:rPr>
          <w:rFonts w:ascii="Times New Roman" w:hAnsi="Times New Roman" w:cs="Times New Roman"/>
          <w:color w:val="000000"/>
          <w:spacing w:val="2"/>
          <w:sz w:val="24"/>
          <w:szCs w:val="24"/>
        </w:rPr>
        <w:t xml:space="preserve">ной поверхности зубья. Кулачок </w:t>
      </w:r>
      <w:r w:rsidRPr="00E74AF9">
        <w:rPr>
          <w:rFonts w:ascii="Times New Roman" w:hAnsi="Times New Roman" w:cs="Times New Roman"/>
          <w:i/>
          <w:iCs/>
          <w:color w:val="000000"/>
          <w:spacing w:val="2"/>
          <w:sz w:val="24"/>
          <w:szCs w:val="24"/>
        </w:rPr>
        <w:t xml:space="preserve">3 </w:t>
      </w:r>
      <w:r w:rsidRPr="00E74AF9">
        <w:rPr>
          <w:rFonts w:ascii="Times New Roman" w:hAnsi="Times New Roman" w:cs="Times New Roman"/>
          <w:color w:val="000000"/>
          <w:spacing w:val="2"/>
          <w:sz w:val="24"/>
          <w:szCs w:val="24"/>
        </w:rPr>
        <w:t xml:space="preserve">и два    </w:t>
      </w:r>
      <w:r w:rsidRPr="00E74AF9">
        <w:rPr>
          <w:rFonts w:ascii="Times New Roman" w:hAnsi="Times New Roman" w:cs="Times New Roman"/>
          <w:i/>
          <w:iCs/>
          <w:color w:val="000000"/>
          <w:spacing w:val="2"/>
          <w:sz w:val="24"/>
          <w:szCs w:val="24"/>
        </w:rPr>
        <w:t xml:space="preserve">тут </w:t>
      </w:r>
      <w:r w:rsidRPr="00E74AF9">
        <w:rPr>
          <w:rFonts w:ascii="Times New Roman" w:hAnsi="Times New Roman" w:cs="Times New Roman"/>
          <w:color w:val="000000"/>
          <w:spacing w:val="2"/>
          <w:sz w:val="24"/>
          <w:szCs w:val="24"/>
        </w:rPr>
        <w:t xml:space="preserve">других таких же кулачка имеют штифты 8,    к! </w:t>
      </w:r>
      <w:r w:rsidRPr="00E74AF9">
        <w:rPr>
          <w:rFonts w:ascii="Times New Roman" w:hAnsi="Times New Roman" w:cs="Times New Roman"/>
          <w:color w:val="000000"/>
          <w:spacing w:val="1"/>
          <w:sz w:val="24"/>
          <w:szCs w:val="24"/>
        </w:rPr>
        <w:t xml:space="preserve">входящие  в  эксцентриковые   канавки   </w:t>
      </w:r>
      <w:r w:rsidRPr="00E74AF9">
        <w:rPr>
          <w:rFonts w:ascii="Times New Roman" w:hAnsi="Times New Roman" w:cs="Times New Roman"/>
          <w:i/>
          <w:iCs/>
          <w:color w:val="000000"/>
          <w:spacing w:val="1"/>
          <w:sz w:val="24"/>
          <w:szCs w:val="24"/>
        </w:rPr>
        <w:t xml:space="preserve">7 </w:t>
      </w:r>
      <w:r w:rsidRPr="00E74AF9">
        <w:rPr>
          <w:rFonts w:ascii="Times New Roman" w:hAnsi="Times New Roman" w:cs="Times New Roman"/>
          <w:color w:val="000000"/>
          <w:spacing w:val="9"/>
          <w:sz w:val="24"/>
          <w:szCs w:val="24"/>
        </w:rPr>
        <w:t xml:space="preserve">кольца. Таким образом, при  вращении </w:t>
      </w:r>
      <w:r w:rsidRPr="00E74AF9">
        <w:rPr>
          <w:rFonts w:ascii="Times New Roman" w:hAnsi="Times New Roman" w:cs="Times New Roman"/>
          <w:color w:val="000000"/>
          <w:spacing w:val="7"/>
          <w:sz w:val="24"/>
          <w:szCs w:val="24"/>
        </w:rPr>
        <w:t xml:space="preserve">кольца кулачки будут либо сходиться к центру, либо расходиться. В остальном </w:t>
      </w:r>
      <w:r w:rsidRPr="00E74AF9">
        <w:rPr>
          <w:rFonts w:ascii="Times New Roman" w:hAnsi="Times New Roman" w:cs="Times New Roman"/>
          <w:color w:val="000000"/>
          <w:spacing w:val="5"/>
          <w:sz w:val="24"/>
          <w:szCs w:val="24"/>
        </w:rPr>
        <w:t xml:space="preserve">конструкция не отличается от обычного </w:t>
      </w:r>
      <w:r w:rsidRPr="00E74AF9">
        <w:rPr>
          <w:rFonts w:ascii="Times New Roman" w:hAnsi="Times New Roman" w:cs="Times New Roman"/>
          <w:color w:val="000000"/>
          <w:spacing w:val="1"/>
          <w:sz w:val="24"/>
          <w:szCs w:val="24"/>
        </w:rPr>
        <w:t>люнета;</w:t>
      </w:r>
    </w:p>
    <w:p w:rsidR="00E74AF9" w:rsidRPr="00E74AF9" w:rsidRDefault="00E74AF9" w:rsidP="00E74AF9">
      <w:pPr>
        <w:shd w:val="clear" w:color="auto" w:fill="FFFFFF"/>
        <w:spacing w:after="0" w:line="240" w:lineRule="auto"/>
        <w:rPr>
          <w:rFonts w:ascii="Times New Roman" w:hAnsi="Times New Roman" w:cs="Times New Roman"/>
          <w:i/>
          <w:iCs/>
          <w:color w:val="000000"/>
          <w:spacing w:val="-1"/>
          <w:sz w:val="24"/>
          <w:szCs w:val="24"/>
        </w:rPr>
      </w:pPr>
      <w:r w:rsidRPr="00E74AF9">
        <w:rPr>
          <w:rFonts w:ascii="Times New Roman" w:hAnsi="Times New Roman" w:cs="Times New Roman"/>
          <w:i/>
          <w:iCs/>
          <w:color w:val="000000"/>
          <w:spacing w:val="-1"/>
          <w:sz w:val="24"/>
          <w:szCs w:val="24"/>
        </w:rPr>
        <w:t xml:space="preserve">6) люнет со встроенными в его </w:t>
      </w:r>
      <w:r w:rsidRPr="00E74AF9">
        <w:rPr>
          <w:rFonts w:ascii="Times New Roman" w:hAnsi="Times New Roman" w:cs="Times New Roman"/>
          <w:i/>
          <w:iCs/>
          <w:color w:val="000000"/>
          <w:spacing w:val="-3"/>
          <w:sz w:val="24"/>
          <w:szCs w:val="24"/>
        </w:rPr>
        <w:t>кулачки шариковыми или ролико</w:t>
      </w:r>
      <w:r w:rsidRPr="00E74AF9">
        <w:rPr>
          <w:rFonts w:ascii="Times New Roman" w:hAnsi="Times New Roman" w:cs="Times New Roman"/>
          <w:i/>
          <w:iCs/>
          <w:color w:val="000000"/>
          <w:spacing w:val="-3"/>
          <w:sz w:val="24"/>
          <w:szCs w:val="24"/>
        </w:rPr>
        <w:softHyphen/>
        <w:t>выми подшипниками.</w:t>
      </w:r>
      <w:r w:rsidRPr="00E74AF9">
        <w:rPr>
          <w:rFonts w:ascii="Times New Roman" w:hAnsi="Times New Roman" w:cs="Times New Roman"/>
          <w:i/>
          <w:iCs/>
          <w:color w:val="000000"/>
          <w:spacing w:val="-1"/>
          <w:sz w:val="24"/>
          <w:szCs w:val="24"/>
        </w:rPr>
        <w:t xml:space="preserve">                                             </w:t>
      </w:r>
    </w:p>
    <w:p w:rsidR="00E74AF9" w:rsidRPr="00E74AF9" w:rsidRDefault="00E74AF9" w:rsidP="00E74AF9">
      <w:pPr>
        <w:shd w:val="clear" w:color="auto" w:fill="FFFFFF"/>
        <w:spacing w:after="0" w:line="240" w:lineRule="auto"/>
        <w:rPr>
          <w:rFonts w:ascii="Times New Roman" w:hAnsi="Times New Roman" w:cs="Times New Roman"/>
          <w:i/>
          <w:iCs/>
          <w:color w:val="000000"/>
          <w:spacing w:val="-1"/>
          <w:sz w:val="24"/>
          <w:szCs w:val="24"/>
        </w:rPr>
      </w:pPr>
      <w:r w:rsidRPr="00E74AF9">
        <w:rPr>
          <w:rFonts w:ascii="Times New Roman" w:hAnsi="Times New Roman" w:cs="Times New Roman"/>
          <w:i/>
          <w:iCs/>
          <w:color w:val="000000"/>
          <w:spacing w:val="-1"/>
          <w:sz w:val="24"/>
          <w:szCs w:val="24"/>
        </w:rPr>
        <w:t xml:space="preserve">  </w:t>
      </w:r>
      <w:r w:rsidRPr="00E74AF9">
        <w:rPr>
          <w:rFonts w:ascii="Times New Roman" w:hAnsi="Times New Roman" w:cs="Times New Roman"/>
          <w:color w:val="000000"/>
          <w:spacing w:val="7"/>
          <w:sz w:val="24"/>
          <w:szCs w:val="24"/>
        </w:rPr>
        <w:t xml:space="preserve">Для скоростного резания малопригодны </w:t>
      </w:r>
      <w:r w:rsidRPr="00E74AF9">
        <w:rPr>
          <w:rFonts w:ascii="Times New Roman" w:hAnsi="Times New Roman" w:cs="Times New Roman"/>
          <w:color w:val="000000"/>
          <w:sz w:val="24"/>
          <w:szCs w:val="24"/>
        </w:rPr>
        <w:t xml:space="preserve">и обычный и самоцентрирующий люнеты  </w:t>
      </w:r>
      <w:r w:rsidRPr="00E74AF9">
        <w:rPr>
          <w:rFonts w:ascii="Times New Roman" w:hAnsi="Times New Roman" w:cs="Times New Roman"/>
          <w:color w:val="000000"/>
          <w:spacing w:val="1"/>
          <w:sz w:val="24"/>
          <w:szCs w:val="24"/>
        </w:rPr>
        <w:t xml:space="preserve">даже в том случае, если в кулачки впаяны </w:t>
      </w:r>
      <w:r w:rsidRPr="00E74AF9">
        <w:rPr>
          <w:rFonts w:ascii="Times New Roman" w:hAnsi="Times New Roman" w:cs="Times New Roman"/>
          <w:color w:val="000000"/>
          <w:spacing w:val="5"/>
          <w:sz w:val="24"/>
          <w:szCs w:val="24"/>
        </w:rPr>
        <w:t>пластинки твердого сплава, поэтому ре</w:t>
      </w:r>
      <w:r w:rsidRPr="00E74AF9">
        <w:rPr>
          <w:rFonts w:ascii="Times New Roman" w:hAnsi="Times New Roman" w:cs="Times New Roman"/>
          <w:color w:val="000000"/>
          <w:spacing w:val="1"/>
          <w:sz w:val="24"/>
          <w:szCs w:val="24"/>
        </w:rPr>
        <w:t xml:space="preserve">комендуется применить люнет, в кулачки </w:t>
      </w:r>
      <w:r w:rsidRPr="00E74AF9">
        <w:rPr>
          <w:rFonts w:ascii="Times New Roman" w:hAnsi="Times New Roman" w:cs="Times New Roman"/>
          <w:color w:val="000000"/>
          <w:spacing w:val="3"/>
          <w:sz w:val="24"/>
          <w:szCs w:val="24"/>
        </w:rPr>
        <w:t>которого встроены шариковые или роли</w:t>
      </w:r>
      <w:r w:rsidRPr="00E74AF9">
        <w:rPr>
          <w:rFonts w:ascii="Times New Roman" w:hAnsi="Times New Roman" w:cs="Times New Roman"/>
          <w:color w:val="000000"/>
          <w:spacing w:val="-1"/>
          <w:sz w:val="24"/>
          <w:szCs w:val="24"/>
        </w:rPr>
        <w:t xml:space="preserve">ковые подшипники </w:t>
      </w:r>
      <w:r w:rsidRPr="00E74AF9">
        <w:rPr>
          <w:rFonts w:ascii="Times New Roman" w:hAnsi="Times New Roman" w:cs="Times New Roman"/>
          <w:i/>
          <w:iCs/>
          <w:color w:val="000000"/>
          <w:spacing w:val="-1"/>
          <w:sz w:val="24"/>
          <w:szCs w:val="24"/>
        </w:rPr>
        <w:t xml:space="preserve">1 </w:t>
      </w:r>
      <w:r w:rsidRPr="00E74AF9">
        <w:rPr>
          <w:rFonts w:ascii="Times New Roman" w:hAnsi="Times New Roman" w:cs="Times New Roman"/>
          <w:color w:val="000000"/>
          <w:spacing w:val="-1"/>
          <w:sz w:val="24"/>
          <w:szCs w:val="24"/>
        </w:rPr>
        <w:t>(рис. 8). В остальном</w:t>
      </w:r>
      <w:r w:rsidRPr="00E74AF9">
        <w:rPr>
          <w:rFonts w:ascii="Times New Roman" w:hAnsi="Times New Roman" w:cs="Times New Roman"/>
          <w:color w:val="000000"/>
          <w:spacing w:val="-1"/>
          <w:sz w:val="24"/>
          <w:szCs w:val="24"/>
        </w:rPr>
        <w:br/>
      </w:r>
      <w:r w:rsidRPr="00E74AF9">
        <w:rPr>
          <w:rFonts w:ascii="Times New Roman" w:hAnsi="Times New Roman" w:cs="Times New Roman"/>
          <w:color w:val="000000"/>
          <w:spacing w:val="2"/>
          <w:sz w:val="24"/>
          <w:szCs w:val="24"/>
        </w:rPr>
        <w:t>устройство, установка, регулирование ку</w:t>
      </w:r>
      <w:r w:rsidRPr="00E74AF9">
        <w:rPr>
          <w:rFonts w:ascii="Times New Roman" w:hAnsi="Times New Roman" w:cs="Times New Roman"/>
          <w:color w:val="000000"/>
          <w:spacing w:val="3"/>
          <w:sz w:val="24"/>
          <w:szCs w:val="24"/>
        </w:rPr>
        <w:t>лачков люнета остаются прежними;</w:t>
      </w:r>
    </w:p>
    <w:p w:rsidR="00E74AF9" w:rsidRPr="00E74AF9" w:rsidRDefault="00E74AF9" w:rsidP="00E74AF9">
      <w:pPr>
        <w:shd w:val="clear" w:color="auto" w:fill="FFFFFF"/>
        <w:spacing w:after="0" w:line="240" w:lineRule="auto"/>
        <w:rPr>
          <w:rFonts w:ascii="Times New Roman" w:hAnsi="Times New Roman" w:cs="Times New Roman"/>
          <w:color w:val="000000"/>
          <w:spacing w:val="3"/>
          <w:sz w:val="24"/>
          <w:szCs w:val="24"/>
        </w:rPr>
      </w:pPr>
      <w:r w:rsidRPr="00E74AF9">
        <w:rPr>
          <w:rFonts w:ascii="Times New Roman" w:hAnsi="Times New Roman" w:cs="Times New Roman"/>
          <w:color w:val="000000"/>
          <w:spacing w:val="-2"/>
          <w:sz w:val="24"/>
          <w:szCs w:val="24"/>
        </w:rPr>
        <w:t xml:space="preserve">в) </w:t>
      </w:r>
      <w:r w:rsidRPr="00E74AF9">
        <w:rPr>
          <w:rFonts w:ascii="Times New Roman" w:hAnsi="Times New Roman" w:cs="Times New Roman"/>
          <w:i/>
          <w:iCs/>
          <w:color w:val="000000"/>
          <w:spacing w:val="-2"/>
          <w:sz w:val="24"/>
          <w:szCs w:val="24"/>
        </w:rPr>
        <w:t>люнета особой конструкции то</w:t>
      </w:r>
      <w:r w:rsidRPr="00E74AF9">
        <w:rPr>
          <w:rFonts w:ascii="Times New Roman" w:hAnsi="Times New Roman" w:cs="Times New Roman"/>
          <w:i/>
          <w:iCs/>
          <w:color w:val="000000"/>
          <w:spacing w:val="-2"/>
          <w:sz w:val="24"/>
          <w:szCs w:val="24"/>
        </w:rPr>
        <w:softHyphen/>
      </w:r>
      <w:r w:rsidRPr="00E74AF9">
        <w:rPr>
          <w:rFonts w:ascii="Times New Roman" w:hAnsi="Times New Roman" w:cs="Times New Roman"/>
          <w:i/>
          <w:iCs/>
          <w:color w:val="000000"/>
          <w:sz w:val="24"/>
          <w:szCs w:val="24"/>
        </w:rPr>
        <w:t xml:space="preserve">каря-новатора В.  К.  Семинского.                                                                   </w:t>
      </w:r>
      <w:r w:rsidRPr="00E74AF9">
        <w:rPr>
          <w:rFonts w:ascii="Times New Roman" w:hAnsi="Times New Roman" w:cs="Times New Roman"/>
          <w:color w:val="000000"/>
          <w:spacing w:val="1"/>
          <w:sz w:val="24"/>
          <w:szCs w:val="24"/>
        </w:rPr>
        <w:t>Заготовку 2 (рис. 9) через отверстие втул</w:t>
      </w:r>
      <w:r w:rsidRPr="00E74AF9">
        <w:rPr>
          <w:rFonts w:ascii="Times New Roman" w:hAnsi="Times New Roman" w:cs="Times New Roman"/>
          <w:color w:val="000000"/>
          <w:spacing w:val="4"/>
          <w:sz w:val="24"/>
          <w:szCs w:val="24"/>
        </w:rPr>
        <w:t xml:space="preserve">ки 5 люнета установить левым концом в   |_ грибковый центр  /, а   правый конец —   1_ </w:t>
      </w:r>
      <w:r w:rsidRPr="00E74AF9">
        <w:rPr>
          <w:rFonts w:ascii="Times New Roman" w:hAnsi="Times New Roman" w:cs="Times New Roman"/>
          <w:color w:val="000000"/>
          <w:spacing w:val="2"/>
          <w:sz w:val="24"/>
          <w:szCs w:val="24"/>
        </w:rPr>
        <w:t xml:space="preserve">поддерживать     задним     вращающимся </w:t>
      </w:r>
      <w:r w:rsidRPr="00E74AF9">
        <w:rPr>
          <w:rFonts w:ascii="Times New Roman" w:hAnsi="Times New Roman" w:cs="Times New Roman"/>
          <w:color w:val="000000"/>
          <w:spacing w:val="6"/>
          <w:sz w:val="24"/>
          <w:szCs w:val="24"/>
        </w:rPr>
        <w:t>центром. У заготовки канавку не прота</w:t>
      </w:r>
      <w:r w:rsidRPr="00E74AF9">
        <w:rPr>
          <w:rFonts w:ascii="Times New Roman" w:hAnsi="Times New Roman" w:cs="Times New Roman"/>
          <w:color w:val="000000"/>
          <w:spacing w:val="6"/>
          <w:sz w:val="24"/>
          <w:szCs w:val="24"/>
        </w:rPr>
        <w:softHyphen/>
      </w:r>
      <w:r w:rsidRPr="00E74AF9">
        <w:rPr>
          <w:rFonts w:ascii="Times New Roman" w:hAnsi="Times New Roman" w:cs="Times New Roman"/>
          <w:color w:val="000000"/>
          <w:spacing w:val="4"/>
          <w:sz w:val="24"/>
          <w:szCs w:val="24"/>
        </w:rPr>
        <w:t>чивать. Для закрепления люнета на заго</w:t>
      </w:r>
      <w:r w:rsidRPr="00E74AF9">
        <w:rPr>
          <w:rFonts w:ascii="Times New Roman" w:hAnsi="Times New Roman" w:cs="Times New Roman"/>
          <w:color w:val="000000"/>
          <w:spacing w:val="4"/>
          <w:sz w:val="24"/>
          <w:szCs w:val="24"/>
        </w:rPr>
        <w:softHyphen/>
      </w:r>
      <w:r w:rsidRPr="00E74AF9">
        <w:rPr>
          <w:rFonts w:ascii="Times New Roman" w:hAnsi="Times New Roman" w:cs="Times New Roman"/>
          <w:color w:val="000000"/>
          <w:spacing w:val="7"/>
          <w:sz w:val="24"/>
          <w:szCs w:val="24"/>
        </w:rPr>
        <w:t xml:space="preserve">товке достаточно  завинтить  винт  </w:t>
      </w:r>
      <w:r w:rsidRPr="00E74AF9">
        <w:rPr>
          <w:rFonts w:ascii="Times New Roman" w:hAnsi="Times New Roman" w:cs="Times New Roman"/>
          <w:i/>
          <w:iCs/>
          <w:color w:val="000000"/>
          <w:spacing w:val="7"/>
          <w:sz w:val="24"/>
          <w:szCs w:val="24"/>
        </w:rPr>
        <w:t xml:space="preserve">7 </w:t>
      </w:r>
      <w:r w:rsidRPr="00E74AF9">
        <w:rPr>
          <w:rFonts w:ascii="Times New Roman" w:hAnsi="Times New Roman" w:cs="Times New Roman"/>
          <w:color w:val="000000"/>
          <w:spacing w:val="7"/>
          <w:sz w:val="24"/>
          <w:szCs w:val="24"/>
        </w:rPr>
        <w:t xml:space="preserve">до </w:t>
      </w:r>
      <w:r w:rsidRPr="00E74AF9">
        <w:rPr>
          <w:rFonts w:ascii="Times New Roman" w:hAnsi="Times New Roman" w:cs="Times New Roman"/>
          <w:color w:val="000000"/>
          <w:spacing w:val="3"/>
          <w:sz w:val="24"/>
          <w:szCs w:val="24"/>
        </w:rPr>
        <w:t xml:space="preserve">упора с заготовкой, тогда кольцо 6 будет </w:t>
      </w:r>
      <w:r w:rsidRPr="00E74AF9">
        <w:rPr>
          <w:rFonts w:ascii="Times New Roman" w:hAnsi="Times New Roman" w:cs="Times New Roman"/>
          <w:color w:val="000000"/>
          <w:spacing w:val="4"/>
          <w:sz w:val="24"/>
          <w:szCs w:val="24"/>
        </w:rPr>
        <w:t>вращаться вместе с заготовкой, а с коль</w:t>
      </w:r>
      <w:r w:rsidRPr="00E74AF9">
        <w:rPr>
          <w:rFonts w:ascii="Times New Roman" w:hAnsi="Times New Roman" w:cs="Times New Roman"/>
          <w:color w:val="000000"/>
          <w:spacing w:val="4"/>
          <w:sz w:val="24"/>
          <w:szCs w:val="24"/>
        </w:rPr>
        <w:softHyphen/>
      </w:r>
      <w:r w:rsidRPr="00E74AF9">
        <w:rPr>
          <w:rFonts w:ascii="Times New Roman" w:hAnsi="Times New Roman" w:cs="Times New Roman"/>
          <w:color w:val="000000"/>
          <w:spacing w:val="-3"/>
          <w:sz w:val="24"/>
          <w:szCs w:val="24"/>
        </w:rPr>
        <w:t>цом — втулка 5, соединенная с ним шпиль</w:t>
      </w:r>
      <w:r w:rsidRPr="00E74AF9">
        <w:rPr>
          <w:rFonts w:ascii="Times New Roman" w:hAnsi="Times New Roman" w:cs="Times New Roman"/>
          <w:color w:val="000000"/>
          <w:spacing w:val="-3"/>
          <w:sz w:val="24"/>
          <w:szCs w:val="24"/>
        </w:rPr>
        <w:softHyphen/>
      </w:r>
      <w:r w:rsidRPr="00E74AF9">
        <w:rPr>
          <w:rFonts w:ascii="Times New Roman" w:hAnsi="Times New Roman" w:cs="Times New Roman"/>
          <w:color w:val="000000"/>
          <w:spacing w:val="9"/>
          <w:sz w:val="24"/>
          <w:szCs w:val="24"/>
        </w:rPr>
        <w:t xml:space="preserve">кой 8. На втулке 5 посажен роликовый </w:t>
      </w:r>
      <w:r w:rsidRPr="00E74AF9">
        <w:rPr>
          <w:rFonts w:ascii="Times New Roman" w:hAnsi="Times New Roman" w:cs="Times New Roman"/>
          <w:color w:val="000000"/>
          <w:spacing w:val="6"/>
          <w:sz w:val="24"/>
          <w:szCs w:val="24"/>
        </w:rPr>
        <w:t>подшипник 4, который наружным коль</w:t>
      </w:r>
      <w:r w:rsidRPr="00E74AF9">
        <w:rPr>
          <w:rFonts w:ascii="Times New Roman" w:hAnsi="Times New Roman" w:cs="Times New Roman"/>
          <w:color w:val="000000"/>
          <w:spacing w:val="6"/>
          <w:sz w:val="24"/>
          <w:szCs w:val="24"/>
        </w:rPr>
        <w:softHyphen/>
      </w:r>
      <w:r w:rsidRPr="00E74AF9">
        <w:rPr>
          <w:rFonts w:ascii="Times New Roman" w:hAnsi="Times New Roman" w:cs="Times New Roman"/>
          <w:color w:val="000000"/>
          <w:spacing w:val="1"/>
          <w:sz w:val="24"/>
          <w:szCs w:val="24"/>
        </w:rPr>
        <w:t xml:space="preserve">цом встроен в корпус </w:t>
      </w:r>
      <w:r w:rsidRPr="00E74AF9">
        <w:rPr>
          <w:rFonts w:ascii="Times New Roman" w:hAnsi="Times New Roman" w:cs="Times New Roman"/>
          <w:i/>
          <w:iCs/>
          <w:color w:val="000000"/>
          <w:spacing w:val="1"/>
          <w:sz w:val="24"/>
          <w:szCs w:val="24"/>
        </w:rPr>
        <w:t xml:space="preserve">3 </w:t>
      </w:r>
      <w:r w:rsidRPr="00E74AF9">
        <w:rPr>
          <w:rFonts w:ascii="Times New Roman" w:hAnsi="Times New Roman" w:cs="Times New Roman"/>
          <w:color w:val="000000"/>
          <w:spacing w:val="1"/>
          <w:sz w:val="24"/>
          <w:szCs w:val="24"/>
        </w:rPr>
        <w:t xml:space="preserve">люнета. Заготовка </w:t>
      </w:r>
      <w:r w:rsidRPr="00E74AF9">
        <w:rPr>
          <w:rFonts w:ascii="Times New Roman" w:hAnsi="Times New Roman" w:cs="Times New Roman"/>
          <w:color w:val="000000"/>
          <w:spacing w:val="3"/>
          <w:sz w:val="24"/>
          <w:szCs w:val="24"/>
        </w:rPr>
        <w:t>вращается  без  каких-либо  посторонних трений о ее поверхность.</w:t>
      </w:r>
    </w:p>
    <w:p w:rsidR="00E74AF9" w:rsidRPr="00E74AF9" w:rsidRDefault="00E74AF9" w:rsidP="00E74AF9">
      <w:pPr>
        <w:shd w:val="clear" w:color="auto" w:fill="FFFFFF"/>
        <w:spacing w:after="0" w:line="240" w:lineRule="auto"/>
        <w:rPr>
          <w:rFonts w:ascii="Times New Roman" w:hAnsi="Times New Roman" w:cs="Times New Roman"/>
          <w:i/>
          <w:iCs/>
          <w:color w:val="000000"/>
          <w:sz w:val="24"/>
          <w:szCs w:val="24"/>
        </w:rPr>
      </w:pPr>
    </w:p>
    <w:p w:rsidR="00E74AF9" w:rsidRPr="00E74AF9" w:rsidRDefault="00E74AF9" w:rsidP="00E74AF9">
      <w:pPr>
        <w:pStyle w:val="a6"/>
        <w:spacing w:before="0" w:beforeAutospacing="0" w:after="0" w:afterAutospacing="0"/>
        <w:jc w:val="center"/>
        <w:rPr>
          <w:iCs/>
        </w:rPr>
      </w:pPr>
      <w:r w:rsidRPr="00E74AF9">
        <w:rPr>
          <w:iCs/>
          <w:noProof/>
        </w:rPr>
        <w:lastRenderedPageBreak/>
        <w:drawing>
          <wp:inline distT="0" distB="0" distL="0" distR="0">
            <wp:extent cx="2095500" cy="3324225"/>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0"/>
                    <a:srcRect/>
                    <a:stretch>
                      <a:fillRect/>
                    </a:stretch>
                  </pic:blipFill>
                  <pic:spPr bwMode="auto">
                    <a:xfrm>
                      <a:off x="0" y="0"/>
                      <a:ext cx="2095500" cy="3324225"/>
                    </a:xfrm>
                    <a:prstGeom prst="rect">
                      <a:avLst/>
                    </a:prstGeom>
                    <a:noFill/>
                    <a:ln w="9525">
                      <a:noFill/>
                      <a:miter lim="800000"/>
                      <a:headEnd/>
                      <a:tailEnd/>
                    </a:ln>
                  </pic:spPr>
                </pic:pic>
              </a:graphicData>
            </a:graphic>
          </wp:inline>
        </w:drawing>
      </w:r>
      <w:r w:rsidRPr="00E74AF9">
        <w:rPr>
          <w:iCs/>
        </w:rPr>
        <w:t xml:space="preserve">  </w:t>
      </w:r>
      <w:r w:rsidRPr="00E74AF9">
        <w:rPr>
          <w:iCs/>
          <w:noProof/>
        </w:rPr>
        <w:drawing>
          <wp:inline distT="0" distB="0" distL="0" distR="0">
            <wp:extent cx="2105025" cy="2943225"/>
            <wp:effectExtent l="1905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1"/>
                    <a:srcRect/>
                    <a:stretch>
                      <a:fillRect/>
                    </a:stretch>
                  </pic:blipFill>
                  <pic:spPr bwMode="auto">
                    <a:xfrm>
                      <a:off x="0" y="0"/>
                      <a:ext cx="2105025" cy="2943225"/>
                    </a:xfrm>
                    <a:prstGeom prst="rect">
                      <a:avLst/>
                    </a:prstGeom>
                    <a:noFill/>
                    <a:ln w="9525">
                      <a:noFill/>
                      <a:miter lim="800000"/>
                      <a:headEnd/>
                      <a:tailEnd/>
                    </a:ln>
                  </pic:spPr>
                </pic:pic>
              </a:graphicData>
            </a:graphic>
          </wp:inline>
        </w:drawing>
      </w:r>
    </w:p>
    <w:p w:rsidR="00E74AF9" w:rsidRPr="00E74AF9" w:rsidRDefault="00E74AF9" w:rsidP="00E74AF9">
      <w:pPr>
        <w:pStyle w:val="a6"/>
        <w:spacing w:before="0" w:beforeAutospacing="0" w:after="0" w:afterAutospacing="0"/>
        <w:jc w:val="center"/>
        <w:rPr>
          <w:iCs/>
        </w:rPr>
      </w:pPr>
      <w:r w:rsidRPr="00E74AF9">
        <w:rPr>
          <w:iCs/>
          <w:noProof/>
        </w:rPr>
        <w:drawing>
          <wp:inline distT="0" distB="0" distL="0" distR="0">
            <wp:extent cx="2447925" cy="1076325"/>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2"/>
                    <a:srcRect/>
                    <a:stretch>
                      <a:fillRect/>
                    </a:stretch>
                  </pic:blipFill>
                  <pic:spPr bwMode="auto">
                    <a:xfrm>
                      <a:off x="0" y="0"/>
                      <a:ext cx="2447925" cy="1076325"/>
                    </a:xfrm>
                    <a:prstGeom prst="rect">
                      <a:avLst/>
                    </a:prstGeom>
                    <a:noFill/>
                    <a:ln w="9525">
                      <a:noFill/>
                      <a:miter lim="800000"/>
                      <a:headEnd/>
                      <a:tailEnd/>
                    </a:ln>
                  </pic:spPr>
                </pic:pic>
              </a:graphicData>
            </a:graphic>
          </wp:inline>
        </w:drawing>
      </w:r>
    </w:p>
    <w:p w:rsidR="00E74AF9" w:rsidRPr="00E74AF9" w:rsidRDefault="00E74AF9" w:rsidP="00E74AF9">
      <w:pPr>
        <w:pStyle w:val="a6"/>
        <w:spacing w:before="0" w:beforeAutospacing="0" w:after="0" w:afterAutospacing="0"/>
        <w:ind w:left="720"/>
        <w:jc w:val="center"/>
        <w:rPr>
          <w:b/>
          <w:bCs/>
          <w:color w:val="000000"/>
        </w:rPr>
      </w:pPr>
    </w:p>
    <w:p w:rsidR="00E74AF9" w:rsidRPr="00E74AF9" w:rsidRDefault="00E74AF9" w:rsidP="00E74AF9">
      <w:pPr>
        <w:spacing w:after="0" w:line="240" w:lineRule="auto"/>
        <w:rPr>
          <w:rFonts w:ascii="Times New Roman" w:hAnsi="Times New Roman" w:cs="Times New Roman"/>
          <w:sz w:val="24"/>
          <w:szCs w:val="24"/>
        </w:rPr>
      </w:pPr>
    </w:p>
    <w:p w:rsidR="000E5C72" w:rsidRDefault="000E5C72">
      <w:pPr>
        <w:rPr>
          <w:rFonts w:ascii="Times New Roman" w:hAnsi="Times New Roman" w:cs="Times New Roman"/>
          <w:sz w:val="24"/>
          <w:szCs w:val="24"/>
        </w:rPr>
      </w:pPr>
      <w:r>
        <w:rPr>
          <w:rFonts w:ascii="Times New Roman" w:hAnsi="Times New Roman" w:cs="Times New Roman"/>
          <w:sz w:val="24"/>
          <w:szCs w:val="24"/>
        </w:rPr>
        <w:br w:type="page"/>
      </w:r>
    </w:p>
    <w:p w:rsidR="00E74AF9" w:rsidRPr="00E74AF9" w:rsidRDefault="00E74AF9" w:rsidP="00E74AF9">
      <w:pPr>
        <w:spacing w:after="0" w:line="240" w:lineRule="auto"/>
        <w:jc w:val="center"/>
        <w:rPr>
          <w:rFonts w:ascii="Times New Roman" w:hAnsi="Times New Roman" w:cs="Times New Roman"/>
          <w:sz w:val="24"/>
          <w:szCs w:val="24"/>
        </w:rPr>
      </w:pPr>
      <w:r w:rsidRPr="00E74AF9">
        <w:rPr>
          <w:rFonts w:ascii="Times New Roman" w:hAnsi="Times New Roman" w:cs="Times New Roman"/>
          <w:sz w:val="24"/>
          <w:szCs w:val="24"/>
        </w:rPr>
        <w:lastRenderedPageBreak/>
        <w:t xml:space="preserve">Практическая работа </w:t>
      </w:r>
      <w:r w:rsidR="005573E9">
        <w:rPr>
          <w:rFonts w:ascii="Times New Roman" w:hAnsi="Times New Roman" w:cs="Times New Roman"/>
          <w:sz w:val="24"/>
          <w:szCs w:val="24"/>
        </w:rPr>
        <w:t>2.2.4</w:t>
      </w:r>
    </w:p>
    <w:p w:rsidR="00E74AF9" w:rsidRPr="00E74AF9" w:rsidRDefault="00E74AF9" w:rsidP="00E74AF9">
      <w:pPr>
        <w:spacing w:after="0" w:line="240" w:lineRule="auto"/>
        <w:jc w:val="center"/>
        <w:rPr>
          <w:rFonts w:ascii="Times New Roman" w:hAnsi="Times New Roman" w:cs="Times New Roman"/>
          <w:b/>
          <w:sz w:val="24"/>
          <w:szCs w:val="24"/>
        </w:rPr>
      </w:pPr>
      <w:r w:rsidRPr="006346FD">
        <w:rPr>
          <w:rFonts w:ascii="Times New Roman" w:hAnsi="Times New Roman" w:cs="Times New Roman"/>
          <w:b/>
          <w:sz w:val="20"/>
          <w:szCs w:val="20"/>
        </w:rPr>
        <w:t>ТЕМА:</w:t>
      </w:r>
      <w:r w:rsidRPr="00E74AF9">
        <w:rPr>
          <w:rFonts w:ascii="Times New Roman" w:hAnsi="Times New Roman" w:cs="Times New Roman"/>
          <w:b/>
          <w:sz w:val="24"/>
          <w:szCs w:val="24"/>
        </w:rPr>
        <w:t xml:space="preserve"> </w:t>
      </w:r>
      <w:r w:rsidR="005573E9">
        <w:rPr>
          <w:rFonts w:ascii="Times New Roman" w:hAnsi="Times New Roman" w:cs="Times New Roman"/>
          <w:b/>
          <w:sz w:val="24"/>
          <w:szCs w:val="24"/>
        </w:rPr>
        <w:t>Установка заготовок.</w:t>
      </w:r>
    </w:p>
    <w:p w:rsidR="00E74AF9" w:rsidRPr="006346FD" w:rsidRDefault="00E74AF9" w:rsidP="00E74AF9">
      <w:pPr>
        <w:pStyle w:val="a6"/>
        <w:spacing w:before="0" w:beforeAutospacing="0" w:after="0" w:afterAutospacing="0"/>
        <w:jc w:val="center"/>
        <w:rPr>
          <w:sz w:val="20"/>
          <w:szCs w:val="20"/>
        </w:rPr>
      </w:pPr>
      <w:r w:rsidRPr="006346FD">
        <w:rPr>
          <w:color w:val="212121"/>
          <w:sz w:val="20"/>
          <w:szCs w:val="20"/>
        </w:rPr>
        <w:t xml:space="preserve">УПРАЖНЕНИЯ. </w:t>
      </w:r>
      <w:r w:rsidRPr="006346FD">
        <w:rPr>
          <w:color w:val="000000"/>
          <w:sz w:val="20"/>
          <w:szCs w:val="20"/>
        </w:rPr>
        <w:t>УСТАНОВКА ЗАГОТОВОК В СА</w:t>
      </w:r>
      <w:r w:rsidRPr="006346FD">
        <w:rPr>
          <w:color w:val="000000"/>
          <w:sz w:val="20"/>
          <w:szCs w:val="20"/>
        </w:rPr>
        <w:softHyphen/>
        <w:t>МОЦЕНТРИРУЮЩЕМ ПАТРОНЕ</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b/>
          <w:sz w:val="24"/>
          <w:szCs w:val="24"/>
        </w:rPr>
        <w:t xml:space="preserve">Цель </w:t>
      </w:r>
      <w:r w:rsidRPr="00E74AF9">
        <w:rPr>
          <w:rFonts w:ascii="Times New Roman" w:hAnsi="Times New Roman" w:cs="Times New Roman"/>
          <w:b/>
          <w:color w:val="212121"/>
          <w:sz w:val="24"/>
          <w:szCs w:val="24"/>
        </w:rPr>
        <w:t>упражнений</w:t>
      </w:r>
      <w:r w:rsidRPr="00E74AF9">
        <w:rPr>
          <w:rFonts w:ascii="Times New Roman" w:hAnsi="Times New Roman" w:cs="Times New Roman"/>
          <w:color w:val="212121"/>
          <w:sz w:val="24"/>
          <w:szCs w:val="24"/>
        </w:rPr>
        <w:t xml:space="preserve">: </w:t>
      </w:r>
      <w:r w:rsidRPr="00E74AF9">
        <w:rPr>
          <w:rFonts w:ascii="Times New Roman" w:hAnsi="Times New Roman" w:cs="Times New Roman"/>
          <w:sz w:val="24"/>
          <w:szCs w:val="24"/>
        </w:rPr>
        <w:t xml:space="preserve">научиться устанавливать трехкулачковый самоцентрирующий патрон на шпинделе станка; </w:t>
      </w:r>
      <w:r w:rsidRPr="00E74AF9">
        <w:rPr>
          <w:rFonts w:ascii="Times New Roman" w:hAnsi="Times New Roman" w:cs="Times New Roman"/>
          <w:color w:val="656565"/>
          <w:sz w:val="24"/>
          <w:szCs w:val="24"/>
        </w:rPr>
        <w:t xml:space="preserve">снимать </w:t>
      </w:r>
      <w:r w:rsidRPr="00E74AF9">
        <w:rPr>
          <w:rFonts w:ascii="Times New Roman" w:hAnsi="Times New Roman" w:cs="Times New Roman"/>
          <w:sz w:val="24"/>
          <w:szCs w:val="24"/>
        </w:rPr>
        <w:t xml:space="preserve">и устанавливать кулачки </w:t>
      </w:r>
      <w:r w:rsidRPr="00E74AF9">
        <w:rPr>
          <w:rFonts w:ascii="Times New Roman" w:hAnsi="Times New Roman" w:cs="Times New Roman"/>
          <w:color w:val="000000"/>
          <w:sz w:val="24"/>
          <w:szCs w:val="24"/>
        </w:rPr>
        <w:t>в трехкулачковом патроне; устанавли</w:t>
      </w:r>
      <w:r w:rsidRPr="00E74AF9">
        <w:rPr>
          <w:rFonts w:ascii="Times New Roman" w:hAnsi="Times New Roman" w:cs="Times New Roman"/>
          <w:color w:val="000000"/>
          <w:sz w:val="24"/>
          <w:szCs w:val="24"/>
        </w:rPr>
        <w:softHyphen/>
        <w:t>вать, выверять по диаметру и торцу и закреплять заготовки тина дисков и ва</w:t>
      </w:r>
      <w:r w:rsidRPr="00E74AF9">
        <w:rPr>
          <w:rFonts w:ascii="Times New Roman" w:hAnsi="Times New Roman" w:cs="Times New Roman"/>
          <w:color w:val="000000"/>
          <w:sz w:val="24"/>
          <w:szCs w:val="24"/>
        </w:rPr>
        <w:softHyphen/>
        <w:t>ликов в трёхкулачковом самоцентрирующем   патроне, раскреплять и снимать за</w:t>
      </w:r>
      <w:r w:rsidRPr="00E74AF9">
        <w:rPr>
          <w:rFonts w:ascii="Times New Roman" w:hAnsi="Times New Roman" w:cs="Times New Roman"/>
          <w:color w:val="000000"/>
          <w:sz w:val="24"/>
          <w:szCs w:val="24"/>
        </w:rPr>
        <w:softHyphen/>
        <w:t xml:space="preserve">готовку и патрон. </w:t>
      </w:r>
    </w:p>
    <w:p w:rsidR="00E74AF9" w:rsidRPr="00E74AF9" w:rsidRDefault="00E74AF9" w:rsidP="00E74AF9">
      <w:pPr>
        <w:spacing w:after="0" w:line="240" w:lineRule="auto"/>
        <w:rPr>
          <w:rFonts w:ascii="Times New Roman" w:hAnsi="Times New Roman" w:cs="Times New Roman"/>
          <w:color w:val="000000"/>
          <w:sz w:val="24"/>
          <w:szCs w:val="24"/>
        </w:rPr>
      </w:pP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b/>
          <w:color w:val="000000"/>
          <w:sz w:val="24"/>
          <w:szCs w:val="24"/>
        </w:rPr>
        <w:t>Оснащение рабочего места</w:t>
      </w:r>
      <w:r w:rsidRPr="00E74AF9">
        <w:rPr>
          <w:rFonts w:ascii="Times New Roman" w:hAnsi="Times New Roman" w:cs="Times New Roman"/>
          <w:color w:val="000000"/>
          <w:sz w:val="24"/>
          <w:szCs w:val="24"/>
        </w:rPr>
        <w:t>: патрон трехкулачковый самоцентрирую</w:t>
      </w:r>
      <w:r w:rsidRPr="00E74AF9">
        <w:rPr>
          <w:rFonts w:ascii="Times New Roman" w:hAnsi="Times New Roman" w:cs="Times New Roman"/>
          <w:color w:val="000000"/>
          <w:sz w:val="24"/>
          <w:szCs w:val="24"/>
        </w:rPr>
        <w:softHyphen/>
        <w:t>щий; ключ (торцовый) патронный; оп</w:t>
      </w:r>
      <w:r w:rsidRPr="00E74AF9">
        <w:rPr>
          <w:rFonts w:ascii="Times New Roman" w:hAnsi="Times New Roman" w:cs="Times New Roman"/>
          <w:color w:val="000000"/>
          <w:sz w:val="24"/>
          <w:szCs w:val="24"/>
        </w:rPr>
        <w:softHyphen/>
        <w:t xml:space="preserve">равка направляющая шпиндельная: молоток с </w:t>
      </w:r>
      <w:r w:rsidRPr="00E74AF9">
        <w:rPr>
          <w:rFonts w:ascii="Times New Roman" w:hAnsi="Times New Roman" w:cs="Times New Roman"/>
          <w:color w:val="212121"/>
          <w:sz w:val="24"/>
          <w:szCs w:val="24"/>
        </w:rPr>
        <w:t xml:space="preserve">бронзовым </w:t>
      </w:r>
      <w:r w:rsidRPr="00E74AF9">
        <w:rPr>
          <w:rFonts w:ascii="Times New Roman" w:hAnsi="Times New Roman" w:cs="Times New Roman"/>
          <w:color w:val="000000"/>
          <w:sz w:val="24"/>
          <w:szCs w:val="24"/>
        </w:rPr>
        <w:t>или алюминиевым бойком; латунный пруток (выколотка) для удаления направляющей оправки; крючок специальный для прочистки резь</w:t>
      </w:r>
      <w:r w:rsidRPr="00E74AF9">
        <w:rPr>
          <w:rFonts w:ascii="Times New Roman" w:hAnsi="Times New Roman" w:cs="Times New Roman"/>
          <w:color w:val="000000"/>
          <w:sz w:val="24"/>
          <w:szCs w:val="24"/>
        </w:rPr>
        <w:softHyphen/>
        <w:t xml:space="preserve">бы </w:t>
      </w:r>
      <w:r w:rsidRPr="00E74AF9">
        <w:rPr>
          <w:rFonts w:ascii="Times New Roman" w:hAnsi="Times New Roman" w:cs="Times New Roman"/>
          <w:color w:val="212121"/>
          <w:sz w:val="24"/>
          <w:szCs w:val="24"/>
        </w:rPr>
        <w:t xml:space="preserve">патрона; </w:t>
      </w:r>
      <w:r w:rsidRPr="00E74AF9">
        <w:rPr>
          <w:rFonts w:ascii="Times New Roman" w:hAnsi="Times New Roman" w:cs="Times New Roman"/>
          <w:color w:val="000000"/>
          <w:sz w:val="24"/>
          <w:szCs w:val="24"/>
        </w:rPr>
        <w:t>заготовки: диаметром 60</w:t>
      </w:r>
      <w:r w:rsidRPr="00E74AF9">
        <w:rPr>
          <w:rFonts w:ascii="Times New Roman" w:hAnsi="Times New Roman" w:cs="Times New Roman"/>
          <w:color w:val="656565"/>
          <w:sz w:val="24"/>
          <w:szCs w:val="24"/>
        </w:rPr>
        <w:t xml:space="preserve">— </w:t>
      </w:r>
      <w:smartTag w:uri="urn:schemas-microsoft-com:office:smarttags" w:element="metricconverter">
        <w:smartTagPr>
          <w:attr w:name="ProductID" w:val="70 мм"/>
        </w:smartTagPr>
        <w:r w:rsidRPr="00E74AF9">
          <w:rPr>
            <w:rFonts w:ascii="Times New Roman" w:hAnsi="Times New Roman" w:cs="Times New Roman"/>
            <w:color w:val="000000"/>
            <w:sz w:val="24"/>
            <w:szCs w:val="24"/>
          </w:rPr>
          <w:t xml:space="preserve">70 </w:t>
        </w:r>
        <w:r w:rsidRPr="00E74AF9">
          <w:rPr>
            <w:rFonts w:ascii="Times New Roman" w:hAnsi="Times New Roman" w:cs="Times New Roman"/>
            <w:color w:val="212121"/>
            <w:sz w:val="24"/>
            <w:szCs w:val="24"/>
          </w:rPr>
          <w:t>мм</w:t>
        </w:r>
      </w:smartTag>
      <w:r w:rsidRPr="00E74AF9">
        <w:rPr>
          <w:rFonts w:ascii="Times New Roman" w:hAnsi="Times New Roman" w:cs="Times New Roman"/>
          <w:color w:val="212121"/>
          <w:sz w:val="24"/>
          <w:szCs w:val="24"/>
        </w:rPr>
        <w:t xml:space="preserve"> и длиной </w:t>
      </w:r>
      <w:r w:rsidRPr="00E74AF9">
        <w:rPr>
          <w:rFonts w:ascii="Times New Roman" w:hAnsi="Times New Roman" w:cs="Times New Roman"/>
          <w:color w:val="000000"/>
          <w:sz w:val="24"/>
          <w:szCs w:val="24"/>
        </w:rPr>
        <w:t xml:space="preserve">4О—50 мм — 1 шт., </w:t>
      </w:r>
      <w:r w:rsidRPr="00E74AF9">
        <w:rPr>
          <w:rFonts w:ascii="Times New Roman" w:hAnsi="Times New Roman" w:cs="Times New Roman"/>
          <w:color w:val="212121"/>
          <w:sz w:val="24"/>
          <w:szCs w:val="24"/>
        </w:rPr>
        <w:t xml:space="preserve">диаметром </w:t>
      </w:r>
      <w:r w:rsidRPr="00E74AF9">
        <w:rPr>
          <w:rFonts w:ascii="Times New Roman" w:hAnsi="Times New Roman" w:cs="Times New Roman"/>
          <w:color w:val="656565"/>
          <w:sz w:val="24"/>
          <w:szCs w:val="24"/>
        </w:rPr>
        <w:t>40—</w:t>
      </w:r>
      <w:r w:rsidRPr="00E74AF9">
        <w:rPr>
          <w:rFonts w:ascii="Times New Roman" w:hAnsi="Times New Roman" w:cs="Times New Roman"/>
          <w:color w:val="000000"/>
          <w:sz w:val="24"/>
          <w:szCs w:val="24"/>
        </w:rPr>
        <w:t xml:space="preserve">50 мм и длиной 100— </w:t>
      </w:r>
      <w:smartTag w:uri="urn:schemas-microsoft-com:office:smarttags" w:element="metricconverter">
        <w:smartTagPr>
          <w:attr w:name="ProductID" w:val="120 мм"/>
        </w:smartTagPr>
        <w:r w:rsidRPr="00E74AF9">
          <w:rPr>
            <w:rFonts w:ascii="Times New Roman" w:hAnsi="Times New Roman" w:cs="Times New Roman"/>
            <w:color w:val="000000"/>
            <w:sz w:val="24"/>
            <w:szCs w:val="24"/>
          </w:rPr>
          <w:t xml:space="preserve">120 </w:t>
        </w:r>
        <w:r w:rsidRPr="00E74AF9">
          <w:rPr>
            <w:rFonts w:ascii="Times New Roman" w:hAnsi="Times New Roman" w:cs="Times New Roman"/>
            <w:color w:val="212121"/>
            <w:sz w:val="24"/>
            <w:szCs w:val="24"/>
          </w:rPr>
          <w:t>мм</w:t>
        </w:r>
      </w:smartTag>
      <w:r w:rsidRPr="00E74AF9">
        <w:rPr>
          <w:rFonts w:ascii="Times New Roman" w:hAnsi="Times New Roman" w:cs="Times New Roman"/>
          <w:color w:val="212121"/>
          <w:sz w:val="24"/>
          <w:szCs w:val="24"/>
        </w:rPr>
        <w:t xml:space="preserve"> — </w:t>
      </w:r>
      <w:r w:rsidRPr="00E74AF9">
        <w:rPr>
          <w:rFonts w:ascii="Times New Roman" w:hAnsi="Times New Roman" w:cs="Times New Roman"/>
          <w:color w:val="656565"/>
          <w:sz w:val="24"/>
          <w:szCs w:val="24"/>
        </w:rPr>
        <w:t xml:space="preserve">1 </w:t>
      </w:r>
      <w:r w:rsidRPr="00E74AF9">
        <w:rPr>
          <w:rFonts w:ascii="Times New Roman" w:hAnsi="Times New Roman" w:cs="Times New Roman"/>
          <w:color w:val="212121"/>
          <w:sz w:val="24"/>
          <w:szCs w:val="24"/>
        </w:rPr>
        <w:t xml:space="preserve">шт.; </w:t>
      </w:r>
      <w:r w:rsidRPr="00E74AF9">
        <w:rPr>
          <w:rFonts w:ascii="Times New Roman" w:hAnsi="Times New Roman" w:cs="Times New Roman"/>
          <w:color w:val="000000"/>
          <w:sz w:val="24"/>
          <w:szCs w:val="24"/>
        </w:rPr>
        <w:t xml:space="preserve">мел кусковой; деревянный щиток или специальная подставка; обтирочный материал. </w:t>
      </w:r>
    </w:p>
    <w:p w:rsidR="00E74AF9" w:rsidRPr="00E74AF9" w:rsidRDefault="00E74AF9" w:rsidP="00E74AF9">
      <w:pPr>
        <w:spacing w:after="0" w:line="240" w:lineRule="auto"/>
        <w:rPr>
          <w:rFonts w:ascii="Times New Roman" w:hAnsi="Times New Roman" w:cs="Times New Roman"/>
          <w:color w:val="000000"/>
          <w:sz w:val="24"/>
          <w:szCs w:val="24"/>
        </w:rPr>
      </w:pP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b/>
          <w:color w:val="000000"/>
          <w:sz w:val="24"/>
          <w:szCs w:val="24"/>
        </w:rPr>
        <w:t>Организационные указания</w:t>
      </w:r>
      <w:r w:rsidRPr="00E74AF9">
        <w:rPr>
          <w:rFonts w:ascii="Times New Roman" w:hAnsi="Times New Roman" w:cs="Times New Roman"/>
          <w:color w:val="000000"/>
          <w:sz w:val="24"/>
          <w:szCs w:val="24"/>
        </w:rPr>
        <w:t>:</w:t>
      </w:r>
      <w:r w:rsidRPr="00E74AF9">
        <w:rPr>
          <w:rFonts w:ascii="Times New Roman" w:hAnsi="Times New Roman" w:cs="Times New Roman"/>
          <w:sz w:val="24"/>
          <w:szCs w:val="24"/>
        </w:rPr>
        <w:t xml:space="preserve"> </w:t>
      </w:r>
      <w:r w:rsidRPr="00E74AF9">
        <w:rPr>
          <w:rFonts w:ascii="Times New Roman" w:hAnsi="Times New Roman" w:cs="Times New Roman"/>
          <w:color w:val="000000"/>
          <w:sz w:val="24"/>
          <w:szCs w:val="24"/>
        </w:rPr>
        <w:t>отключить электродвигатель от электро</w:t>
      </w:r>
      <w:r w:rsidRPr="00E74AF9">
        <w:rPr>
          <w:rFonts w:ascii="Times New Roman" w:hAnsi="Times New Roman" w:cs="Times New Roman"/>
          <w:color w:val="000000"/>
          <w:sz w:val="24"/>
          <w:szCs w:val="24"/>
        </w:rPr>
        <w:softHyphen/>
        <w:t>сети; выключить вращение шпинделя; на</w:t>
      </w:r>
      <w:r w:rsidRPr="00E74AF9">
        <w:rPr>
          <w:rFonts w:ascii="Times New Roman" w:hAnsi="Times New Roman" w:cs="Times New Roman"/>
          <w:color w:val="000000"/>
          <w:sz w:val="24"/>
          <w:szCs w:val="24"/>
        </w:rPr>
        <w:softHyphen/>
        <w:t>строить станок на минимальную частоту вращения шпинделя; установить на ста</w:t>
      </w:r>
      <w:r w:rsidRPr="00E74AF9">
        <w:rPr>
          <w:rFonts w:ascii="Times New Roman" w:hAnsi="Times New Roman" w:cs="Times New Roman"/>
          <w:color w:val="000000"/>
          <w:sz w:val="24"/>
          <w:szCs w:val="24"/>
        </w:rPr>
        <w:softHyphen/>
        <w:t>нине деревянный щиток.</w:t>
      </w:r>
    </w:p>
    <w:p w:rsidR="00E74AF9" w:rsidRPr="00E74AF9" w:rsidRDefault="00E74AF9" w:rsidP="00E74AF9">
      <w:pPr>
        <w:spacing w:after="0" w:line="240" w:lineRule="auto"/>
        <w:jc w:val="center"/>
        <w:rPr>
          <w:rFonts w:ascii="Times New Roman" w:hAnsi="Times New Roman" w:cs="Times New Roman"/>
          <w:color w:val="000000"/>
          <w:sz w:val="24"/>
          <w:szCs w:val="24"/>
        </w:rPr>
      </w:pPr>
    </w:p>
    <w:p w:rsidR="00E74AF9" w:rsidRPr="006346FD" w:rsidRDefault="00E74AF9" w:rsidP="00E74AF9">
      <w:pPr>
        <w:spacing w:after="0" w:line="240" w:lineRule="auto"/>
        <w:jc w:val="center"/>
        <w:rPr>
          <w:rFonts w:ascii="Times New Roman" w:hAnsi="Times New Roman" w:cs="Times New Roman"/>
          <w:b/>
          <w:color w:val="000000"/>
          <w:sz w:val="20"/>
          <w:szCs w:val="20"/>
        </w:rPr>
      </w:pPr>
      <w:r w:rsidRPr="006346FD">
        <w:rPr>
          <w:rFonts w:ascii="Times New Roman" w:hAnsi="Times New Roman" w:cs="Times New Roman"/>
          <w:b/>
          <w:color w:val="000000"/>
          <w:sz w:val="20"/>
          <w:szCs w:val="20"/>
        </w:rPr>
        <w:t>1. УСТАНОВКА</w:t>
      </w:r>
      <w:r w:rsidRPr="006346FD">
        <w:rPr>
          <w:rFonts w:ascii="Times New Roman" w:hAnsi="Times New Roman" w:cs="Times New Roman"/>
          <w:b/>
          <w:sz w:val="20"/>
          <w:szCs w:val="20"/>
        </w:rPr>
        <w:t xml:space="preserve"> </w:t>
      </w:r>
      <w:r w:rsidRPr="006346FD">
        <w:rPr>
          <w:rFonts w:ascii="Times New Roman" w:hAnsi="Times New Roman" w:cs="Times New Roman"/>
          <w:b/>
          <w:color w:val="000000"/>
          <w:sz w:val="20"/>
          <w:szCs w:val="20"/>
        </w:rPr>
        <w:t>ТРЕХКУЛАЧКОВОГО</w:t>
      </w:r>
      <w:r w:rsidRPr="006346FD">
        <w:rPr>
          <w:rFonts w:ascii="Times New Roman" w:hAnsi="Times New Roman" w:cs="Times New Roman"/>
          <w:b/>
          <w:sz w:val="20"/>
          <w:szCs w:val="20"/>
        </w:rPr>
        <w:t xml:space="preserve"> </w:t>
      </w:r>
      <w:r w:rsidRPr="006346FD">
        <w:rPr>
          <w:rFonts w:ascii="Times New Roman" w:hAnsi="Times New Roman" w:cs="Times New Roman"/>
          <w:b/>
          <w:color w:val="212121"/>
          <w:sz w:val="20"/>
          <w:szCs w:val="20"/>
        </w:rPr>
        <w:t>САМ</w:t>
      </w:r>
      <w:r w:rsidRPr="006346FD">
        <w:rPr>
          <w:rFonts w:ascii="Times New Roman" w:hAnsi="Times New Roman" w:cs="Times New Roman"/>
          <w:b/>
          <w:color w:val="000000"/>
          <w:sz w:val="20"/>
          <w:szCs w:val="20"/>
        </w:rPr>
        <w:t>ОЦЕНТРИРУЮЩЕГО</w:t>
      </w:r>
      <w:r w:rsidRPr="006346FD">
        <w:rPr>
          <w:rFonts w:ascii="Times New Roman" w:hAnsi="Times New Roman" w:cs="Times New Roman"/>
          <w:b/>
          <w:sz w:val="20"/>
          <w:szCs w:val="20"/>
        </w:rPr>
        <w:t xml:space="preserve">  </w:t>
      </w:r>
      <w:r w:rsidRPr="006346FD">
        <w:rPr>
          <w:rFonts w:ascii="Times New Roman" w:hAnsi="Times New Roman" w:cs="Times New Roman"/>
          <w:b/>
          <w:color w:val="000000"/>
          <w:sz w:val="20"/>
          <w:szCs w:val="20"/>
        </w:rPr>
        <w:t>ПАТРОНА</w:t>
      </w:r>
      <w:r w:rsidRPr="006346FD">
        <w:rPr>
          <w:rFonts w:ascii="Times New Roman" w:hAnsi="Times New Roman" w:cs="Times New Roman"/>
          <w:b/>
          <w:sz w:val="20"/>
          <w:szCs w:val="20"/>
        </w:rPr>
        <w:t xml:space="preserve"> </w:t>
      </w:r>
      <w:r w:rsidRPr="006346FD">
        <w:rPr>
          <w:rFonts w:ascii="Times New Roman" w:hAnsi="Times New Roman" w:cs="Times New Roman"/>
          <w:b/>
          <w:color w:val="000000"/>
          <w:sz w:val="20"/>
          <w:szCs w:val="20"/>
        </w:rPr>
        <w:t>НА ШПИНДЕЛЕ СТАНКА</w:t>
      </w:r>
    </w:p>
    <w:p w:rsidR="00E74AF9" w:rsidRPr="00E74AF9" w:rsidRDefault="00E74AF9" w:rsidP="00E74AF9">
      <w:pPr>
        <w:pStyle w:val="a6"/>
        <w:spacing w:before="0" w:beforeAutospacing="0" w:after="0" w:afterAutospacing="0"/>
      </w:pPr>
      <w:r w:rsidRPr="00E74AF9">
        <w:rPr>
          <w:color w:val="000000"/>
        </w:rPr>
        <w:t xml:space="preserve">/. </w:t>
      </w:r>
      <w:r w:rsidRPr="00E74AF9">
        <w:rPr>
          <w:i/>
          <w:iCs/>
          <w:color w:val="000000"/>
        </w:rPr>
        <w:t>Протереть резьбу или кониче</w:t>
      </w:r>
      <w:r w:rsidRPr="00E74AF9">
        <w:rPr>
          <w:i/>
          <w:iCs/>
          <w:color w:val="000000"/>
        </w:rPr>
        <w:softHyphen/>
        <w:t>ский конец шпинделя.</w:t>
      </w:r>
      <w:r w:rsidRPr="00E74AF9">
        <w:t xml:space="preserve">                                                                          </w:t>
      </w:r>
      <w:r w:rsidRPr="00E74AF9">
        <w:rPr>
          <w:color w:val="000000"/>
        </w:rPr>
        <w:t xml:space="preserve">Взять </w:t>
      </w:r>
      <w:r w:rsidRPr="00E74AF9">
        <w:rPr>
          <w:color w:val="212121"/>
        </w:rPr>
        <w:t xml:space="preserve">в обе руки </w:t>
      </w:r>
      <w:r w:rsidRPr="00E74AF9">
        <w:rPr>
          <w:color w:val="000000"/>
        </w:rPr>
        <w:t xml:space="preserve">длинный и тонкий кусок </w:t>
      </w:r>
      <w:r w:rsidRPr="00E74AF9">
        <w:rPr>
          <w:color w:val="212121"/>
        </w:rPr>
        <w:t xml:space="preserve">обтирочного </w:t>
      </w:r>
      <w:r w:rsidRPr="00E74AF9">
        <w:rPr>
          <w:color w:val="000000"/>
        </w:rPr>
        <w:t>материала, слегка смочен</w:t>
      </w:r>
      <w:r w:rsidRPr="00E74AF9">
        <w:rPr>
          <w:color w:val="000000"/>
        </w:rPr>
        <w:softHyphen/>
        <w:t xml:space="preserve">ного </w:t>
      </w:r>
      <w:r w:rsidRPr="00E74AF9">
        <w:rPr>
          <w:color w:val="212121"/>
        </w:rPr>
        <w:t xml:space="preserve">в </w:t>
      </w:r>
      <w:r w:rsidRPr="00E74AF9">
        <w:rPr>
          <w:color w:val="000000"/>
        </w:rPr>
        <w:t xml:space="preserve">керосине, обернуть его на резьбе </w:t>
      </w:r>
      <w:r w:rsidRPr="00E74AF9">
        <w:rPr>
          <w:color w:val="212121"/>
        </w:rPr>
        <w:t xml:space="preserve">шпинделя / </w:t>
      </w:r>
      <w:r w:rsidRPr="00E74AF9">
        <w:rPr>
          <w:color w:val="000000"/>
        </w:rPr>
        <w:t>(рис. 1) и возвратно-поступа</w:t>
      </w:r>
      <w:r w:rsidRPr="00E74AF9">
        <w:rPr>
          <w:color w:val="000000"/>
        </w:rPr>
        <w:softHyphen/>
        <w:t xml:space="preserve">тельным движением рук (вперед-назад) </w:t>
      </w:r>
      <w:r w:rsidRPr="00E74AF9">
        <w:rPr>
          <w:color w:val="212121"/>
        </w:rPr>
        <w:t xml:space="preserve">прочистить </w:t>
      </w:r>
      <w:r w:rsidRPr="00E74AF9">
        <w:rPr>
          <w:color w:val="000000"/>
        </w:rPr>
        <w:t>резьбу. Слегка смазать резь</w:t>
      </w:r>
      <w:r w:rsidRPr="00E74AF9">
        <w:rPr>
          <w:color w:val="000000"/>
        </w:rPr>
        <w:softHyphen/>
        <w:t xml:space="preserve">бу </w:t>
      </w:r>
      <w:r w:rsidRPr="00E74AF9">
        <w:rPr>
          <w:color w:val="212121"/>
        </w:rPr>
        <w:t xml:space="preserve">шпинделя </w:t>
      </w:r>
      <w:r w:rsidRPr="00E74AF9">
        <w:rPr>
          <w:color w:val="000000"/>
        </w:rPr>
        <w:t>машинным маслом. Нельзя протирать резьбу или конический конец шпинделя (у станков с фланцевым креп</w:t>
      </w:r>
      <w:r w:rsidRPr="00E74AF9">
        <w:rPr>
          <w:color w:val="000000"/>
        </w:rPr>
        <w:softHyphen/>
        <w:t xml:space="preserve">лением </w:t>
      </w:r>
      <w:r w:rsidRPr="00E74AF9">
        <w:rPr>
          <w:color w:val="212121"/>
        </w:rPr>
        <w:t xml:space="preserve">патрона) </w:t>
      </w:r>
      <w:r w:rsidRPr="00E74AF9">
        <w:rPr>
          <w:color w:val="000000"/>
        </w:rPr>
        <w:t>при его вращении. Кони</w:t>
      </w:r>
      <w:r w:rsidRPr="00E74AF9">
        <w:rPr>
          <w:color w:val="000000"/>
        </w:rPr>
        <w:softHyphen/>
        <w:t xml:space="preserve">ческий </w:t>
      </w:r>
      <w:r w:rsidRPr="00E74AF9">
        <w:rPr>
          <w:color w:val="212121"/>
        </w:rPr>
        <w:t xml:space="preserve">конец </w:t>
      </w:r>
      <w:r w:rsidRPr="00E74AF9">
        <w:rPr>
          <w:color w:val="000000"/>
        </w:rPr>
        <w:t>шпинделя смазать машин</w:t>
      </w:r>
      <w:r w:rsidRPr="00E74AF9">
        <w:rPr>
          <w:color w:val="000000"/>
        </w:rPr>
        <w:softHyphen/>
        <w:t xml:space="preserve">ным </w:t>
      </w:r>
      <w:r w:rsidRPr="00E74AF9">
        <w:rPr>
          <w:color w:val="212121"/>
        </w:rPr>
        <w:t>маслом.</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i/>
          <w:iCs/>
          <w:color w:val="000000"/>
          <w:sz w:val="24"/>
          <w:szCs w:val="24"/>
        </w:rPr>
        <w:t xml:space="preserve">2. Прочистить внутреннюю резьбу </w:t>
      </w:r>
      <w:r w:rsidRPr="00E74AF9">
        <w:rPr>
          <w:rFonts w:ascii="Times New Roman" w:hAnsi="Times New Roman" w:cs="Times New Roman"/>
          <w:i/>
          <w:iCs/>
          <w:color w:val="212121"/>
          <w:sz w:val="24"/>
          <w:szCs w:val="24"/>
        </w:rPr>
        <w:t xml:space="preserve">или </w:t>
      </w:r>
      <w:r w:rsidRPr="00E74AF9">
        <w:rPr>
          <w:rFonts w:ascii="Times New Roman" w:hAnsi="Times New Roman" w:cs="Times New Roman"/>
          <w:i/>
          <w:iCs/>
          <w:color w:val="000000"/>
          <w:sz w:val="24"/>
          <w:szCs w:val="24"/>
        </w:rPr>
        <w:t>коническое отверстие переходного фланца трехкулачкового самоцентрирующего патрона.</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color w:val="212121"/>
          <w:sz w:val="24"/>
          <w:szCs w:val="24"/>
        </w:rPr>
        <w:t xml:space="preserve">Положить </w:t>
      </w:r>
      <w:r w:rsidRPr="00E74AF9">
        <w:rPr>
          <w:rFonts w:ascii="Times New Roman" w:hAnsi="Times New Roman" w:cs="Times New Roman"/>
          <w:color w:val="000000"/>
          <w:sz w:val="24"/>
          <w:szCs w:val="24"/>
        </w:rPr>
        <w:t xml:space="preserve">патрон </w:t>
      </w:r>
      <w:r w:rsidRPr="00E74AF9">
        <w:rPr>
          <w:rFonts w:ascii="Times New Roman" w:hAnsi="Times New Roman" w:cs="Times New Roman"/>
          <w:i/>
          <w:iCs/>
          <w:color w:val="000000"/>
          <w:sz w:val="24"/>
          <w:szCs w:val="24"/>
        </w:rPr>
        <w:t xml:space="preserve">1 </w:t>
      </w:r>
      <w:r w:rsidRPr="00E74AF9">
        <w:rPr>
          <w:rFonts w:ascii="Times New Roman" w:hAnsi="Times New Roman" w:cs="Times New Roman"/>
          <w:color w:val="000000"/>
          <w:sz w:val="24"/>
          <w:szCs w:val="24"/>
        </w:rPr>
        <w:t xml:space="preserve">(рис. 2) на деревянный щиток, </w:t>
      </w:r>
      <w:r w:rsidRPr="00E74AF9">
        <w:rPr>
          <w:rFonts w:ascii="Times New Roman" w:hAnsi="Times New Roman" w:cs="Times New Roman"/>
          <w:color w:val="212121"/>
          <w:sz w:val="24"/>
          <w:szCs w:val="24"/>
        </w:rPr>
        <w:t xml:space="preserve">взять </w:t>
      </w:r>
      <w:r w:rsidRPr="00E74AF9">
        <w:rPr>
          <w:rFonts w:ascii="Times New Roman" w:hAnsi="Times New Roman" w:cs="Times New Roman"/>
          <w:color w:val="000000"/>
          <w:sz w:val="24"/>
          <w:szCs w:val="24"/>
        </w:rPr>
        <w:t xml:space="preserve">специальный крючок </w:t>
      </w:r>
      <w:r w:rsidRPr="00E74AF9">
        <w:rPr>
          <w:rFonts w:ascii="Times New Roman" w:hAnsi="Times New Roman" w:cs="Times New Roman"/>
          <w:i/>
          <w:iCs/>
          <w:color w:val="000000"/>
          <w:sz w:val="24"/>
          <w:szCs w:val="24"/>
        </w:rPr>
        <w:t xml:space="preserve">2 </w:t>
      </w:r>
      <w:r w:rsidRPr="00E74AF9">
        <w:rPr>
          <w:rFonts w:ascii="Times New Roman" w:hAnsi="Times New Roman" w:cs="Times New Roman"/>
          <w:color w:val="000000"/>
          <w:sz w:val="24"/>
          <w:szCs w:val="24"/>
        </w:rPr>
        <w:t>пра</w:t>
      </w:r>
      <w:r w:rsidRPr="00E74AF9">
        <w:rPr>
          <w:rFonts w:ascii="Times New Roman" w:hAnsi="Times New Roman" w:cs="Times New Roman"/>
          <w:color w:val="000000"/>
          <w:sz w:val="24"/>
          <w:szCs w:val="24"/>
        </w:rPr>
        <w:softHyphen/>
        <w:t xml:space="preserve">вой </w:t>
      </w:r>
      <w:r w:rsidRPr="00E74AF9">
        <w:rPr>
          <w:rFonts w:ascii="Times New Roman" w:hAnsi="Times New Roman" w:cs="Times New Roman"/>
          <w:color w:val="212121"/>
          <w:sz w:val="24"/>
          <w:szCs w:val="24"/>
        </w:rPr>
        <w:t xml:space="preserve">рукой за </w:t>
      </w:r>
      <w:r w:rsidRPr="00E74AF9">
        <w:rPr>
          <w:rFonts w:ascii="Times New Roman" w:hAnsi="Times New Roman" w:cs="Times New Roman"/>
          <w:color w:val="000000"/>
          <w:sz w:val="24"/>
          <w:szCs w:val="24"/>
        </w:rPr>
        <w:t>ручку, а левой — за стер</w:t>
      </w:r>
      <w:r w:rsidRPr="00E74AF9">
        <w:rPr>
          <w:rFonts w:ascii="Times New Roman" w:hAnsi="Times New Roman" w:cs="Times New Roman"/>
          <w:color w:val="000000"/>
          <w:sz w:val="24"/>
          <w:szCs w:val="24"/>
        </w:rPr>
        <w:softHyphen/>
        <w:t xml:space="preserve">жень. </w:t>
      </w:r>
      <w:r w:rsidRPr="00E74AF9">
        <w:rPr>
          <w:rFonts w:ascii="Times New Roman" w:hAnsi="Times New Roman" w:cs="Times New Roman"/>
          <w:color w:val="212121"/>
          <w:sz w:val="24"/>
          <w:szCs w:val="24"/>
        </w:rPr>
        <w:t xml:space="preserve">Ввести </w:t>
      </w:r>
      <w:r w:rsidRPr="00E74AF9">
        <w:rPr>
          <w:rFonts w:ascii="Times New Roman" w:hAnsi="Times New Roman" w:cs="Times New Roman"/>
          <w:color w:val="000000"/>
          <w:sz w:val="24"/>
          <w:szCs w:val="24"/>
        </w:rPr>
        <w:t xml:space="preserve">загну7ый конец крючка в виток </w:t>
      </w:r>
      <w:r w:rsidRPr="00E74AF9">
        <w:rPr>
          <w:rFonts w:ascii="Times New Roman" w:hAnsi="Times New Roman" w:cs="Times New Roman"/>
          <w:color w:val="212121"/>
          <w:sz w:val="24"/>
          <w:szCs w:val="24"/>
        </w:rPr>
        <w:t xml:space="preserve">резьбы </w:t>
      </w:r>
      <w:r w:rsidRPr="00E74AF9">
        <w:rPr>
          <w:rFonts w:ascii="Times New Roman" w:hAnsi="Times New Roman" w:cs="Times New Roman"/>
          <w:color w:val="000000"/>
          <w:sz w:val="24"/>
          <w:szCs w:val="24"/>
        </w:rPr>
        <w:t>и медленным вращатель</w:t>
      </w:r>
      <w:r w:rsidRPr="00E74AF9">
        <w:rPr>
          <w:rFonts w:ascii="Times New Roman" w:hAnsi="Times New Roman" w:cs="Times New Roman"/>
          <w:color w:val="000000"/>
          <w:sz w:val="24"/>
          <w:szCs w:val="24"/>
        </w:rPr>
        <w:softHyphen/>
        <w:t xml:space="preserve">ным </w:t>
      </w:r>
      <w:r w:rsidRPr="00E74AF9">
        <w:rPr>
          <w:rFonts w:ascii="Times New Roman" w:hAnsi="Times New Roman" w:cs="Times New Roman"/>
          <w:color w:val="212121"/>
          <w:sz w:val="24"/>
          <w:szCs w:val="24"/>
        </w:rPr>
        <w:t xml:space="preserve">движением: </w:t>
      </w:r>
      <w:r w:rsidRPr="00E74AF9">
        <w:rPr>
          <w:rFonts w:ascii="Times New Roman" w:hAnsi="Times New Roman" w:cs="Times New Roman"/>
          <w:color w:val="000000"/>
          <w:sz w:val="24"/>
          <w:szCs w:val="24"/>
        </w:rPr>
        <w:t>крючка по часовой стрел</w:t>
      </w:r>
      <w:r w:rsidRPr="00E74AF9">
        <w:rPr>
          <w:rFonts w:ascii="Times New Roman" w:hAnsi="Times New Roman" w:cs="Times New Roman"/>
          <w:color w:val="000000"/>
          <w:sz w:val="24"/>
          <w:szCs w:val="24"/>
        </w:rPr>
        <w:softHyphen/>
        <w:t>ке сделать несколько проходов. Намотать на крючок ветошь (обтироч</w:t>
      </w:r>
      <w:r w:rsidRPr="00E74AF9">
        <w:rPr>
          <w:rFonts w:ascii="Times New Roman" w:hAnsi="Times New Roman" w:cs="Times New Roman"/>
          <w:color w:val="000000"/>
          <w:sz w:val="24"/>
          <w:szCs w:val="24"/>
        </w:rPr>
        <w:softHyphen/>
        <w:t xml:space="preserve">ный материал), смоченную керосином, и </w:t>
      </w:r>
      <w:r w:rsidRPr="00E74AF9">
        <w:rPr>
          <w:rFonts w:ascii="Times New Roman" w:hAnsi="Times New Roman" w:cs="Times New Roman"/>
          <w:color w:val="212121"/>
          <w:sz w:val="24"/>
          <w:szCs w:val="24"/>
        </w:rPr>
        <w:t xml:space="preserve">протереть </w:t>
      </w:r>
      <w:r w:rsidRPr="00E74AF9">
        <w:rPr>
          <w:rFonts w:ascii="Times New Roman" w:hAnsi="Times New Roman" w:cs="Times New Roman"/>
          <w:color w:val="000000"/>
          <w:sz w:val="24"/>
          <w:szCs w:val="24"/>
        </w:rPr>
        <w:t xml:space="preserve">резьбу. Коническое отверстие </w:t>
      </w:r>
      <w:r w:rsidRPr="00E74AF9">
        <w:rPr>
          <w:rFonts w:ascii="Times New Roman" w:hAnsi="Times New Roman" w:cs="Times New Roman"/>
          <w:color w:val="212121"/>
          <w:sz w:val="24"/>
          <w:szCs w:val="24"/>
        </w:rPr>
        <w:t xml:space="preserve">переходного </w:t>
      </w:r>
      <w:r w:rsidRPr="00E74AF9">
        <w:rPr>
          <w:rFonts w:ascii="Times New Roman" w:hAnsi="Times New Roman" w:cs="Times New Roman"/>
          <w:color w:val="000000"/>
          <w:sz w:val="24"/>
          <w:szCs w:val="24"/>
        </w:rPr>
        <w:t>фланца патрона слегка сма</w:t>
      </w:r>
      <w:r w:rsidRPr="00E74AF9">
        <w:rPr>
          <w:rFonts w:ascii="Times New Roman" w:hAnsi="Times New Roman" w:cs="Times New Roman"/>
          <w:color w:val="000000"/>
          <w:sz w:val="24"/>
          <w:szCs w:val="24"/>
        </w:rPr>
        <w:softHyphen/>
        <w:t xml:space="preserve">зать </w:t>
      </w:r>
      <w:r w:rsidRPr="00E74AF9">
        <w:rPr>
          <w:rFonts w:ascii="Times New Roman" w:hAnsi="Times New Roman" w:cs="Times New Roman"/>
          <w:color w:val="212121"/>
          <w:sz w:val="24"/>
          <w:szCs w:val="24"/>
        </w:rPr>
        <w:t xml:space="preserve">машинным </w:t>
      </w:r>
      <w:r w:rsidRPr="00E74AF9">
        <w:rPr>
          <w:rFonts w:ascii="Times New Roman" w:hAnsi="Times New Roman" w:cs="Times New Roman"/>
          <w:color w:val="000000"/>
          <w:sz w:val="24"/>
          <w:szCs w:val="24"/>
        </w:rPr>
        <w:t>маслом.</w:t>
      </w:r>
    </w:p>
    <w:p w:rsidR="00E74AF9" w:rsidRPr="00E74AF9" w:rsidRDefault="00E74AF9" w:rsidP="00E74AF9">
      <w:pPr>
        <w:spacing w:after="0" w:line="240" w:lineRule="auto"/>
        <w:rPr>
          <w:rFonts w:ascii="Times New Roman" w:hAnsi="Times New Roman" w:cs="Times New Roman"/>
          <w:i/>
          <w:iCs/>
          <w:color w:val="000000"/>
          <w:sz w:val="24"/>
          <w:szCs w:val="24"/>
        </w:rPr>
      </w:pPr>
    </w:p>
    <w:p w:rsidR="00E74AF9" w:rsidRPr="00E74AF9" w:rsidRDefault="00E74AF9" w:rsidP="00E74AF9">
      <w:pPr>
        <w:spacing w:after="0" w:line="240" w:lineRule="auto"/>
        <w:rPr>
          <w:rFonts w:ascii="Times New Roman" w:hAnsi="Times New Roman" w:cs="Times New Roman"/>
          <w:i/>
          <w:iCs/>
          <w:sz w:val="24"/>
          <w:szCs w:val="24"/>
        </w:rPr>
      </w:pPr>
      <w:r w:rsidRPr="00E74AF9">
        <w:rPr>
          <w:rFonts w:ascii="Times New Roman" w:hAnsi="Times New Roman" w:cs="Times New Roman"/>
          <w:i/>
          <w:iCs/>
          <w:sz w:val="24"/>
          <w:szCs w:val="24"/>
        </w:rPr>
        <w:t>3. Протереть коническое отверстие шпинделя передней бабки.</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 xml:space="preserve">Взять в </w:t>
      </w:r>
      <w:r w:rsidRPr="00E74AF9">
        <w:rPr>
          <w:rFonts w:ascii="Times New Roman" w:hAnsi="Times New Roman" w:cs="Times New Roman"/>
          <w:color w:val="212121"/>
          <w:sz w:val="24"/>
          <w:szCs w:val="24"/>
        </w:rPr>
        <w:t xml:space="preserve">правую </w:t>
      </w:r>
      <w:r w:rsidRPr="00E74AF9">
        <w:rPr>
          <w:rFonts w:ascii="Times New Roman" w:hAnsi="Times New Roman" w:cs="Times New Roman"/>
          <w:sz w:val="24"/>
          <w:szCs w:val="24"/>
        </w:rPr>
        <w:t xml:space="preserve">руку крючок / (рис. 3), </w:t>
      </w:r>
      <w:r w:rsidRPr="00E74AF9">
        <w:rPr>
          <w:rFonts w:ascii="Times New Roman" w:hAnsi="Times New Roman" w:cs="Times New Roman"/>
          <w:color w:val="212121"/>
          <w:sz w:val="24"/>
          <w:szCs w:val="24"/>
        </w:rPr>
        <w:t xml:space="preserve">навернуть на </w:t>
      </w:r>
      <w:r w:rsidRPr="00E74AF9">
        <w:rPr>
          <w:rFonts w:ascii="Times New Roman" w:hAnsi="Times New Roman" w:cs="Times New Roman"/>
          <w:sz w:val="24"/>
          <w:szCs w:val="24"/>
        </w:rPr>
        <w:t xml:space="preserve">него чистые обтирочные концы </w:t>
      </w:r>
      <w:r w:rsidRPr="00E74AF9">
        <w:rPr>
          <w:rFonts w:ascii="Times New Roman" w:hAnsi="Times New Roman" w:cs="Times New Roman"/>
          <w:i/>
          <w:iCs/>
          <w:sz w:val="24"/>
          <w:szCs w:val="24"/>
        </w:rPr>
        <w:t xml:space="preserve">2. </w:t>
      </w:r>
      <w:r w:rsidRPr="00E74AF9">
        <w:rPr>
          <w:rFonts w:ascii="Times New Roman" w:hAnsi="Times New Roman" w:cs="Times New Roman"/>
          <w:sz w:val="24"/>
          <w:szCs w:val="24"/>
        </w:rPr>
        <w:t>Вставить крючок в коническое отверстие шпинделя передней бабки. Пра</w:t>
      </w:r>
      <w:r w:rsidRPr="00E74AF9">
        <w:rPr>
          <w:rFonts w:ascii="Times New Roman" w:hAnsi="Times New Roman" w:cs="Times New Roman"/>
          <w:color w:val="000000"/>
          <w:sz w:val="24"/>
          <w:szCs w:val="24"/>
        </w:rPr>
        <w:t xml:space="preserve">вой </w:t>
      </w:r>
      <w:r w:rsidRPr="00E74AF9">
        <w:rPr>
          <w:rFonts w:ascii="Times New Roman" w:hAnsi="Times New Roman" w:cs="Times New Roman"/>
          <w:color w:val="212121"/>
          <w:sz w:val="24"/>
          <w:szCs w:val="24"/>
        </w:rPr>
        <w:t xml:space="preserve">рукой </w:t>
      </w:r>
      <w:r w:rsidRPr="00E74AF9">
        <w:rPr>
          <w:rFonts w:ascii="Times New Roman" w:hAnsi="Times New Roman" w:cs="Times New Roman"/>
          <w:color w:val="000000"/>
          <w:sz w:val="24"/>
          <w:szCs w:val="24"/>
        </w:rPr>
        <w:t xml:space="preserve">протереть отверстие плавными круговыми возвратно поступательным и движениями, поддерживая и направляя </w:t>
      </w:r>
      <w:r w:rsidRPr="00E74AF9">
        <w:rPr>
          <w:rFonts w:ascii="Times New Roman" w:hAnsi="Times New Roman" w:cs="Times New Roman"/>
          <w:color w:val="212121"/>
          <w:sz w:val="24"/>
          <w:szCs w:val="24"/>
        </w:rPr>
        <w:t xml:space="preserve">стержень </w:t>
      </w:r>
      <w:r w:rsidRPr="00E74AF9">
        <w:rPr>
          <w:rFonts w:ascii="Times New Roman" w:hAnsi="Times New Roman" w:cs="Times New Roman"/>
          <w:color w:val="000000"/>
          <w:sz w:val="24"/>
          <w:szCs w:val="24"/>
        </w:rPr>
        <w:t>крючка левой рукой. Не разре</w:t>
      </w:r>
      <w:r w:rsidRPr="00E74AF9">
        <w:rPr>
          <w:rFonts w:ascii="Times New Roman" w:hAnsi="Times New Roman" w:cs="Times New Roman"/>
          <w:color w:val="000000"/>
          <w:sz w:val="24"/>
          <w:szCs w:val="24"/>
        </w:rPr>
        <w:softHyphen/>
        <w:t xml:space="preserve">шается протирать комическое отверстие </w:t>
      </w:r>
      <w:r w:rsidRPr="00E74AF9">
        <w:rPr>
          <w:rFonts w:ascii="Times New Roman" w:hAnsi="Times New Roman" w:cs="Times New Roman"/>
          <w:color w:val="212121"/>
          <w:sz w:val="24"/>
          <w:szCs w:val="24"/>
        </w:rPr>
        <w:t xml:space="preserve">шпинделя </w:t>
      </w:r>
      <w:r w:rsidRPr="00E74AF9">
        <w:rPr>
          <w:rFonts w:ascii="Times New Roman" w:hAnsi="Times New Roman" w:cs="Times New Roman"/>
          <w:color w:val="000000"/>
          <w:sz w:val="24"/>
          <w:szCs w:val="24"/>
        </w:rPr>
        <w:t>при его вращении.</w:t>
      </w:r>
    </w:p>
    <w:p w:rsidR="00E74AF9" w:rsidRPr="00E74AF9" w:rsidRDefault="00E74AF9" w:rsidP="00E74AF9">
      <w:pPr>
        <w:spacing w:after="0" w:line="240" w:lineRule="auto"/>
        <w:rPr>
          <w:rFonts w:ascii="Times New Roman" w:hAnsi="Times New Roman" w:cs="Times New Roman"/>
          <w:i/>
          <w:iCs/>
          <w:color w:val="212121"/>
          <w:sz w:val="24"/>
          <w:szCs w:val="24"/>
        </w:rPr>
      </w:pPr>
    </w:p>
    <w:p w:rsidR="00E74AF9" w:rsidRPr="00E74AF9" w:rsidRDefault="00E74AF9" w:rsidP="00E74AF9">
      <w:pPr>
        <w:spacing w:after="0" w:line="240" w:lineRule="auto"/>
        <w:rPr>
          <w:rFonts w:ascii="Times New Roman" w:hAnsi="Times New Roman" w:cs="Times New Roman"/>
          <w:i/>
          <w:iCs/>
          <w:sz w:val="24"/>
          <w:szCs w:val="24"/>
        </w:rPr>
      </w:pPr>
      <w:r w:rsidRPr="00E74AF9">
        <w:rPr>
          <w:rFonts w:ascii="Times New Roman" w:hAnsi="Times New Roman" w:cs="Times New Roman"/>
          <w:i/>
          <w:iCs/>
          <w:color w:val="212121"/>
          <w:sz w:val="24"/>
          <w:szCs w:val="24"/>
        </w:rPr>
        <w:t xml:space="preserve">4. </w:t>
      </w:r>
      <w:r w:rsidRPr="00E74AF9">
        <w:rPr>
          <w:rFonts w:ascii="Times New Roman" w:hAnsi="Times New Roman" w:cs="Times New Roman"/>
          <w:i/>
          <w:iCs/>
          <w:sz w:val="24"/>
          <w:szCs w:val="24"/>
        </w:rPr>
        <w:t>Вставить в коническое отверстие шпинделя направляющую оправку.</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color w:val="212121"/>
          <w:sz w:val="24"/>
          <w:szCs w:val="24"/>
        </w:rPr>
        <w:t xml:space="preserve">Взять </w:t>
      </w:r>
      <w:r w:rsidRPr="00E74AF9">
        <w:rPr>
          <w:rFonts w:ascii="Times New Roman" w:hAnsi="Times New Roman" w:cs="Times New Roman"/>
          <w:sz w:val="24"/>
          <w:szCs w:val="24"/>
        </w:rPr>
        <w:t xml:space="preserve">направляющую оправку / с чистым </w:t>
      </w:r>
      <w:r w:rsidRPr="00E74AF9">
        <w:rPr>
          <w:rFonts w:ascii="Times New Roman" w:hAnsi="Times New Roman" w:cs="Times New Roman"/>
          <w:color w:val="656565"/>
          <w:sz w:val="24"/>
          <w:szCs w:val="24"/>
        </w:rPr>
        <w:t xml:space="preserve">коническим </w:t>
      </w:r>
      <w:r w:rsidRPr="00E74AF9">
        <w:rPr>
          <w:rFonts w:ascii="Times New Roman" w:hAnsi="Times New Roman" w:cs="Times New Roman"/>
          <w:sz w:val="24"/>
          <w:szCs w:val="24"/>
        </w:rPr>
        <w:t>хвостовиком в обе руки. Рез</w:t>
      </w:r>
      <w:r w:rsidRPr="00E74AF9">
        <w:rPr>
          <w:rFonts w:ascii="Times New Roman" w:hAnsi="Times New Roman" w:cs="Times New Roman"/>
          <w:sz w:val="24"/>
          <w:szCs w:val="24"/>
        </w:rPr>
        <w:softHyphen/>
        <w:t>ким движением влево вставим» ее кониче</w:t>
      </w:r>
      <w:r w:rsidRPr="00E74AF9">
        <w:rPr>
          <w:rFonts w:ascii="Times New Roman" w:hAnsi="Times New Roman" w:cs="Times New Roman"/>
          <w:sz w:val="24"/>
          <w:szCs w:val="24"/>
        </w:rPr>
        <w:softHyphen/>
        <w:t xml:space="preserve">ским хвостовиком в отверстие шпинделя </w:t>
      </w:r>
      <w:r w:rsidRPr="00E74AF9">
        <w:rPr>
          <w:rFonts w:ascii="Times New Roman" w:hAnsi="Times New Roman" w:cs="Times New Roman"/>
          <w:i/>
          <w:iCs/>
          <w:sz w:val="24"/>
          <w:szCs w:val="24"/>
        </w:rPr>
        <w:t xml:space="preserve">2 </w:t>
      </w:r>
      <w:r w:rsidRPr="00E74AF9">
        <w:rPr>
          <w:rFonts w:ascii="Times New Roman" w:hAnsi="Times New Roman" w:cs="Times New Roman"/>
          <w:color w:val="212121"/>
          <w:sz w:val="24"/>
          <w:szCs w:val="24"/>
        </w:rPr>
        <w:t xml:space="preserve">(рис. 4). </w:t>
      </w:r>
      <w:r w:rsidRPr="00E74AF9">
        <w:rPr>
          <w:rFonts w:ascii="Times New Roman" w:hAnsi="Times New Roman" w:cs="Times New Roman"/>
          <w:sz w:val="24"/>
          <w:szCs w:val="24"/>
        </w:rPr>
        <w:t xml:space="preserve">Желательно на направляющую </w:t>
      </w:r>
      <w:r w:rsidRPr="00E74AF9">
        <w:rPr>
          <w:rFonts w:ascii="Times New Roman" w:hAnsi="Times New Roman" w:cs="Times New Roman"/>
          <w:color w:val="212121"/>
          <w:sz w:val="24"/>
          <w:szCs w:val="24"/>
        </w:rPr>
        <w:t xml:space="preserve">оправку </w:t>
      </w:r>
      <w:r w:rsidRPr="00E74AF9">
        <w:rPr>
          <w:rFonts w:ascii="Times New Roman" w:hAnsi="Times New Roman" w:cs="Times New Roman"/>
          <w:sz w:val="24"/>
          <w:szCs w:val="24"/>
        </w:rPr>
        <w:t xml:space="preserve">запрессовать лагунную втулку, </w:t>
      </w:r>
      <w:r w:rsidRPr="00E74AF9">
        <w:rPr>
          <w:rFonts w:ascii="Times New Roman" w:hAnsi="Times New Roman" w:cs="Times New Roman"/>
          <w:color w:val="212121"/>
          <w:sz w:val="24"/>
          <w:szCs w:val="24"/>
        </w:rPr>
        <w:t xml:space="preserve">наружный </w:t>
      </w:r>
      <w:r w:rsidRPr="00E74AF9">
        <w:rPr>
          <w:rFonts w:ascii="Times New Roman" w:hAnsi="Times New Roman" w:cs="Times New Roman"/>
          <w:sz w:val="24"/>
          <w:szCs w:val="24"/>
        </w:rPr>
        <w:t xml:space="preserve">диаметр которой на 1—2 мм </w:t>
      </w:r>
      <w:r w:rsidRPr="00E74AF9">
        <w:rPr>
          <w:rFonts w:ascii="Times New Roman" w:hAnsi="Times New Roman" w:cs="Times New Roman"/>
          <w:color w:val="212121"/>
          <w:sz w:val="24"/>
          <w:szCs w:val="24"/>
        </w:rPr>
        <w:t xml:space="preserve">меньше </w:t>
      </w:r>
      <w:r w:rsidRPr="00E74AF9">
        <w:rPr>
          <w:rFonts w:ascii="Times New Roman" w:hAnsi="Times New Roman" w:cs="Times New Roman"/>
          <w:sz w:val="24"/>
          <w:szCs w:val="24"/>
        </w:rPr>
        <w:t xml:space="preserve">внутреннего диаметра резьбы </w:t>
      </w:r>
      <w:r w:rsidRPr="00E74AF9">
        <w:rPr>
          <w:rFonts w:ascii="Times New Roman" w:hAnsi="Times New Roman" w:cs="Times New Roman"/>
          <w:color w:val="212121"/>
          <w:sz w:val="24"/>
          <w:szCs w:val="24"/>
        </w:rPr>
        <w:t xml:space="preserve">шпинделя </w:t>
      </w:r>
      <w:r w:rsidRPr="00E74AF9">
        <w:rPr>
          <w:rFonts w:ascii="Times New Roman" w:hAnsi="Times New Roman" w:cs="Times New Roman"/>
          <w:sz w:val="24"/>
          <w:szCs w:val="24"/>
        </w:rPr>
        <w:t>станка. Малогабаритные пат</w:t>
      </w:r>
      <w:r w:rsidRPr="00E74AF9">
        <w:rPr>
          <w:rFonts w:ascii="Times New Roman" w:hAnsi="Times New Roman" w:cs="Times New Roman"/>
          <w:sz w:val="24"/>
          <w:szCs w:val="24"/>
        </w:rPr>
        <w:softHyphen/>
        <w:t>роны можно устанавливать без направ</w:t>
      </w:r>
      <w:r w:rsidRPr="00E74AF9">
        <w:rPr>
          <w:rFonts w:ascii="Times New Roman" w:hAnsi="Times New Roman" w:cs="Times New Roman"/>
          <w:sz w:val="24"/>
          <w:szCs w:val="24"/>
        </w:rPr>
        <w:softHyphen/>
        <w:t>ляющей оправки.</w:t>
      </w:r>
    </w:p>
    <w:p w:rsidR="00E74AF9" w:rsidRPr="00E74AF9" w:rsidRDefault="00E74AF9" w:rsidP="00E74AF9">
      <w:pPr>
        <w:spacing w:after="0" w:line="240" w:lineRule="auto"/>
        <w:rPr>
          <w:rFonts w:ascii="Times New Roman" w:hAnsi="Times New Roman" w:cs="Times New Roman"/>
          <w:b/>
          <w:sz w:val="24"/>
          <w:szCs w:val="24"/>
        </w:rPr>
      </w:pPr>
    </w:p>
    <w:p w:rsidR="00E74AF9" w:rsidRPr="00E74AF9" w:rsidRDefault="00E74AF9" w:rsidP="00E74AF9">
      <w:pPr>
        <w:spacing w:after="0" w:line="240" w:lineRule="auto"/>
        <w:jc w:val="center"/>
        <w:rPr>
          <w:rFonts w:ascii="Times New Roman" w:hAnsi="Times New Roman" w:cs="Times New Roman"/>
          <w:b/>
          <w:sz w:val="24"/>
          <w:szCs w:val="24"/>
        </w:rPr>
      </w:pPr>
      <w:r w:rsidRPr="00E74AF9">
        <w:rPr>
          <w:rFonts w:ascii="Times New Roman" w:hAnsi="Times New Roman" w:cs="Times New Roman"/>
          <w:b/>
          <w:noProof/>
          <w:sz w:val="24"/>
          <w:szCs w:val="24"/>
        </w:rPr>
        <w:lastRenderedPageBreak/>
        <w:drawing>
          <wp:inline distT="0" distB="0" distL="0" distR="0">
            <wp:extent cx="2057400" cy="4400550"/>
            <wp:effectExtent l="1905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3"/>
                    <a:srcRect/>
                    <a:stretch>
                      <a:fillRect/>
                    </a:stretch>
                  </pic:blipFill>
                  <pic:spPr bwMode="auto">
                    <a:xfrm>
                      <a:off x="0" y="0"/>
                      <a:ext cx="2057400" cy="4400550"/>
                    </a:xfrm>
                    <a:prstGeom prst="rect">
                      <a:avLst/>
                    </a:prstGeom>
                    <a:noFill/>
                    <a:ln w="9525">
                      <a:noFill/>
                      <a:miter lim="800000"/>
                      <a:headEnd/>
                      <a:tailEnd/>
                    </a:ln>
                  </pic:spPr>
                </pic:pic>
              </a:graphicData>
            </a:graphic>
          </wp:inline>
        </w:drawing>
      </w:r>
    </w:p>
    <w:p w:rsidR="00E74AF9" w:rsidRPr="00E74AF9" w:rsidRDefault="00E74AF9" w:rsidP="00E74AF9">
      <w:pPr>
        <w:spacing w:after="0" w:line="240" w:lineRule="auto"/>
        <w:rPr>
          <w:rFonts w:ascii="Times New Roman" w:hAnsi="Times New Roman" w:cs="Times New Roman"/>
          <w:sz w:val="24"/>
          <w:szCs w:val="24"/>
        </w:rPr>
      </w:pP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 xml:space="preserve">5. </w:t>
      </w:r>
      <w:r w:rsidRPr="00E74AF9">
        <w:rPr>
          <w:rFonts w:ascii="Times New Roman" w:hAnsi="Times New Roman" w:cs="Times New Roman"/>
          <w:i/>
          <w:iCs/>
          <w:sz w:val="24"/>
          <w:szCs w:val="24"/>
        </w:rPr>
        <w:t xml:space="preserve">Установить трехкулачковый самоцентрирующий патрон диаметром до </w:t>
      </w:r>
      <w:smartTag w:uri="urn:schemas-microsoft-com:office:smarttags" w:element="metricconverter">
        <w:smartTagPr>
          <w:attr w:name="ProductID" w:val="320 мм"/>
        </w:smartTagPr>
        <w:r w:rsidRPr="00E74AF9">
          <w:rPr>
            <w:rFonts w:ascii="Times New Roman" w:hAnsi="Times New Roman" w:cs="Times New Roman"/>
            <w:i/>
            <w:iCs/>
            <w:sz w:val="24"/>
            <w:szCs w:val="24"/>
          </w:rPr>
          <w:t>320 мм</w:t>
        </w:r>
      </w:smartTag>
      <w:r w:rsidRPr="00E74AF9">
        <w:rPr>
          <w:rFonts w:ascii="Times New Roman" w:hAnsi="Times New Roman" w:cs="Times New Roman"/>
          <w:i/>
          <w:iCs/>
          <w:sz w:val="24"/>
          <w:szCs w:val="24"/>
        </w:rPr>
        <w:t xml:space="preserve"> с резьбовым креплением на шпинделе станка </w:t>
      </w:r>
      <w:r w:rsidRPr="00E74AF9">
        <w:rPr>
          <w:rFonts w:ascii="Times New Roman" w:hAnsi="Times New Roman" w:cs="Times New Roman"/>
          <w:sz w:val="24"/>
          <w:szCs w:val="24"/>
        </w:rPr>
        <w:t>(рис. 5).</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color w:val="212121"/>
          <w:sz w:val="24"/>
          <w:szCs w:val="24"/>
        </w:rPr>
        <w:t xml:space="preserve">Взять </w:t>
      </w:r>
      <w:r w:rsidRPr="00E74AF9">
        <w:rPr>
          <w:rFonts w:ascii="Times New Roman" w:hAnsi="Times New Roman" w:cs="Times New Roman"/>
          <w:sz w:val="24"/>
          <w:szCs w:val="24"/>
        </w:rPr>
        <w:t xml:space="preserve">патрон двумя руками и осторожно </w:t>
      </w:r>
      <w:r w:rsidRPr="00E74AF9">
        <w:rPr>
          <w:rFonts w:ascii="Times New Roman" w:hAnsi="Times New Roman" w:cs="Times New Roman"/>
          <w:color w:val="656565"/>
          <w:sz w:val="24"/>
          <w:szCs w:val="24"/>
        </w:rPr>
        <w:t xml:space="preserve">надеть </w:t>
      </w:r>
      <w:r w:rsidRPr="00E74AF9">
        <w:rPr>
          <w:rFonts w:ascii="Times New Roman" w:hAnsi="Times New Roman" w:cs="Times New Roman"/>
          <w:sz w:val="24"/>
          <w:szCs w:val="24"/>
        </w:rPr>
        <w:t>его на направляющую шпиндель</w:t>
      </w:r>
      <w:r w:rsidRPr="00E74AF9">
        <w:rPr>
          <w:rFonts w:ascii="Times New Roman" w:hAnsi="Times New Roman" w:cs="Times New Roman"/>
          <w:sz w:val="24"/>
          <w:szCs w:val="24"/>
        </w:rPr>
        <w:softHyphen/>
        <w:t xml:space="preserve">ную оправку / (рис. 5). Перемещая патрон </w:t>
      </w:r>
      <w:r w:rsidRPr="00E74AF9">
        <w:rPr>
          <w:rFonts w:ascii="Times New Roman" w:hAnsi="Times New Roman" w:cs="Times New Roman"/>
          <w:color w:val="656565"/>
          <w:sz w:val="24"/>
          <w:szCs w:val="24"/>
        </w:rPr>
        <w:t xml:space="preserve">влево и </w:t>
      </w:r>
      <w:r w:rsidRPr="00E74AF9">
        <w:rPr>
          <w:rFonts w:ascii="Times New Roman" w:hAnsi="Times New Roman" w:cs="Times New Roman"/>
          <w:sz w:val="24"/>
          <w:szCs w:val="24"/>
        </w:rPr>
        <w:t xml:space="preserve">вращая его. достичь совмещения первых ниток резьбы шпинделя и патрона двумя руками, как показано на рис. 5, </w:t>
      </w:r>
      <w:r w:rsidRPr="00E74AF9">
        <w:rPr>
          <w:rFonts w:ascii="Times New Roman" w:hAnsi="Times New Roman" w:cs="Times New Roman"/>
          <w:color w:val="212121"/>
          <w:sz w:val="24"/>
          <w:szCs w:val="24"/>
        </w:rPr>
        <w:t xml:space="preserve">навернуть </w:t>
      </w:r>
      <w:r w:rsidRPr="00E74AF9">
        <w:rPr>
          <w:rFonts w:ascii="Times New Roman" w:hAnsi="Times New Roman" w:cs="Times New Roman"/>
          <w:sz w:val="24"/>
          <w:szCs w:val="24"/>
        </w:rPr>
        <w:t xml:space="preserve">патрон на шпиндель до упора. </w:t>
      </w:r>
      <w:r w:rsidRPr="00E74AF9">
        <w:rPr>
          <w:rFonts w:ascii="Times New Roman" w:hAnsi="Times New Roman" w:cs="Times New Roman"/>
          <w:color w:val="212121"/>
          <w:sz w:val="24"/>
          <w:szCs w:val="24"/>
        </w:rPr>
        <w:t xml:space="preserve">Вставить </w:t>
      </w:r>
      <w:r w:rsidRPr="00E74AF9">
        <w:rPr>
          <w:rFonts w:ascii="Times New Roman" w:hAnsi="Times New Roman" w:cs="Times New Roman"/>
          <w:sz w:val="24"/>
          <w:szCs w:val="24"/>
        </w:rPr>
        <w:t xml:space="preserve">натронный ключ в квадратной гнездо патрона и повернуть его резким </w:t>
      </w:r>
      <w:r w:rsidRPr="00E74AF9">
        <w:rPr>
          <w:rFonts w:ascii="Times New Roman" w:hAnsi="Times New Roman" w:cs="Times New Roman"/>
          <w:color w:val="212121"/>
          <w:sz w:val="24"/>
          <w:szCs w:val="24"/>
        </w:rPr>
        <w:t xml:space="preserve">движением </w:t>
      </w:r>
      <w:r w:rsidRPr="00E74AF9">
        <w:rPr>
          <w:rFonts w:ascii="Times New Roman" w:hAnsi="Times New Roman" w:cs="Times New Roman"/>
          <w:sz w:val="24"/>
          <w:szCs w:val="24"/>
        </w:rPr>
        <w:t xml:space="preserve">от себя до отказа. Вынуть </w:t>
      </w:r>
      <w:r w:rsidRPr="00E74AF9">
        <w:rPr>
          <w:rFonts w:ascii="Times New Roman" w:hAnsi="Times New Roman" w:cs="Times New Roman"/>
          <w:color w:val="212121"/>
          <w:sz w:val="24"/>
          <w:szCs w:val="24"/>
        </w:rPr>
        <w:t xml:space="preserve">ключ, </w:t>
      </w:r>
      <w:r w:rsidRPr="00E74AF9">
        <w:rPr>
          <w:rFonts w:ascii="Times New Roman" w:hAnsi="Times New Roman" w:cs="Times New Roman"/>
          <w:sz w:val="24"/>
          <w:szCs w:val="24"/>
        </w:rPr>
        <w:t>вытереть выступившее масло обти</w:t>
      </w:r>
      <w:r w:rsidRPr="00E74AF9">
        <w:rPr>
          <w:rFonts w:ascii="Times New Roman" w:hAnsi="Times New Roman" w:cs="Times New Roman"/>
          <w:sz w:val="24"/>
          <w:szCs w:val="24"/>
        </w:rPr>
        <w:softHyphen/>
        <w:t>рочным материалом.</w:t>
      </w:r>
    </w:p>
    <w:p w:rsidR="00E74AF9" w:rsidRPr="00E74AF9" w:rsidRDefault="00E74AF9" w:rsidP="00E74AF9">
      <w:pPr>
        <w:spacing w:after="0" w:line="240" w:lineRule="auto"/>
        <w:rPr>
          <w:rFonts w:ascii="Times New Roman" w:hAnsi="Times New Roman" w:cs="Times New Roman"/>
          <w:i/>
          <w:iCs/>
          <w:sz w:val="24"/>
          <w:szCs w:val="24"/>
        </w:rPr>
      </w:pPr>
    </w:p>
    <w:p w:rsidR="00E74AF9" w:rsidRPr="00E74AF9" w:rsidRDefault="00E74AF9" w:rsidP="00E74AF9">
      <w:pPr>
        <w:spacing w:after="0" w:line="240" w:lineRule="auto"/>
        <w:rPr>
          <w:rFonts w:ascii="Times New Roman" w:hAnsi="Times New Roman" w:cs="Times New Roman"/>
          <w:i/>
          <w:iCs/>
          <w:sz w:val="24"/>
          <w:szCs w:val="24"/>
        </w:rPr>
      </w:pPr>
      <w:r w:rsidRPr="00E74AF9">
        <w:rPr>
          <w:rFonts w:ascii="Times New Roman" w:hAnsi="Times New Roman" w:cs="Times New Roman"/>
          <w:i/>
          <w:iCs/>
          <w:sz w:val="24"/>
          <w:szCs w:val="24"/>
        </w:rPr>
        <w:t>6. Закрепить патрон во избежание самоотвинчивания.</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color w:val="212121"/>
          <w:sz w:val="24"/>
          <w:szCs w:val="24"/>
        </w:rPr>
        <w:t xml:space="preserve">Вставить </w:t>
      </w:r>
      <w:r w:rsidRPr="00E74AF9">
        <w:rPr>
          <w:rFonts w:ascii="Times New Roman" w:hAnsi="Times New Roman" w:cs="Times New Roman"/>
          <w:sz w:val="24"/>
          <w:szCs w:val="24"/>
        </w:rPr>
        <w:t>зубья стопорных сухарей в пазы шпинделя и прочно закрепить винтами.</w:t>
      </w:r>
    </w:p>
    <w:p w:rsidR="00E74AF9" w:rsidRPr="00E74AF9" w:rsidRDefault="00E74AF9" w:rsidP="00E74AF9">
      <w:pPr>
        <w:spacing w:after="0" w:line="240" w:lineRule="auto"/>
        <w:rPr>
          <w:rFonts w:ascii="Times New Roman" w:hAnsi="Times New Roman" w:cs="Times New Roman"/>
          <w:i/>
          <w:color w:val="212121"/>
          <w:sz w:val="24"/>
          <w:szCs w:val="24"/>
        </w:rPr>
      </w:pPr>
    </w:p>
    <w:p w:rsidR="00E74AF9" w:rsidRPr="00E74AF9" w:rsidRDefault="00E74AF9" w:rsidP="00E74AF9">
      <w:pPr>
        <w:spacing w:after="0" w:line="240" w:lineRule="auto"/>
        <w:rPr>
          <w:rFonts w:ascii="Times New Roman" w:hAnsi="Times New Roman" w:cs="Times New Roman"/>
          <w:i/>
          <w:sz w:val="24"/>
          <w:szCs w:val="24"/>
        </w:rPr>
      </w:pPr>
      <w:r w:rsidRPr="00E74AF9">
        <w:rPr>
          <w:rFonts w:ascii="Times New Roman" w:hAnsi="Times New Roman" w:cs="Times New Roman"/>
          <w:i/>
          <w:color w:val="212121"/>
          <w:sz w:val="24"/>
          <w:szCs w:val="24"/>
        </w:rPr>
        <w:t xml:space="preserve">7. </w:t>
      </w:r>
      <w:r w:rsidRPr="00E74AF9">
        <w:rPr>
          <w:rFonts w:ascii="Times New Roman" w:hAnsi="Times New Roman" w:cs="Times New Roman"/>
          <w:i/>
          <w:sz w:val="24"/>
          <w:szCs w:val="24"/>
        </w:rPr>
        <w:t>Удалить направляющую оправку из отверстия шпинделя.</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color w:val="212121"/>
          <w:sz w:val="24"/>
          <w:szCs w:val="24"/>
        </w:rPr>
        <w:t xml:space="preserve">Вытолкнуть </w:t>
      </w:r>
      <w:r w:rsidRPr="00E74AF9">
        <w:rPr>
          <w:rFonts w:ascii="Times New Roman" w:hAnsi="Times New Roman" w:cs="Times New Roman"/>
          <w:sz w:val="24"/>
          <w:szCs w:val="24"/>
        </w:rPr>
        <w:t>направляющую оправку ла</w:t>
      </w:r>
      <w:r w:rsidRPr="00E74AF9">
        <w:rPr>
          <w:rFonts w:ascii="Times New Roman" w:hAnsi="Times New Roman" w:cs="Times New Roman"/>
          <w:sz w:val="24"/>
          <w:szCs w:val="24"/>
        </w:rPr>
        <w:softHyphen/>
        <w:t>тунным прутком.</w:t>
      </w:r>
    </w:p>
    <w:p w:rsidR="00E74AF9" w:rsidRPr="00E74AF9" w:rsidRDefault="00E74AF9" w:rsidP="00E74AF9">
      <w:pPr>
        <w:pStyle w:val="a6"/>
        <w:spacing w:before="0" w:beforeAutospacing="0" w:after="0" w:afterAutospacing="0"/>
        <w:rPr>
          <w:color w:val="000000"/>
        </w:rPr>
      </w:pPr>
      <w:r w:rsidRPr="00E74AF9">
        <w:rPr>
          <w:i/>
          <w:color w:val="212121"/>
        </w:rPr>
        <w:t xml:space="preserve">8. </w:t>
      </w:r>
      <w:r w:rsidRPr="00E74AF9">
        <w:rPr>
          <w:i/>
          <w:iCs/>
          <w:color w:val="000000"/>
        </w:rPr>
        <w:t>В работе применять безопас</w:t>
      </w:r>
      <w:r w:rsidRPr="00E74AF9">
        <w:rPr>
          <w:i/>
          <w:iCs/>
          <w:color w:val="000000"/>
        </w:rPr>
        <w:softHyphen/>
        <w:t xml:space="preserve">ный патронный ключ </w:t>
      </w:r>
      <w:r w:rsidRPr="00E74AF9">
        <w:rPr>
          <w:i/>
          <w:color w:val="000000"/>
        </w:rPr>
        <w:t xml:space="preserve">(рис. 6).                                                                     </w:t>
      </w:r>
      <w:r w:rsidRPr="00E74AF9">
        <w:rPr>
          <w:color w:val="656565"/>
        </w:rPr>
        <w:t xml:space="preserve">Ключ </w:t>
      </w:r>
      <w:r w:rsidRPr="00E74AF9">
        <w:rPr>
          <w:color w:val="000000"/>
        </w:rPr>
        <w:t xml:space="preserve">состоит из корпуса 3, сердечника </w:t>
      </w:r>
      <w:r w:rsidRPr="00E74AF9">
        <w:rPr>
          <w:i/>
          <w:iCs/>
          <w:color w:val="000000"/>
        </w:rPr>
        <w:t xml:space="preserve">2 </w:t>
      </w:r>
      <w:r w:rsidRPr="00E74AF9">
        <w:rPr>
          <w:color w:val="212121"/>
        </w:rPr>
        <w:t xml:space="preserve">и пружины </w:t>
      </w:r>
      <w:r w:rsidRPr="00E74AF9">
        <w:rPr>
          <w:color w:val="000000"/>
        </w:rPr>
        <w:t xml:space="preserve">/. Вставить ключ в патрон с </w:t>
      </w:r>
      <w:r w:rsidRPr="00E74AF9">
        <w:rPr>
          <w:color w:val="212121"/>
        </w:rPr>
        <w:t xml:space="preserve">легким </w:t>
      </w:r>
      <w:r w:rsidRPr="00E74AF9">
        <w:rPr>
          <w:color w:val="000000"/>
        </w:rPr>
        <w:t xml:space="preserve">нажимом (вследствие чего конец </w:t>
      </w:r>
      <w:r w:rsidRPr="00E74AF9">
        <w:rPr>
          <w:color w:val="212121"/>
        </w:rPr>
        <w:t xml:space="preserve">сердечника </w:t>
      </w:r>
      <w:r w:rsidRPr="00E74AF9">
        <w:rPr>
          <w:i/>
          <w:iCs/>
          <w:color w:val="000000"/>
        </w:rPr>
        <w:t xml:space="preserve">2 </w:t>
      </w:r>
      <w:r w:rsidRPr="00E74AF9">
        <w:rPr>
          <w:color w:val="000000"/>
        </w:rPr>
        <w:t>переместится во внутрь клю</w:t>
      </w:r>
      <w:r w:rsidRPr="00E74AF9">
        <w:rPr>
          <w:color w:val="000000"/>
        </w:rPr>
        <w:softHyphen/>
        <w:t xml:space="preserve">ча) </w:t>
      </w:r>
      <w:r w:rsidRPr="00E74AF9">
        <w:rPr>
          <w:color w:val="212121"/>
        </w:rPr>
        <w:t xml:space="preserve">н </w:t>
      </w:r>
      <w:r w:rsidRPr="00E74AF9">
        <w:rPr>
          <w:color w:val="000000"/>
        </w:rPr>
        <w:t>закрепить, заготовку. Ослабить на</w:t>
      </w:r>
      <w:r w:rsidRPr="00E74AF9">
        <w:rPr>
          <w:color w:val="000000"/>
        </w:rPr>
        <w:softHyphen/>
        <w:t xml:space="preserve">жим </w:t>
      </w:r>
      <w:r w:rsidRPr="00E74AF9">
        <w:rPr>
          <w:color w:val="212121"/>
        </w:rPr>
        <w:t xml:space="preserve">на </w:t>
      </w:r>
      <w:r w:rsidRPr="00E74AF9">
        <w:rPr>
          <w:color w:val="000000"/>
        </w:rPr>
        <w:t xml:space="preserve">ключ (сердечник под действием </w:t>
      </w:r>
      <w:r w:rsidRPr="00E74AF9">
        <w:rPr>
          <w:color w:val="212121"/>
        </w:rPr>
        <w:t xml:space="preserve">пружины </w:t>
      </w:r>
      <w:r w:rsidRPr="00E74AF9">
        <w:rPr>
          <w:color w:val="000000"/>
        </w:rPr>
        <w:t xml:space="preserve">займет исходное положение) и </w:t>
      </w:r>
      <w:r w:rsidRPr="00E74AF9">
        <w:rPr>
          <w:color w:val="656565"/>
        </w:rPr>
        <w:t xml:space="preserve">снять </w:t>
      </w:r>
      <w:r w:rsidRPr="00E74AF9">
        <w:rPr>
          <w:color w:val="000000"/>
        </w:rPr>
        <w:t xml:space="preserve">вытолкнутый сердечником ключ из </w:t>
      </w:r>
      <w:r w:rsidRPr="00E74AF9">
        <w:rPr>
          <w:color w:val="656565"/>
        </w:rPr>
        <w:t xml:space="preserve">гнезда </w:t>
      </w:r>
      <w:r w:rsidRPr="00E74AF9">
        <w:rPr>
          <w:color w:val="000000"/>
        </w:rPr>
        <w:t>патрона.</w:t>
      </w:r>
    </w:p>
    <w:p w:rsidR="00E74AF9" w:rsidRPr="00E74AF9" w:rsidRDefault="00E74AF9" w:rsidP="00E74AF9">
      <w:pPr>
        <w:pStyle w:val="a6"/>
        <w:spacing w:before="0" w:beforeAutospacing="0" w:after="0" w:afterAutospacing="0"/>
        <w:jc w:val="center"/>
        <w:rPr>
          <w:color w:val="000000"/>
        </w:rPr>
      </w:pPr>
      <w:r w:rsidRPr="00E74AF9">
        <w:rPr>
          <w:noProof/>
          <w:color w:val="000000"/>
        </w:rPr>
        <w:lastRenderedPageBreak/>
        <w:drawing>
          <wp:inline distT="0" distB="0" distL="0" distR="0">
            <wp:extent cx="2076450" cy="1619250"/>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4"/>
                    <a:srcRect/>
                    <a:stretch>
                      <a:fillRect/>
                    </a:stretch>
                  </pic:blipFill>
                  <pic:spPr bwMode="auto">
                    <a:xfrm>
                      <a:off x="0" y="0"/>
                      <a:ext cx="2076450" cy="1619250"/>
                    </a:xfrm>
                    <a:prstGeom prst="rect">
                      <a:avLst/>
                    </a:prstGeom>
                    <a:noFill/>
                    <a:ln w="9525">
                      <a:noFill/>
                      <a:miter lim="800000"/>
                      <a:headEnd/>
                      <a:tailEnd/>
                    </a:ln>
                  </pic:spPr>
                </pic:pic>
              </a:graphicData>
            </a:graphic>
          </wp:inline>
        </w:drawing>
      </w:r>
      <w:r w:rsidRPr="00E74AF9">
        <w:rPr>
          <w:noProof/>
          <w:color w:val="000000"/>
        </w:rPr>
        <w:drawing>
          <wp:inline distT="0" distB="0" distL="0" distR="0">
            <wp:extent cx="1924050" cy="1666875"/>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5"/>
                    <a:srcRect/>
                    <a:stretch>
                      <a:fillRect/>
                    </a:stretch>
                  </pic:blipFill>
                  <pic:spPr bwMode="auto">
                    <a:xfrm>
                      <a:off x="0" y="0"/>
                      <a:ext cx="1924050" cy="1666875"/>
                    </a:xfrm>
                    <a:prstGeom prst="rect">
                      <a:avLst/>
                    </a:prstGeom>
                    <a:noFill/>
                    <a:ln w="9525">
                      <a:noFill/>
                      <a:miter lim="800000"/>
                      <a:headEnd/>
                      <a:tailEnd/>
                    </a:ln>
                  </pic:spPr>
                </pic:pic>
              </a:graphicData>
            </a:graphic>
          </wp:inline>
        </w:drawing>
      </w:r>
    </w:p>
    <w:p w:rsidR="00E74AF9" w:rsidRPr="00E74AF9" w:rsidRDefault="00E74AF9" w:rsidP="00E74AF9">
      <w:pPr>
        <w:pStyle w:val="a6"/>
        <w:spacing w:before="0" w:beforeAutospacing="0" w:after="0" w:afterAutospacing="0"/>
        <w:jc w:val="center"/>
        <w:rPr>
          <w:color w:val="000000"/>
        </w:rPr>
      </w:pPr>
      <w:r w:rsidRPr="00E74AF9">
        <w:rPr>
          <w:noProof/>
          <w:color w:val="000000"/>
        </w:rPr>
        <w:drawing>
          <wp:inline distT="0" distB="0" distL="0" distR="0">
            <wp:extent cx="2343150" cy="1685925"/>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6"/>
                    <a:srcRect/>
                    <a:stretch>
                      <a:fillRect/>
                    </a:stretch>
                  </pic:blipFill>
                  <pic:spPr bwMode="auto">
                    <a:xfrm>
                      <a:off x="0" y="0"/>
                      <a:ext cx="2343150" cy="1685925"/>
                    </a:xfrm>
                    <a:prstGeom prst="rect">
                      <a:avLst/>
                    </a:prstGeom>
                    <a:noFill/>
                    <a:ln w="9525">
                      <a:noFill/>
                      <a:miter lim="800000"/>
                      <a:headEnd/>
                      <a:tailEnd/>
                    </a:ln>
                  </pic:spPr>
                </pic:pic>
              </a:graphicData>
            </a:graphic>
          </wp:inline>
        </w:drawing>
      </w:r>
      <w:r w:rsidRPr="00E74AF9">
        <w:rPr>
          <w:noProof/>
          <w:color w:val="000000"/>
        </w:rPr>
        <w:drawing>
          <wp:inline distT="0" distB="0" distL="0" distR="0">
            <wp:extent cx="1943100" cy="1704975"/>
            <wp:effectExtent l="1905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7"/>
                    <a:srcRect/>
                    <a:stretch>
                      <a:fillRect/>
                    </a:stretch>
                  </pic:blipFill>
                  <pic:spPr bwMode="auto">
                    <a:xfrm>
                      <a:off x="0" y="0"/>
                      <a:ext cx="1943100" cy="1704975"/>
                    </a:xfrm>
                    <a:prstGeom prst="rect">
                      <a:avLst/>
                    </a:prstGeom>
                    <a:noFill/>
                    <a:ln w="9525">
                      <a:noFill/>
                      <a:miter lim="800000"/>
                      <a:headEnd/>
                      <a:tailEnd/>
                    </a:ln>
                  </pic:spPr>
                </pic:pic>
              </a:graphicData>
            </a:graphic>
          </wp:inline>
        </w:drawing>
      </w:r>
    </w:p>
    <w:p w:rsidR="00E74AF9" w:rsidRPr="00E74AF9" w:rsidRDefault="00E74AF9" w:rsidP="00E74AF9">
      <w:pPr>
        <w:pStyle w:val="a6"/>
        <w:spacing w:before="0" w:beforeAutospacing="0" w:after="0" w:afterAutospacing="0"/>
        <w:jc w:val="center"/>
        <w:rPr>
          <w:color w:val="000000"/>
        </w:rPr>
      </w:pPr>
      <w:r w:rsidRPr="00E74AF9">
        <w:rPr>
          <w:noProof/>
          <w:color w:val="000000"/>
        </w:rPr>
        <w:drawing>
          <wp:inline distT="0" distB="0" distL="0" distR="0">
            <wp:extent cx="2257425" cy="1466850"/>
            <wp:effectExtent l="1905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8"/>
                    <a:srcRect/>
                    <a:stretch>
                      <a:fillRect/>
                    </a:stretch>
                  </pic:blipFill>
                  <pic:spPr bwMode="auto">
                    <a:xfrm>
                      <a:off x="0" y="0"/>
                      <a:ext cx="2257425" cy="1466850"/>
                    </a:xfrm>
                    <a:prstGeom prst="rect">
                      <a:avLst/>
                    </a:prstGeom>
                    <a:noFill/>
                    <a:ln w="9525">
                      <a:noFill/>
                      <a:miter lim="800000"/>
                      <a:headEnd/>
                      <a:tailEnd/>
                    </a:ln>
                  </pic:spPr>
                </pic:pic>
              </a:graphicData>
            </a:graphic>
          </wp:inline>
        </w:drawing>
      </w:r>
    </w:p>
    <w:p w:rsidR="00E74AF9" w:rsidRPr="00E74AF9" w:rsidRDefault="00E74AF9" w:rsidP="00E74AF9">
      <w:pPr>
        <w:pStyle w:val="a6"/>
        <w:spacing w:before="0" w:beforeAutospacing="0" w:after="0" w:afterAutospacing="0"/>
        <w:rPr>
          <w:color w:val="000000"/>
        </w:rPr>
      </w:pPr>
      <w:r w:rsidRPr="00E74AF9">
        <w:rPr>
          <w:i/>
          <w:iCs/>
          <w:color w:val="000000"/>
        </w:rPr>
        <w:t>9. Установить трехкулачковый самоцентрирующий патрон диамет</w:t>
      </w:r>
      <w:r w:rsidRPr="00E74AF9">
        <w:rPr>
          <w:i/>
          <w:iCs/>
          <w:color w:val="000000"/>
        </w:rPr>
        <w:softHyphen/>
        <w:t xml:space="preserve">рам до </w:t>
      </w:r>
      <w:smartTag w:uri="urn:schemas-microsoft-com:office:smarttags" w:element="metricconverter">
        <w:smartTagPr>
          <w:attr w:name="ProductID" w:val="320 мм"/>
        </w:smartTagPr>
        <w:r w:rsidRPr="00E74AF9">
          <w:rPr>
            <w:i/>
            <w:iCs/>
            <w:color w:val="000000"/>
          </w:rPr>
          <w:t>320 мм</w:t>
        </w:r>
      </w:smartTag>
      <w:r w:rsidRPr="00E74AF9">
        <w:rPr>
          <w:i/>
          <w:iCs/>
          <w:color w:val="000000"/>
        </w:rPr>
        <w:t xml:space="preserve"> на шпинделе станка с фланцевым креплением </w:t>
      </w:r>
      <w:r w:rsidRPr="00E74AF9">
        <w:rPr>
          <w:color w:val="000000"/>
        </w:rPr>
        <w:t xml:space="preserve">(рис. 7).                                                                                                                                                                                              Как </w:t>
      </w:r>
      <w:r w:rsidRPr="00E74AF9">
        <w:rPr>
          <w:color w:val="212121"/>
        </w:rPr>
        <w:t>вид</w:t>
      </w:r>
      <w:r w:rsidRPr="00E74AF9">
        <w:rPr>
          <w:color w:val="000000"/>
        </w:rPr>
        <w:t xml:space="preserve">но т рис. 7, шпиндель станка </w:t>
      </w:r>
      <w:r w:rsidRPr="00E74AF9">
        <w:rPr>
          <w:color w:val="212121"/>
        </w:rPr>
        <w:t xml:space="preserve">имеет </w:t>
      </w:r>
      <w:r w:rsidRPr="00E74AF9">
        <w:rPr>
          <w:color w:val="000000"/>
        </w:rPr>
        <w:t xml:space="preserve">правый конический конец </w:t>
      </w:r>
      <w:r w:rsidRPr="00E74AF9">
        <w:rPr>
          <w:i/>
          <w:iCs/>
          <w:color w:val="000000"/>
        </w:rPr>
        <w:t xml:space="preserve">А </w:t>
      </w:r>
      <w:r w:rsidRPr="00E74AF9">
        <w:rPr>
          <w:color w:val="000000"/>
        </w:rPr>
        <w:t xml:space="preserve">и фланец </w:t>
      </w:r>
      <w:r w:rsidRPr="00E74AF9">
        <w:rPr>
          <w:color w:val="212121"/>
        </w:rPr>
        <w:t xml:space="preserve">/ </w:t>
      </w:r>
      <w:r w:rsidRPr="00E74AF9">
        <w:rPr>
          <w:color w:val="000000"/>
        </w:rPr>
        <w:t xml:space="preserve">с отверстиями, четыре из которых предназначены для прохода через них </w:t>
      </w:r>
      <w:r w:rsidRPr="00E74AF9">
        <w:rPr>
          <w:color w:val="212121"/>
        </w:rPr>
        <w:t xml:space="preserve">шпилек </w:t>
      </w:r>
      <w:r w:rsidRPr="00E74AF9">
        <w:rPr>
          <w:i/>
          <w:iCs/>
          <w:color w:val="000000"/>
        </w:rPr>
        <w:t xml:space="preserve">4 </w:t>
      </w:r>
      <w:r w:rsidRPr="00E74AF9">
        <w:rPr>
          <w:color w:val="000000"/>
        </w:rPr>
        <w:t xml:space="preserve">переходного фланца </w:t>
      </w:r>
      <w:r w:rsidRPr="00E74AF9">
        <w:rPr>
          <w:i/>
          <w:iCs/>
          <w:color w:val="000000"/>
        </w:rPr>
        <w:t xml:space="preserve">3 </w:t>
      </w:r>
      <w:r w:rsidRPr="00E74AF9">
        <w:rPr>
          <w:color w:val="000000"/>
        </w:rPr>
        <w:t xml:space="preserve">патрона, и </w:t>
      </w:r>
      <w:r w:rsidRPr="00E74AF9">
        <w:rPr>
          <w:color w:val="212121"/>
        </w:rPr>
        <w:t xml:space="preserve">два </w:t>
      </w:r>
      <w:r w:rsidRPr="00E74AF9">
        <w:rPr>
          <w:color w:val="000000"/>
        </w:rPr>
        <w:t xml:space="preserve">резьбовых отверстия, в которые </w:t>
      </w:r>
      <w:r w:rsidRPr="00E74AF9">
        <w:rPr>
          <w:color w:val="212121"/>
        </w:rPr>
        <w:t xml:space="preserve">ввинчены </w:t>
      </w:r>
      <w:r w:rsidRPr="00E74AF9">
        <w:rPr>
          <w:color w:val="000000"/>
        </w:rPr>
        <w:t xml:space="preserve">болты </w:t>
      </w:r>
      <w:r w:rsidRPr="00E74AF9">
        <w:rPr>
          <w:i/>
          <w:iCs/>
          <w:color w:val="000000"/>
        </w:rPr>
        <w:t xml:space="preserve">3 </w:t>
      </w:r>
      <w:r w:rsidRPr="00E74AF9">
        <w:rPr>
          <w:color w:val="000000"/>
        </w:rPr>
        <w:t>для закрепления шай</w:t>
      </w:r>
      <w:r w:rsidRPr="00E74AF9">
        <w:rPr>
          <w:color w:val="000000"/>
        </w:rPr>
        <w:softHyphen/>
        <w:t xml:space="preserve">бы </w:t>
      </w:r>
      <w:r w:rsidRPr="00E74AF9">
        <w:rPr>
          <w:color w:val="212121"/>
        </w:rPr>
        <w:t xml:space="preserve">5. </w:t>
      </w:r>
      <w:r w:rsidRPr="00E74AF9">
        <w:rPr>
          <w:color w:val="000000"/>
        </w:rPr>
        <w:t xml:space="preserve">когда работают без патрона. </w:t>
      </w:r>
      <w:r w:rsidRPr="00E74AF9">
        <w:rPr>
          <w:color w:val="212121"/>
        </w:rPr>
        <w:t xml:space="preserve">Для </w:t>
      </w:r>
      <w:r w:rsidRPr="00E74AF9">
        <w:rPr>
          <w:color w:val="000000"/>
        </w:rPr>
        <w:t>установки патрона вначале совмес</w:t>
      </w:r>
      <w:r w:rsidRPr="00E74AF9">
        <w:rPr>
          <w:color w:val="000000"/>
        </w:rPr>
        <w:softHyphen/>
        <w:t>тить круглые отверстия шайбы 5 с отвер</w:t>
      </w:r>
      <w:r w:rsidRPr="00E74AF9">
        <w:rPr>
          <w:color w:val="000000"/>
        </w:rPr>
        <w:softHyphen/>
        <w:t xml:space="preserve">стиями па фланце шпинделя, затем взять патрон обеими руками, надеть на конец </w:t>
      </w:r>
      <w:r w:rsidRPr="00E74AF9">
        <w:rPr>
          <w:color w:val="212121"/>
        </w:rPr>
        <w:t xml:space="preserve">шпинделя, </w:t>
      </w:r>
      <w:r w:rsidRPr="00E74AF9">
        <w:rPr>
          <w:color w:val="000000"/>
        </w:rPr>
        <w:t>пропустив четыре шпильки че</w:t>
      </w:r>
      <w:r w:rsidRPr="00E74AF9">
        <w:rPr>
          <w:color w:val="000000"/>
        </w:rPr>
        <w:softHyphen/>
        <w:t>рез отверстия фланца. Поддерживая пат</w:t>
      </w:r>
      <w:r w:rsidRPr="00E74AF9">
        <w:rPr>
          <w:color w:val="212121"/>
        </w:rPr>
        <w:t xml:space="preserve">рон </w:t>
      </w:r>
      <w:r w:rsidRPr="00E74AF9">
        <w:rPr>
          <w:color w:val="000000"/>
        </w:rPr>
        <w:t xml:space="preserve">правой рукой, левой рукой повернуть </w:t>
      </w:r>
      <w:r w:rsidRPr="00E74AF9">
        <w:rPr>
          <w:color w:val="212121"/>
        </w:rPr>
        <w:t xml:space="preserve">шайбу 5 </w:t>
      </w:r>
      <w:r w:rsidRPr="00E74AF9">
        <w:rPr>
          <w:color w:val="000000"/>
        </w:rPr>
        <w:t>против часовой стрелки до отка</w:t>
      </w:r>
      <w:r w:rsidRPr="00E74AF9">
        <w:rPr>
          <w:color w:val="000000"/>
        </w:rPr>
        <w:softHyphen/>
        <w:t xml:space="preserve">за. Завернуть в перекрестном порядке </w:t>
      </w:r>
      <w:r w:rsidRPr="00E74AF9">
        <w:rPr>
          <w:color w:val="212121"/>
        </w:rPr>
        <w:t>гайки (5.</w:t>
      </w:r>
    </w:p>
    <w:p w:rsidR="00E74AF9" w:rsidRPr="00E74AF9" w:rsidRDefault="00E74AF9" w:rsidP="00E74AF9">
      <w:pPr>
        <w:pStyle w:val="a6"/>
        <w:spacing w:before="0" w:beforeAutospacing="0" w:after="0" w:afterAutospacing="0"/>
        <w:rPr>
          <w:i/>
          <w:iCs/>
          <w:color w:val="000000"/>
        </w:rPr>
      </w:pPr>
      <w:r w:rsidRPr="00E74AF9">
        <w:t>!0. Установить патрон диамет</w:t>
      </w:r>
      <w:r w:rsidRPr="00E74AF9">
        <w:softHyphen/>
        <w:t xml:space="preserve">ром более </w:t>
      </w:r>
      <w:smartTag w:uri="urn:schemas-microsoft-com:office:smarttags" w:element="metricconverter">
        <w:smartTagPr>
          <w:attr w:name="ProductID" w:val="320 мм"/>
        </w:smartTagPr>
        <w:r w:rsidRPr="00E74AF9">
          <w:t>320 мм</w:t>
        </w:r>
      </w:smartTag>
      <w:r w:rsidRPr="00E74AF9">
        <w:t xml:space="preserve"> на шпинделе станка при помощи съемника.                                                                                                                                                      </w:t>
      </w:r>
      <w:r w:rsidRPr="00E74AF9">
        <w:rPr>
          <w:color w:val="212121"/>
        </w:rPr>
        <w:t xml:space="preserve">Для </w:t>
      </w:r>
      <w:r w:rsidRPr="00E74AF9">
        <w:t xml:space="preserve">установки патрона взять стальную </w:t>
      </w:r>
      <w:r w:rsidRPr="00E74AF9">
        <w:rPr>
          <w:color w:val="212121"/>
        </w:rPr>
        <w:t xml:space="preserve">втулку / </w:t>
      </w:r>
      <w:r w:rsidRPr="00E74AF9">
        <w:t>(рис. 8), диаметр отверстия кото</w:t>
      </w:r>
      <w:r w:rsidRPr="00E74AF9">
        <w:softHyphen/>
        <w:t xml:space="preserve">рой больше диаметра оправки 2 на 0.1 — </w:t>
      </w:r>
      <w:smartTag w:uri="urn:schemas-microsoft-com:office:smarttags" w:element="metricconverter">
        <w:smartTagPr>
          <w:attr w:name="ProductID" w:val="0,3 мм"/>
        </w:smartTagPr>
        <w:r w:rsidRPr="00E74AF9">
          <w:t>0,3 мм</w:t>
        </w:r>
      </w:smartTag>
      <w:r w:rsidRPr="00E74AF9">
        <w:t>, надеть ее на оправку, а затем втулку вместе с оправкой закрепить в прямых кулачках 4 самоцентрирующего трехкулачкового патрона. Поднять патрон коромыслом 3, имею</w:t>
      </w:r>
      <w:r w:rsidRPr="00E74AF9">
        <w:softHyphen/>
        <w:t>щимися подъемными средствами заве</w:t>
      </w:r>
      <w:r w:rsidRPr="00E74AF9">
        <w:softHyphen/>
        <w:t>сти оправку конусом в гнездо шпинделя и, подперев ее задним центром, сиять коромысло. Патрон с резьбовым креплением навер</w:t>
      </w:r>
      <w:r w:rsidRPr="00E74AF9">
        <w:softHyphen/>
        <w:t>нуть па шпиндель до отказа и закрепить во избежание самоотвинчивавия. Патрон с фланцевым креплением посадить на ко</w:t>
      </w:r>
      <w:r w:rsidRPr="00E74AF9">
        <w:softHyphen/>
        <w:t>нус шпинделя и закрепить. Отвести зад</w:t>
      </w:r>
      <w:r w:rsidRPr="00E74AF9">
        <w:softHyphen/>
        <w:t>ний центр, открепить втулку /, снять оправку.</w:t>
      </w:r>
    </w:p>
    <w:p w:rsidR="00E74AF9" w:rsidRPr="006346FD" w:rsidRDefault="00E74AF9" w:rsidP="00E74AF9">
      <w:pPr>
        <w:spacing w:after="0" w:line="240" w:lineRule="auto"/>
        <w:jc w:val="center"/>
        <w:rPr>
          <w:rFonts w:ascii="Times New Roman" w:hAnsi="Times New Roman" w:cs="Times New Roman"/>
          <w:b/>
          <w:sz w:val="20"/>
          <w:szCs w:val="20"/>
        </w:rPr>
      </w:pPr>
      <w:r w:rsidRPr="006346FD">
        <w:rPr>
          <w:rFonts w:ascii="Times New Roman" w:hAnsi="Times New Roman" w:cs="Times New Roman"/>
          <w:b/>
          <w:color w:val="000000"/>
          <w:sz w:val="20"/>
          <w:szCs w:val="20"/>
        </w:rPr>
        <w:t>2.СЪЕМ И УСТАНОВКА КУЛАЧКОВ</w:t>
      </w:r>
      <w:r w:rsidRPr="006346FD">
        <w:rPr>
          <w:rFonts w:ascii="Times New Roman" w:hAnsi="Times New Roman" w:cs="Times New Roman"/>
          <w:b/>
          <w:sz w:val="20"/>
          <w:szCs w:val="20"/>
        </w:rPr>
        <w:t xml:space="preserve"> </w:t>
      </w:r>
      <w:r w:rsidRPr="006346FD">
        <w:rPr>
          <w:rFonts w:ascii="Times New Roman" w:hAnsi="Times New Roman" w:cs="Times New Roman"/>
          <w:b/>
          <w:color w:val="000000"/>
          <w:sz w:val="20"/>
          <w:szCs w:val="20"/>
        </w:rPr>
        <w:t>В ТРЁХКУЛАЧКОВОМ САМОЦЕНТРИРУЮЩЕМ ПАТРОНЕ</w:t>
      </w:r>
    </w:p>
    <w:p w:rsidR="00E74AF9" w:rsidRPr="006346FD" w:rsidRDefault="00E74AF9" w:rsidP="00E74AF9">
      <w:pPr>
        <w:spacing w:after="0" w:line="240" w:lineRule="auto"/>
        <w:rPr>
          <w:rFonts w:ascii="Times New Roman" w:hAnsi="Times New Roman" w:cs="Times New Roman"/>
          <w:color w:val="000000"/>
          <w:sz w:val="20"/>
          <w:szCs w:val="20"/>
        </w:rPr>
      </w:pPr>
    </w:p>
    <w:p w:rsidR="00E74AF9" w:rsidRPr="00E74AF9" w:rsidRDefault="00E74AF9" w:rsidP="00E74AF9">
      <w:pPr>
        <w:spacing w:after="0" w:line="240" w:lineRule="auto"/>
        <w:rPr>
          <w:rFonts w:ascii="Times New Roman" w:hAnsi="Times New Roman" w:cs="Times New Roman"/>
          <w:i/>
          <w:iCs/>
          <w:sz w:val="24"/>
          <w:szCs w:val="24"/>
        </w:rPr>
      </w:pPr>
      <w:r w:rsidRPr="00E74AF9">
        <w:rPr>
          <w:rFonts w:ascii="Times New Roman" w:hAnsi="Times New Roman" w:cs="Times New Roman"/>
          <w:sz w:val="24"/>
          <w:szCs w:val="24"/>
        </w:rPr>
        <w:t xml:space="preserve">/. </w:t>
      </w:r>
      <w:r w:rsidRPr="00E74AF9">
        <w:rPr>
          <w:rFonts w:ascii="Times New Roman" w:hAnsi="Times New Roman" w:cs="Times New Roman"/>
          <w:i/>
          <w:iCs/>
          <w:sz w:val="24"/>
          <w:szCs w:val="24"/>
        </w:rPr>
        <w:t>Снять кулачки из пазов пат</w:t>
      </w:r>
      <w:r w:rsidRPr="00E74AF9">
        <w:rPr>
          <w:rFonts w:ascii="Times New Roman" w:hAnsi="Times New Roman" w:cs="Times New Roman"/>
          <w:i/>
          <w:iCs/>
          <w:sz w:val="24"/>
          <w:szCs w:val="24"/>
        </w:rPr>
        <w:softHyphen/>
        <w:t>рона.</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lastRenderedPageBreak/>
        <w:t>Вращением патронного ключа против ча</w:t>
      </w:r>
      <w:r w:rsidRPr="00E74AF9">
        <w:rPr>
          <w:rFonts w:ascii="Times New Roman" w:hAnsi="Times New Roman" w:cs="Times New Roman"/>
          <w:sz w:val="24"/>
          <w:szCs w:val="24"/>
        </w:rPr>
        <w:softHyphen/>
        <w:t xml:space="preserve">совой стрелки вывести кулачки из пазов </w:t>
      </w:r>
      <w:r w:rsidRPr="00E74AF9">
        <w:rPr>
          <w:rFonts w:ascii="Times New Roman" w:hAnsi="Times New Roman" w:cs="Times New Roman"/>
          <w:color w:val="212121"/>
          <w:sz w:val="24"/>
          <w:szCs w:val="24"/>
        </w:rPr>
        <w:t xml:space="preserve">патрона, </w:t>
      </w:r>
      <w:r w:rsidRPr="00E74AF9">
        <w:rPr>
          <w:rFonts w:ascii="Times New Roman" w:hAnsi="Times New Roman" w:cs="Times New Roman"/>
          <w:sz w:val="24"/>
          <w:szCs w:val="24"/>
        </w:rPr>
        <w:t>снять их и положить на дере</w:t>
      </w:r>
      <w:r w:rsidRPr="00E74AF9">
        <w:rPr>
          <w:rFonts w:ascii="Times New Roman" w:hAnsi="Times New Roman" w:cs="Times New Roman"/>
          <w:sz w:val="24"/>
          <w:szCs w:val="24"/>
        </w:rPr>
        <w:softHyphen/>
        <w:t>вянный щиток.</w:t>
      </w:r>
    </w:p>
    <w:p w:rsidR="00E74AF9" w:rsidRPr="00E74AF9" w:rsidRDefault="00E74AF9" w:rsidP="00E74AF9">
      <w:pPr>
        <w:spacing w:after="0" w:line="240" w:lineRule="auto"/>
        <w:rPr>
          <w:rFonts w:ascii="Times New Roman" w:hAnsi="Times New Roman" w:cs="Times New Roman"/>
          <w:sz w:val="24"/>
          <w:szCs w:val="24"/>
        </w:rPr>
      </w:pPr>
    </w:p>
    <w:p w:rsidR="00E74AF9" w:rsidRPr="00E74AF9" w:rsidRDefault="00E74AF9" w:rsidP="00E74AF9">
      <w:pPr>
        <w:spacing w:after="0" w:line="240" w:lineRule="auto"/>
        <w:rPr>
          <w:rFonts w:ascii="Times New Roman" w:hAnsi="Times New Roman" w:cs="Times New Roman"/>
          <w:i/>
          <w:iCs/>
          <w:sz w:val="24"/>
          <w:szCs w:val="24"/>
        </w:rPr>
      </w:pPr>
      <w:r w:rsidRPr="00E74AF9">
        <w:rPr>
          <w:rFonts w:ascii="Times New Roman" w:hAnsi="Times New Roman" w:cs="Times New Roman"/>
          <w:sz w:val="24"/>
          <w:szCs w:val="24"/>
        </w:rPr>
        <w:t xml:space="preserve">2. </w:t>
      </w:r>
      <w:r w:rsidRPr="00E74AF9">
        <w:rPr>
          <w:rFonts w:ascii="Times New Roman" w:hAnsi="Times New Roman" w:cs="Times New Roman"/>
          <w:i/>
          <w:iCs/>
          <w:sz w:val="24"/>
          <w:szCs w:val="24"/>
        </w:rPr>
        <w:t>Установить кулачки в пазы пат</w:t>
      </w:r>
      <w:r w:rsidRPr="00E74AF9">
        <w:rPr>
          <w:rFonts w:ascii="Times New Roman" w:hAnsi="Times New Roman" w:cs="Times New Roman"/>
          <w:i/>
          <w:iCs/>
          <w:sz w:val="24"/>
          <w:szCs w:val="24"/>
        </w:rPr>
        <w:softHyphen/>
        <w:t>рона.</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color w:val="212121"/>
          <w:sz w:val="24"/>
          <w:szCs w:val="24"/>
        </w:rPr>
        <w:t xml:space="preserve">Разместить </w:t>
      </w:r>
      <w:r w:rsidRPr="00E74AF9">
        <w:rPr>
          <w:rFonts w:ascii="Times New Roman" w:hAnsi="Times New Roman" w:cs="Times New Roman"/>
          <w:sz w:val="24"/>
          <w:szCs w:val="24"/>
        </w:rPr>
        <w:t xml:space="preserve">на щитке кулачки в порядке </w:t>
      </w:r>
      <w:r w:rsidRPr="00E74AF9">
        <w:rPr>
          <w:rFonts w:ascii="Times New Roman" w:hAnsi="Times New Roman" w:cs="Times New Roman"/>
          <w:color w:val="212121"/>
          <w:sz w:val="24"/>
          <w:szCs w:val="24"/>
        </w:rPr>
        <w:t xml:space="preserve">нанесения </w:t>
      </w:r>
      <w:r w:rsidRPr="00E74AF9">
        <w:rPr>
          <w:rFonts w:ascii="Times New Roman" w:hAnsi="Times New Roman" w:cs="Times New Roman"/>
          <w:sz w:val="24"/>
          <w:szCs w:val="24"/>
        </w:rPr>
        <w:t>на них пометок 1, 2 и 3 (или то</w:t>
      </w:r>
      <w:r w:rsidRPr="00E74AF9">
        <w:rPr>
          <w:rFonts w:ascii="Times New Roman" w:hAnsi="Times New Roman" w:cs="Times New Roman"/>
          <w:sz w:val="24"/>
          <w:szCs w:val="24"/>
        </w:rPr>
        <w:softHyphen/>
        <w:t>чек: одна, две, три).</w:t>
      </w:r>
    </w:p>
    <w:p w:rsidR="00E74AF9" w:rsidRPr="00E74AF9" w:rsidRDefault="00E74AF9" w:rsidP="00E74AF9">
      <w:pPr>
        <w:pStyle w:val="a6"/>
        <w:spacing w:before="0" w:beforeAutospacing="0" w:after="0" w:afterAutospacing="0"/>
      </w:pPr>
      <w:r w:rsidRPr="00E74AF9">
        <w:t>При помощи патронного ключа, встав</w:t>
      </w:r>
      <w:r w:rsidRPr="00E74AF9">
        <w:rPr>
          <w:color w:val="212121"/>
        </w:rPr>
        <w:t xml:space="preserve">ленного </w:t>
      </w:r>
      <w:r w:rsidRPr="00E74AF9">
        <w:t xml:space="preserve">в квадратное глухое отверстие </w:t>
      </w:r>
      <w:r w:rsidRPr="00E74AF9">
        <w:rPr>
          <w:color w:val="212121"/>
        </w:rPr>
        <w:t xml:space="preserve">одного </w:t>
      </w:r>
      <w:r w:rsidRPr="00E74AF9">
        <w:t>из трех малых конических зубча</w:t>
      </w:r>
      <w:r w:rsidRPr="00E74AF9">
        <w:softHyphen/>
        <w:t xml:space="preserve">тых колес, вращать большое коническое </w:t>
      </w:r>
      <w:r w:rsidRPr="00E74AF9">
        <w:rPr>
          <w:color w:val="212121"/>
        </w:rPr>
        <w:t xml:space="preserve">колесо, </w:t>
      </w:r>
      <w:r w:rsidRPr="00E74AF9">
        <w:t xml:space="preserve">на обратной стороне которого </w:t>
      </w:r>
      <w:r w:rsidRPr="00E74AF9">
        <w:rPr>
          <w:color w:val="212121"/>
        </w:rPr>
        <w:t xml:space="preserve">имеется </w:t>
      </w:r>
      <w:r w:rsidRPr="00E74AF9">
        <w:t>спиральная прямоугольная резь</w:t>
      </w:r>
      <w:r w:rsidRPr="00E74AF9">
        <w:softHyphen/>
        <w:t xml:space="preserve">ба. </w:t>
      </w:r>
      <w:r w:rsidRPr="00E74AF9">
        <w:rPr>
          <w:color w:val="212121"/>
        </w:rPr>
        <w:t xml:space="preserve">Как </w:t>
      </w:r>
      <w:r w:rsidRPr="00E74AF9">
        <w:t xml:space="preserve">только начало витка этой резьбы </w:t>
      </w:r>
      <w:r w:rsidRPr="00E74AF9">
        <w:rPr>
          <w:color w:val="212121"/>
        </w:rPr>
        <w:t xml:space="preserve">покажется </w:t>
      </w:r>
      <w:r w:rsidRPr="00E74AF9">
        <w:t>в первом пазе патрона, необ</w:t>
      </w:r>
      <w:r w:rsidRPr="00E74AF9">
        <w:softHyphen/>
        <w:t>ходимо повернуть немного колесо в обратном направлении, вставить первый кулачок / (рис. 9) в первый паз и продол</w:t>
      </w:r>
      <w:r w:rsidRPr="00E74AF9">
        <w:softHyphen/>
        <w:t>жать вращать колесо так. чтобы выступы куличка вошли в спиральную канавку резьбы до подхода витка, резьбы к сле</w:t>
      </w:r>
      <w:r w:rsidRPr="00E74AF9">
        <w:softHyphen/>
        <w:t>дующему пазу.</w:t>
      </w:r>
    </w:p>
    <w:p w:rsidR="00E74AF9" w:rsidRPr="00E74AF9" w:rsidRDefault="00E74AF9" w:rsidP="00E74AF9">
      <w:pPr>
        <w:pStyle w:val="a6"/>
        <w:spacing w:before="0" w:beforeAutospacing="0" w:after="0" w:afterAutospacing="0"/>
      </w:pPr>
      <w:r w:rsidRPr="00E74AF9">
        <w:t xml:space="preserve">Затем так же. как и первый кулачок, вставить кулачок </w:t>
      </w:r>
      <w:r w:rsidRPr="00E74AF9">
        <w:rPr>
          <w:i/>
          <w:iCs/>
        </w:rPr>
        <w:t xml:space="preserve">2 </w:t>
      </w:r>
      <w:r w:rsidRPr="00E74AF9">
        <w:t>(см. рис. 9) и кула</w:t>
      </w:r>
      <w:r w:rsidRPr="00E74AF9">
        <w:softHyphen/>
        <w:t xml:space="preserve">чок </w:t>
      </w:r>
      <w:r w:rsidRPr="00E74AF9">
        <w:rPr>
          <w:i/>
          <w:iCs/>
        </w:rPr>
        <w:t>3.</w:t>
      </w:r>
    </w:p>
    <w:p w:rsidR="00E74AF9" w:rsidRPr="00E74AF9" w:rsidRDefault="00E74AF9" w:rsidP="00E74AF9">
      <w:pPr>
        <w:spacing w:after="0" w:line="240" w:lineRule="auto"/>
        <w:jc w:val="center"/>
        <w:rPr>
          <w:rFonts w:ascii="Times New Roman" w:hAnsi="Times New Roman" w:cs="Times New Roman"/>
          <w:b/>
          <w:sz w:val="24"/>
          <w:szCs w:val="24"/>
        </w:rPr>
      </w:pPr>
      <w:r w:rsidRPr="00E74AF9">
        <w:rPr>
          <w:rFonts w:ascii="Times New Roman" w:hAnsi="Times New Roman" w:cs="Times New Roman"/>
          <w:b/>
          <w:noProof/>
          <w:sz w:val="24"/>
          <w:szCs w:val="24"/>
        </w:rPr>
        <w:drawing>
          <wp:inline distT="0" distB="0" distL="0" distR="0">
            <wp:extent cx="1600200" cy="1238250"/>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9"/>
                    <a:srcRect/>
                    <a:stretch>
                      <a:fillRect/>
                    </a:stretch>
                  </pic:blipFill>
                  <pic:spPr bwMode="auto">
                    <a:xfrm>
                      <a:off x="0" y="0"/>
                      <a:ext cx="1600200" cy="1238250"/>
                    </a:xfrm>
                    <a:prstGeom prst="rect">
                      <a:avLst/>
                    </a:prstGeom>
                    <a:noFill/>
                    <a:ln w="9525">
                      <a:noFill/>
                      <a:miter lim="800000"/>
                      <a:headEnd/>
                      <a:tailEnd/>
                    </a:ln>
                  </pic:spPr>
                </pic:pic>
              </a:graphicData>
            </a:graphic>
          </wp:inline>
        </w:drawing>
      </w:r>
    </w:p>
    <w:p w:rsidR="00E74AF9" w:rsidRPr="00E74AF9" w:rsidRDefault="00E74AF9" w:rsidP="00E74AF9">
      <w:pPr>
        <w:spacing w:after="0" w:line="240" w:lineRule="auto"/>
        <w:ind w:left="720"/>
        <w:rPr>
          <w:rFonts w:ascii="Times New Roman" w:hAnsi="Times New Roman" w:cs="Times New Roman"/>
          <w:color w:val="434343"/>
          <w:sz w:val="24"/>
          <w:szCs w:val="24"/>
        </w:rPr>
      </w:pPr>
    </w:p>
    <w:p w:rsidR="00E74AF9" w:rsidRPr="006346FD" w:rsidRDefault="00E74AF9" w:rsidP="00E74AF9">
      <w:pPr>
        <w:spacing w:after="0" w:line="240" w:lineRule="auto"/>
        <w:jc w:val="center"/>
        <w:rPr>
          <w:rFonts w:ascii="Times New Roman" w:hAnsi="Times New Roman" w:cs="Times New Roman"/>
          <w:b/>
          <w:sz w:val="20"/>
          <w:szCs w:val="20"/>
        </w:rPr>
      </w:pPr>
      <w:r w:rsidRPr="006346FD">
        <w:rPr>
          <w:rFonts w:ascii="Times New Roman" w:hAnsi="Times New Roman" w:cs="Times New Roman"/>
          <w:b/>
          <w:color w:val="434343"/>
          <w:sz w:val="20"/>
          <w:szCs w:val="20"/>
        </w:rPr>
        <w:t xml:space="preserve">3. УСТАНОВКА, ВЫВЕРКА НА ТОРЦОВОЕ БИЕНИЕ И </w:t>
      </w:r>
      <w:r w:rsidRPr="006346FD">
        <w:rPr>
          <w:rFonts w:ascii="Times New Roman" w:hAnsi="Times New Roman" w:cs="Times New Roman"/>
          <w:b/>
          <w:color w:val="000000"/>
          <w:sz w:val="20"/>
          <w:szCs w:val="20"/>
        </w:rPr>
        <w:t>ЗАКРЕПЛЕНИЕ ЗАГОТОВКИ</w:t>
      </w:r>
    </w:p>
    <w:p w:rsidR="00E74AF9" w:rsidRPr="006346FD" w:rsidRDefault="00E74AF9" w:rsidP="00E74AF9">
      <w:pPr>
        <w:spacing w:after="0" w:line="240" w:lineRule="auto"/>
        <w:ind w:left="720"/>
        <w:jc w:val="center"/>
        <w:rPr>
          <w:rFonts w:ascii="Times New Roman" w:hAnsi="Times New Roman" w:cs="Times New Roman"/>
          <w:b/>
          <w:sz w:val="20"/>
          <w:szCs w:val="20"/>
        </w:rPr>
      </w:pPr>
      <w:r w:rsidRPr="006346FD">
        <w:rPr>
          <w:rFonts w:ascii="Times New Roman" w:hAnsi="Times New Roman" w:cs="Times New Roman"/>
          <w:b/>
          <w:color w:val="000000"/>
          <w:sz w:val="20"/>
          <w:szCs w:val="20"/>
        </w:rPr>
        <w:t>ДИАМЕТРОМ 60—70 ММ. ДЛИНОЙ</w:t>
      </w:r>
      <w:r w:rsidRPr="006346FD">
        <w:rPr>
          <w:rFonts w:ascii="Times New Roman" w:hAnsi="Times New Roman" w:cs="Times New Roman"/>
          <w:b/>
          <w:sz w:val="20"/>
          <w:szCs w:val="20"/>
        </w:rPr>
        <w:t xml:space="preserve"> 40</w:t>
      </w:r>
      <w:r w:rsidRPr="006346FD">
        <w:rPr>
          <w:rFonts w:ascii="Times New Roman" w:hAnsi="Times New Roman" w:cs="Times New Roman"/>
          <w:b/>
          <w:color w:val="434343"/>
          <w:sz w:val="20"/>
          <w:szCs w:val="20"/>
        </w:rPr>
        <w:t xml:space="preserve">—50 </w:t>
      </w:r>
      <w:r w:rsidRPr="006346FD">
        <w:rPr>
          <w:rFonts w:ascii="Times New Roman" w:hAnsi="Times New Roman" w:cs="Times New Roman"/>
          <w:b/>
          <w:color w:val="000000"/>
          <w:sz w:val="20"/>
          <w:szCs w:val="20"/>
        </w:rPr>
        <w:t>ММ В ТРЁХКУЛАЧКОВОМ</w:t>
      </w:r>
      <w:r w:rsidRPr="006346FD">
        <w:rPr>
          <w:rFonts w:ascii="Times New Roman" w:hAnsi="Times New Roman" w:cs="Times New Roman"/>
          <w:b/>
          <w:sz w:val="20"/>
          <w:szCs w:val="20"/>
        </w:rPr>
        <w:t xml:space="preserve"> </w:t>
      </w:r>
      <w:r w:rsidRPr="006346FD">
        <w:rPr>
          <w:rFonts w:ascii="Times New Roman" w:hAnsi="Times New Roman" w:cs="Times New Roman"/>
          <w:b/>
          <w:color w:val="434343"/>
          <w:sz w:val="20"/>
          <w:szCs w:val="20"/>
        </w:rPr>
        <w:t>САМ</w:t>
      </w:r>
      <w:r w:rsidRPr="006346FD">
        <w:rPr>
          <w:rFonts w:ascii="Times New Roman" w:hAnsi="Times New Roman" w:cs="Times New Roman"/>
          <w:b/>
          <w:color w:val="000000"/>
          <w:sz w:val="20"/>
          <w:szCs w:val="20"/>
        </w:rPr>
        <w:t>ОЦЕНТРИРУЮЩЕМ ПАТРОНЕ.</w:t>
      </w:r>
      <w:r w:rsidRPr="006346FD">
        <w:rPr>
          <w:rFonts w:ascii="Times New Roman" w:hAnsi="Times New Roman" w:cs="Times New Roman"/>
          <w:b/>
          <w:sz w:val="20"/>
          <w:szCs w:val="20"/>
        </w:rPr>
        <w:t xml:space="preserve"> </w:t>
      </w:r>
      <w:r w:rsidRPr="006346FD">
        <w:rPr>
          <w:rFonts w:ascii="Times New Roman" w:hAnsi="Times New Roman" w:cs="Times New Roman"/>
          <w:b/>
          <w:color w:val="434343"/>
          <w:sz w:val="20"/>
          <w:szCs w:val="20"/>
        </w:rPr>
        <w:t xml:space="preserve">СЪЕМ </w:t>
      </w:r>
      <w:r w:rsidRPr="006346FD">
        <w:rPr>
          <w:rFonts w:ascii="Times New Roman" w:hAnsi="Times New Roman" w:cs="Times New Roman"/>
          <w:b/>
          <w:color w:val="000000"/>
          <w:sz w:val="20"/>
          <w:szCs w:val="20"/>
        </w:rPr>
        <w:t>ЗАГОТОВКИ</w:t>
      </w:r>
    </w:p>
    <w:p w:rsidR="00E74AF9" w:rsidRPr="00E74AF9" w:rsidRDefault="00E74AF9" w:rsidP="00E74AF9">
      <w:pPr>
        <w:pStyle w:val="a6"/>
        <w:spacing w:before="0" w:beforeAutospacing="0" w:after="0" w:afterAutospacing="0"/>
        <w:rPr>
          <w:color w:val="000000"/>
        </w:rPr>
      </w:pPr>
      <w:r w:rsidRPr="00E74AF9">
        <w:rPr>
          <w:i/>
          <w:iCs/>
          <w:color w:val="000000"/>
        </w:rPr>
        <w:t>1. Включить электродвигатель в электросеть и настроить станок на минимальную частоту вращения шпинделя</w:t>
      </w:r>
      <w:r w:rsidRPr="00E74AF9">
        <w:rPr>
          <w:color w:val="000000"/>
        </w:rPr>
        <w:t xml:space="preserve">                                                                                                                                    Отвести суппорт в правое крайнее поло</w:t>
      </w:r>
      <w:r w:rsidRPr="00E74AF9">
        <w:rPr>
          <w:color w:val="000000"/>
        </w:rPr>
        <w:softHyphen/>
        <w:t>жение станины.</w:t>
      </w:r>
    </w:p>
    <w:p w:rsidR="00E74AF9" w:rsidRPr="00E74AF9" w:rsidRDefault="00E74AF9" w:rsidP="00E74AF9">
      <w:pPr>
        <w:spacing w:after="0" w:line="240" w:lineRule="auto"/>
        <w:rPr>
          <w:rFonts w:ascii="Times New Roman" w:hAnsi="Times New Roman" w:cs="Times New Roman"/>
          <w:i/>
          <w:iCs/>
          <w:sz w:val="24"/>
          <w:szCs w:val="24"/>
        </w:rPr>
      </w:pPr>
      <w:r w:rsidRPr="00E74AF9">
        <w:rPr>
          <w:rFonts w:ascii="Times New Roman" w:hAnsi="Times New Roman" w:cs="Times New Roman"/>
          <w:i/>
          <w:iCs/>
          <w:sz w:val="24"/>
          <w:szCs w:val="24"/>
        </w:rPr>
        <w:t xml:space="preserve">2. </w:t>
      </w:r>
      <w:r w:rsidRPr="00E74AF9">
        <w:rPr>
          <w:rFonts w:ascii="Times New Roman" w:hAnsi="Times New Roman" w:cs="Times New Roman"/>
          <w:i/>
          <w:iCs/>
          <w:color w:val="000000"/>
          <w:sz w:val="24"/>
          <w:szCs w:val="24"/>
        </w:rPr>
        <w:t>Установить заготовку в пат</w:t>
      </w:r>
      <w:r w:rsidRPr="00E74AF9">
        <w:rPr>
          <w:rFonts w:ascii="Times New Roman" w:hAnsi="Times New Roman" w:cs="Times New Roman"/>
          <w:i/>
          <w:iCs/>
          <w:color w:val="000000"/>
          <w:sz w:val="24"/>
          <w:szCs w:val="24"/>
        </w:rPr>
        <w:softHyphen/>
      </w:r>
      <w:r w:rsidRPr="00E74AF9">
        <w:rPr>
          <w:rFonts w:ascii="Times New Roman" w:hAnsi="Times New Roman" w:cs="Times New Roman"/>
          <w:i/>
          <w:iCs/>
          <w:sz w:val="24"/>
          <w:szCs w:val="24"/>
        </w:rPr>
        <w:t>роне.</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Обеими руками, вращая равномерно про</w:t>
      </w:r>
      <w:r w:rsidRPr="00E74AF9">
        <w:rPr>
          <w:rFonts w:ascii="Times New Roman" w:hAnsi="Times New Roman" w:cs="Times New Roman"/>
          <w:sz w:val="24"/>
          <w:szCs w:val="24"/>
        </w:rPr>
        <w:softHyphen/>
        <w:t>тив часовой стрелки патронный ключ. развести кулачки патрона »а величину, несколько превышающую диаметр за</w:t>
      </w:r>
      <w:r w:rsidRPr="00E74AF9">
        <w:rPr>
          <w:rFonts w:ascii="Times New Roman" w:hAnsi="Times New Roman" w:cs="Times New Roman"/>
          <w:sz w:val="24"/>
          <w:szCs w:val="24"/>
        </w:rPr>
        <w:softHyphen/>
        <w:t>крепляемой заготовки (рис. 10). Правой рукой взять и вставить заготов</w:t>
      </w:r>
      <w:r w:rsidRPr="00E74AF9">
        <w:rPr>
          <w:rFonts w:ascii="Times New Roman" w:hAnsi="Times New Roman" w:cs="Times New Roman"/>
          <w:sz w:val="24"/>
          <w:szCs w:val="24"/>
        </w:rPr>
        <w:softHyphen/>
        <w:t>ку / (рис. 11 ) в кулачки патрона, а левой рукой вращать патронный ключ по ча</w:t>
      </w:r>
      <w:r w:rsidRPr="00E74AF9">
        <w:rPr>
          <w:rFonts w:ascii="Times New Roman" w:hAnsi="Times New Roman" w:cs="Times New Roman"/>
          <w:sz w:val="24"/>
          <w:szCs w:val="24"/>
        </w:rPr>
        <w:softHyphen/>
        <w:t>совой стрелке до полного захвата заго</w:t>
      </w:r>
      <w:r w:rsidRPr="00E74AF9">
        <w:rPr>
          <w:rFonts w:ascii="Times New Roman" w:hAnsi="Times New Roman" w:cs="Times New Roman"/>
          <w:sz w:val="24"/>
          <w:szCs w:val="24"/>
        </w:rPr>
        <w:softHyphen/>
        <w:t>товки кулачками. Вращая обеими рука</w:t>
      </w:r>
      <w:r w:rsidRPr="00E74AF9">
        <w:rPr>
          <w:rFonts w:ascii="Times New Roman" w:hAnsi="Times New Roman" w:cs="Times New Roman"/>
          <w:sz w:val="24"/>
          <w:szCs w:val="24"/>
        </w:rPr>
        <w:softHyphen/>
        <w:t>ми патронный ключ по часовой стрелке. предварительно закрепить заготовку ку</w:t>
      </w:r>
      <w:r w:rsidRPr="00E74AF9">
        <w:rPr>
          <w:rFonts w:ascii="Times New Roman" w:hAnsi="Times New Roman" w:cs="Times New Roman"/>
          <w:sz w:val="24"/>
          <w:szCs w:val="24"/>
        </w:rPr>
        <w:softHyphen/>
        <w:t>лачками патрона. Заготовка должна вхо</w:t>
      </w:r>
      <w:r w:rsidRPr="00E74AF9">
        <w:rPr>
          <w:rFonts w:ascii="Times New Roman" w:hAnsi="Times New Roman" w:cs="Times New Roman"/>
          <w:sz w:val="24"/>
          <w:szCs w:val="24"/>
        </w:rPr>
        <w:softHyphen/>
        <w:t>дить в кулачки патрона не менее чем на 20—30 мм. Если при закреплении заготовки прямые кулачки выходят из пазов корпуса патро</w:t>
      </w:r>
      <w:r w:rsidRPr="00E74AF9">
        <w:rPr>
          <w:rFonts w:ascii="Times New Roman" w:hAnsi="Times New Roman" w:cs="Times New Roman"/>
          <w:sz w:val="24"/>
          <w:szCs w:val="24"/>
        </w:rPr>
        <w:softHyphen/>
        <w:t xml:space="preserve">на более чем на </w:t>
      </w:r>
      <w:r w:rsidRPr="00E74AF9">
        <w:rPr>
          <w:rFonts w:ascii="Times New Roman" w:hAnsi="Times New Roman" w:cs="Times New Roman"/>
          <w:sz w:val="24"/>
          <w:szCs w:val="24"/>
          <w:vertAlign w:val="superscript"/>
        </w:rPr>
        <w:t>1</w:t>
      </w:r>
      <w:r w:rsidRPr="00E74AF9">
        <w:rPr>
          <w:rFonts w:ascii="Times New Roman" w:hAnsi="Times New Roman" w:cs="Times New Roman"/>
          <w:sz w:val="24"/>
          <w:szCs w:val="24"/>
        </w:rPr>
        <w:t xml:space="preserve"> </w:t>
      </w:r>
      <w:r w:rsidRPr="00E74AF9">
        <w:rPr>
          <w:rFonts w:ascii="Times New Roman" w:hAnsi="Times New Roman" w:cs="Times New Roman"/>
          <w:sz w:val="24"/>
          <w:szCs w:val="24"/>
          <w:vertAlign w:val="subscript"/>
        </w:rPr>
        <w:t>3</w:t>
      </w:r>
      <w:r w:rsidRPr="00E74AF9">
        <w:rPr>
          <w:rFonts w:ascii="Times New Roman" w:hAnsi="Times New Roman" w:cs="Times New Roman"/>
          <w:sz w:val="24"/>
          <w:szCs w:val="24"/>
        </w:rPr>
        <w:t xml:space="preserve"> своей длины, приме</w:t>
      </w:r>
      <w:r w:rsidRPr="00E74AF9">
        <w:rPr>
          <w:rFonts w:ascii="Times New Roman" w:hAnsi="Times New Roman" w:cs="Times New Roman"/>
          <w:sz w:val="24"/>
          <w:szCs w:val="24"/>
        </w:rPr>
        <w:softHyphen/>
        <w:t>нять обратные кулачки.</w:t>
      </w:r>
    </w:p>
    <w:p w:rsidR="00E74AF9" w:rsidRPr="00E74AF9" w:rsidRDefault="00E74AF9" w:rsidP="00E74AF9">
      <w:pPr>
        <w:spacing w:after="0" w:line="240" w:lineRule="auto"/>
        <w:rPr>
          <w:rFonts w:ascii="Times New Roman" w:hAnsi="Times New Roman" w:cs="Times New Roman"/>
          <w:i/>
          <w:iCs/>
          <w:color w:val="434343"/>
          <w:sz w:val="24"/>
          <w:szCs w:val="24"/>
        </w:rPr>
      </w:pP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i/>
          <w:iCs/>
          <w:color w:val="434343"/>
          <w:sz w:val="24"/>
          <w:szCs w:val="24"/>
        </w:rPr>
        <w:t xml:space="preserve">3. </w:t>
      </w:r>
      <w:r w:rsidRPr="00E74AF9">
        <w:rPr>
          <w:rFonts w:ascii="Times New Roman" w:hAnsi="Times New Roman" w:cs="Times New Roman"/>
          <w:i/>
          <w:iCs/>
          <w:color w:val="000000"/>
          <w:sz w:val="24"/>
          <w:szCs w:val="24"/>
        </w:rPr>
        <w:t>Выверить и закрепить заготов</w:t>
      </w:r>
      <w:r w:rsidRPr="00E74AF9">
        <w:rPr>
          <w:rFonts w:ascii="Times New Roman" w:hAnsi="Times New Roman" w:cs="Times New Roman"/>
          <w:i/>
          <w:iCs/>
          <w:color w:val="434343"/>
          <w:sz w:val="24"/>
          <w:szCs w:val="24"/>
        </w:rPr>
        <w:t xml:space="preserve">ку в </w:t>
      </w:r>
      <w:r w:rsidRPr="00E74AF9">
        <w:rPr>
          <w:rFonts w:ascii="Times New Roman" w:hAnsi="Times New Roman" w:cs="Times New Roman"/>
          <w:i/>
          <w:iCs/>
          <w:color w:val="000000"/>
          <w:sz w:val="24"/>
          <w:szCs w:val="24"/>
        </w:rPr>
        <w:t>патроне.</w:t>
      </w:r>
    </w:p>
    <w:p w:rsidR="00E74AF9" w:rsidRPr="00E74AF9" w:rsidRDefault="00E74AF9" w:rsidP="00E74AF9">
      <w:pPr>
        <w:spacing w:after="0" w:line="240" w:lineRule="auto"/>
        <w:rPr>
          <w:rFonts w:ascii="Times New Roman" w:hAnsi="Times New Roman" w:cs="Times New Roman"/>
          <w:color w:val="474747"/>
          <w:sz w:val="24"/>
          <w:szCs w:val="24"/>
        </w:rPr>
      </w:pPr>
      <w:r w:rsidRPr="00E74AF9">
        <w:rPr>
          <w:rFonts w:ascii="Times New Roman" w:hAnsi="Times New Roman" w:cs="Times New Roman"/>
          <w:color w:val="000000"/>
          <w:sz w:val="24"/>
          <w:szCs w:val="24"/>
        </w:rPr>
        <w:t xml:space="preserve">Включить привод главного движения </w:t>
      </w:r>
      <w:r w:rsidRPr="00E74AF9">
        <w:rPr>
          <w:rFonts w:ascii="Times New Roman" w:hAnsi="Times New Roman" w:cs="Times New Roman"/>
          <w:color w:val="434343"/>
          <w:sz w:val="24"/>
          <w:szCs w:val="24"/>
        </w:rPr>
        <w:t xml:space="preserve">станка. Взять </w:t>
      </w:r>
      <w:r w:rsidRPr="00E74AF9">
        <w:rPr>
          <w:rFonts w:ascii="Times New Roman" w:hAnsi="Times New Roman" w:cs="Times New Roman"/>
          <w:color w:val="000000"/>
          <w:sz w:val="24"/>
          <w:szCs w:val="24"/>
        </w:rPr>
        <w:t>в правую руку кусочек ме</w:t>
      </w:r>
      <w:r w:rsidRPr="00E74AF9">
        <w:rPr>
          <w:rFonts w:ascii="Times New Roman" w:hAnsi="Times New Roman" w:cs="Times New Roman"/>
          <w:color w:val="000000"/>
          <w:sz w:val="24"/>
          <w:szCs w:val="24"/>
        </w:rPr>
        <w:softHyphen/>
        <w:t xml:space="preserve">ла </w:t>
      </w:r>
      <w:r w:rsidRPr="00E74AF9">
        <w:rPr>
          <w:rFonts w:ascii="Times New Roman" w:hAnsi="Times New Roman" w:cs="Times New Roman"/>
          <w:i/>
          <w:iCs/>
          <w:color w:val="000000"/>
          <w:sz w:val="24"/>
          <w:szCs w:val="24"/>
        </w:rPr>
        <w:t xml:space="preserve">3 </w:t>
      </w:r>
      <w:r w:rsidRPr="00E74AF9">
        <w:rPr>
          <w:rFonts w:ascii="Times New Roman" w:hAnsi="Times New Roman" w:cs="Times New Roman"/>
          <w:color w:val="434343"/>
          <w:sz w:val="24"/>
          <w:szCs w:val="24"/>
        </w:rPr>
        <w:t>(рис. 12,</w:t>
      </w:r>
      <w:r w:rsidRPr="00E74AF9">
        <w:rPr>
          <w:rFonts w:ascii="Times New Roman" w:hAnsi="Times New Roman" w:cs="Times New Roman"/>
          <w:color w:val="434343"/>
          <w:sz w:val="24"/>
          <w:szCs w:val="24"/>
          <w:vertAlign w:val="superscript"/>
        </w:rPr>
        <w:t>4</w:t>
      </w:r>
      <w:r w:rsidRPr="00E74AF9">
        <w:rPr>
          <w:rFonts w:ascii="Times New Roman" w:hAnsi="Times New Roman" w:cs="Times New Roman"/>
          <w:color w:val="434343"/>
          <w:sz w:val="24"/>
          <w:szCs w:val="24"/>
        </w:rPr>
        <w:t xml:space="preserve">; </w:t>
      </w:r>
      <w:r w:rsidRPr="00E74AF9">
        <w:rPr>
          <w:rFonts w:ascii="Times New Roman" w:hAnsi="Times New Roman" w:cs="Times New Roman"/>
          <w:color w:val="000000"/>
          <w:sz w:val="24"/>
          <w:szCs w:val="24"/>
        </w:rPr>
        <w:t xml:space="preserve">правой рукой опереться на кисть </w:t>
      </w:r>
      <w:r w:rsidRPr="00E74AF9">
        <w:rPr>
          <w:rFonts w:ascii="Times New Roman" w:hAnsi="Times New Roman" w:cs="Times New Roman"/>
          <w:color w:val="434343"/>
          <w:sz w:val="24"/>
          <w:szCs w:val="24"/>
        </w:rPr>
        <w:t xml:space="preserve">левой </w:t>
      </w:r>
      <w:r w:rsidRPr="00E74AF9">
        <w:rPr>
          <w:rFonts w:ascii="Times New Roman" w:hAnsi="Times New Roman" w:cs="Times New Roman"/>
          <w:color w:val="000000"/>
          <w:sz w:val="24"/>
          <w:szCs w:val="24"/>
        </w:rPr>
        <w:t>руки, которой, в свою оче</w:t>
      </w:r>
      <w:r w:rsidRPr="00E74AF9">
        <w:rPr>
          <w:rFonts w:ascii="Times New Roman" w:hAnsi="Times New Roman" w:cs="Times New Roman"/>
          <w:color w:val="000000"/>
          <w:sz w:val="24"/>
          <w:szCs w:val="24"/>
        </w:rPr>
        <w:softHyphen/>
        <w:t xml:space="preserve">редь. </w:t>
      </w:r>
      <w:r w:rsidRPr="00E74AF9">
        <w:rPr>
          <w:rFonts w:ascii="Times New Roman" w:hAnsi="Times New Roman" w:cs="Times New Roman"/>
          <w:color w:val="434343"/>
          <w:sz w:val="24"/>
          <w:szCs w:val="24"/>
        </w:rPr>
        <w:t xml:space="preserve">опереться </w:t>
      </w:r>
      <w:r w:rsidRPr="00E74AF9">
        <w:rPr>
          <w:rFonts w:ascii="Times New Roman" w:hAnsi="Times New Roman" w:cs="Times New Roman"/>
          <w:color w:val="000000"/>
          <w:sz w:val="24"/>
          <w:szCs w:val="24"/>
        </w:rPr>
        <w:t xml:space="preserve">на станину. Подвести мел </w:t>
      </w:r>
      <w:r w:rsidRPr="00E74AF9">
        <w:rPr>
          <w:rFonts w:ascii="Times New Roman" w:hAnsi="Times New Roman" w:cs="Times New Roman"/>
          <w:color w:val="434343"/>
          <w:sz w:val="24"/>
          <w:szCs w:val="24"/>
        </w:rPr>
        <w:t xml:space="preserve">к краю </w:t>
      </w:r>
      <w:r w:rsidRPr="00E74AF9">
        <w:rPr>
          <w:rFonts w:ascii="Times New Roman" w:hAnsi="Times New Roman" w:cs="Times New Roman"/>
          <w:color w:val="000000"/>
          <w:sz w:val="24"/>
          <w:szCs w:val="24"/>
        </w:rPr>
        <w:t>вращающегося торца заго</w:t>
      </w:r>
      <w:r w:rsidRPr="00E74AF9">
        <w:rPr>
          <w:rFonts w:ascii="Times New Roman" w:hAnsi="Times New Roman" w:cs="Times New Roman"/>
          <w:color w:val="000000"/>
          <w:sz w:val="24"/>
          <w:szCs w:val="24"/>
        </w:rPr>
        <w:softHyphen/>
        <w:t xml:space="preserve">товки / </w:t>
      </w:r>
      <w:r w:rsidRPr="00E74AF9">
        <w:rPr>
          <w:rFonts w:ascii="Times New Roman" w:hAnsi="Times New Roman" w:cs="Times New Roman"/>
          <w:color w:val="434343"/>
          <w:sz w:val="24"/>
          <w:szCs w:val="24"/>
        </w:rPr>
        <w:t xml:space="preserve">до </w:t>
      </w:r>
      <w:r w:rsidRPr="00E74AF9">
        <w:rPr>
          <w:rFonts w:ascii="Times New Roman" w:hAnsi="Times New Roman" w:cs="Times New Roman"/>
          <w:color w:val="000000"/>
          <w:sz w:val="24"/>
          <w:szCs w:val="24"/>
        </w:rPr>
        <w:t xml:space="preserve">образования риски </w:t>
      </w:r>
      <w:r w:rsidRPr="00E74AF9">
        <w:rPr>
          <w:rFonts w:ascii="Times New Roman" w:hAnsi="Times New Roman" w:cs="Times New Roman"/>
          <w:i/>
          <w:iCs/>
          <w:color w:val="000000"/>
          <w:sz w:val="24"/>
          <w:szCs w:val="24"/>
        </w:rPr>
        <w:t xml:space="preserve">2. </w:t>
      </w:r>
      <w:r w:rsidRPr="00E74AF9">
        <w:rPr>
          <w:rFonts w:ascii="Times New Roman" w:hAnsi="Times New Roman" w:cs="Times New Roman"/>
          <w:color w:val="000000"/>
          <w:sz w:val="24"/>
          <w:szCs w:val="24"/>
        </w:rPr>
        <w:t>Выклю</w:t>
      </w:r>
      <w:r w:rsidRPr="00E74AF9">
        <w:rPr>
          <w:rFonts w:ascii="Times New Roman" w:hAnsi="Times New Roman" w:cs="Times New Roman"/>
          <w:color w:val="000000"/>
          <w:sz w:val="24"/>
          <w:szCs w:val="24"/>
        </w:rPr>
        <w:softHyphen/>
        <w:t xml:space="preserve">чить </w:t>
      </w:r>
      <w:r w:rsidRPr="00E74AF9">
        <w:rPr>
          <w:rFonts w:ascii="Times New Roman" w:hAnsi="Times New Roman" w:cs="Times New Roman"/>
          <w:color w:val="434343"/>
          <w:sz w:val="24"/>
          <w:szCs w:val="24"/>
        </w:rPr>
        <w:t xml:space="preserve">вращение </w:t>
      </w:r>
      <w:r w:rsidRPr="00E74AF9">
        <w:rPr>
          <w:rFonts w:ascii="Times New Roman" w:hAnsi="Times New Roman" w:cs="Times New Roman"/>
          <w:color w:val="000000"/>
          <w:sz w:val="24"/>
          <w:szCs w:val="24"/>
        </w:rPr>
        <w:t xml:space="preserve">шпинделя. Если </w:t>
      </w:r>
      <w:r w:rsidRPr="00E74AF9">
        <w:rPr>
          <w:rFonts w:ascii="Times New Roman" w:hAnsi="Times New Roman" w:cs="Times New Roman"/>
          <w:color w:val="434343"/>
          <w:sz w:val="24"/>
          <w:szCs w:val="24"/>
        </w:rPr>
        <w:t xml:space="preserve">меловая </w:t>
      </w:r>
      <w:r w:rsidRPr="00E74AF9">
        <w:rPr>
          <w:rFonts w:ascii="Times New Roman" w:hAnsi="Times New Roman" w:cs="Times New Roman"/>
          <w:color w:val="000000"/>
          <w:sz w:val="24"/>
          <w:szCs w:val="24"/>
        </w:rPr>
        <w:t xml:space="preserve">риска обозначена не по всей поверхности торца заготовки, то </w:t>
      </w:r>
      <w:r w:rsidRPr="00E74AF9">
        <w:rPr>
          <w:rFonts w:ascii="Times New Roman" w:hAnsi="Times New Roman" w:cs="Times New Roman"/>
          <w:color w:val="434343"/>
          <w:sz w:val="24"/>
          <w:szCs w:val="24"/>
        </w:rPr>
        <w:t xml:space="preserve">легкими </w:t>
      </w:r>
      <w:r w:rsidRPr="00E74AF9">
        <w:rPr>
          <w:rFonts w:ascii="Times New Roman" w:hAnsi="Times New Roman" w:cs="Times New Roman"/>
          <w:color w:val="000000"/>
          <w:sz w:val="24"/>
          <w:szCs w:val="24"/>
        </w:rPr>
        <w:t xml:space="preserve">ударами, молотка </w:t>
      </w:r>
      <w:r w:rsidRPr="00E74AF9">
        <w:rPr>
          <w:rFonts w:ascii="Times New Roman" w:hAnsi="Times New Roman" w:cs="Times New Roman"/>
          <w:i/>
          <w:iCs/>
          <w:color w:val="000000"/>
          <w:sz w:val="24"/>
          <w:szCs w:val="24"/>
        </w:rPr>
        <w:t xml:space="preserve">3 </w:t>
      </w:r>
      <w:r w:rsidRPr="00E74AF9">
        <w:rPr>
          <w:rFonts w:ascii="Times New Roman" w:hAnsi="Times New Roman" w:cs="Times New Roman"/>
          <w:color w:val="000000"/>
          <w:sz w:val="24"/>
          <w:szCs w:val="24"/>
        </w:rPr>
        <w:t xml:space="preserve">(рис. 1 3) по </w:t>
      </w:r>
      <w:r w:rsidRPr="00E74AF9">
        <w:rPr>
          <w:rFonts w:ascii="Times New Roman" w:hAnsi="Times New Roman" w:cs="Times New Roman"/>
          <w:color w:val="434343"/>
          <w:sz w:val="24"/>
          <w:szCs w:val="24"/>
        </w:rPr>
        <w:t xml:space="preserve">меловой риске </w:t>
      </w:r>
      <w:r w:rsidRPr="00E74AF9">
        <w:rPr>
          <w:rFonts w:ascii="Times New Roman" w:hAnsi="Times New Roman" w:cs="Times New Roman"/>
          <w:i/>
          <w:iCs/>
          <w:color w:val="000000"/>
          <w:sz w:val="24"/>
          <w:szCs w:val="24"/>
        </w:rPr>
        <w:t xml:space="preserve">2 </w:t>
      </w:r>
      <w:r w:rsidRPr="00E74AF9">
        <w:rPr>
          <w:rFonts w:ascii="Times New Roman" w:hAnsi="Times New Roman" w:cs="Times New Roman"/>
          <w:color w:val="000000"/>
          <w:sz w:val="24"/>
          <w:szCs w:val="24"/>
        </w:rPr>
        <w:t>"несколько сместить за</w:t>
      </w:r>
      <w:r w:rsidRPr="00E74AF9">
        <w:rPr>
          <w:rFonts w:ascii="Times New Roman" w:hAnsi="Times New Roman" w:cs="Times New Roman"/>
          <w:color w:val="000000"/>
          <w:sz w:val="24"/>
          <w:szCs w:val="24"/>
        </w:rPr>
        <w:softHyphen/>
        <w:t xml:space="preserve">готовку </w:t>
      </w:r>
      <w:r w:rsidRPr="00E74AF9">
        <w:rPr>
          <w:rFonts w:ascii="Times New Roman" w:hAnsi="Times New Roman" w:cs="Times New Roman"/>
          <w:color w:val="434343"/>
          <w:sz w:val="24"/>
          <w:szCs w:val="24"/>
        </w:rPr>
        <w:t xml:space="preserve">/. </w:t>
      </w:r>
      <w:r w:rsidRPr="00E74AF9">
        <w:rPr>
          <w:rFonts w:ascii="Times New Roman" w:hAnsi="Times New Roman" w:cs="Times New Roman"/>
          <w:color w:val="000000"/>
          <w:sz w:val="24"/>
          <w:szCs w:val="24"/>
        </w:rPr>
        <w:t xml:space="preserve">Повторять действие до тех пор, пока </w:t>
      </w:r>
      <w:r w:rsidRPr="00E74AF9">
        <w:rPr>
          <w:rFonts w:ascii="Times New Roman" w:hAnsi="Times New Roman" w:cs="Times New Roman"/>
          <w:color w:val="434343"/>
          <w:sz w:val="24"/>
          <w:szCs w:val="24"/>
        </w:rPr>
        <w:t xml:space="preserve">на ее </w:t>
      </w:r>
      <w:r w:rsidRPr="00E74AF9">
        <w:rPr>
          <w:rFonts w:ascii="Times New Roman" w:hAnsi="Times New Roman" w:cs="Times New Roman"/>
          <w:color w:val="000000"/>
          <w:sz w:val="24"/>
          <w:szCs w:val="24"/>
        </w:rPr>
        <w:t xml:space="preserve">торце не получится сплошная </w:t>
      </w:r>
      <w:r w:rsidRPr="00E74AF9">
        <w:rPr>
          <w:rFonts w:ascii="Times New Roman" w:hAnsi="Times New Roman" w:cs="Times New Roman"/>
          <w:color w:val="434343"/>
          <w:sz w:val="24"/>
          <w:szCs w:val="24"/>
        </w:rPr>
        <w:t xml:space="preserve">меловая </w:t>
      </w:r>
      <w:r w:rsidRPr="00E74AF9">
        <w:rPr>
          <w:rFonts w:ascii="Times New Roman" w:hAnsi="Times New Roman" w:cs="Times New Roman"/>
          <w:color w:val="000000"/>
          <w:sz w:val="24"/>
          <w:szCs w:val="24"/>
        </w:rPr>
        <w:t>встать устойчиво, немного расставив но</w:t>
      </w:r>
      <w:r w:rsidRPr="00E74AF9">
        <w:rPr>
          <w:rFonts w:ascii="Times New Roman" w:hAnsi="Times New Roman" w:cs="Times New Roman"/>
          <w:color w:val="000000"/>
          <w:sz w:val="24"/>
          <w:szCs w:val="24"/>
        </w:rPr>
        <w:softHyphen/>
        <w:t xml:space="preserve">ги, </w:t>
      </w:r>
      <w:r w:rsidRPr="00E74AF9">
        <w:rPr>
          <w:rFonts w:ascii="Times New Roman" w:hAnsi="Times New Roman" w:cs="Times New Roman"/>
          <w:color w:val="474747"/>
          <w:sz w:val="24"/>
          <w:szCs w:val="24"/>
        </w:rPr>
        <w:t xml:space="preserve">против </w:t>
      </w:r>
      <w:r w:rsidRPr="00E74AF9">
        <w:rPr>
          <w:rFonts w:ascii="Times New Roman" w:hAnsi="Times New Roman" w:cs="Times New Roman"/>
          <w:color w:val="000000"/>
          <w:sz w:val="24"/>
          <w:szCs w:val="24"/>
        </w:rPr>
        <w:t xml:space="preserve">патрона и, вставляя поочередно </w:t>
      </w:r>
      <w:r w:rsidRPr="00E74AF9">
        <w:rPr>
          <w:rFonts w:ascii="Times New Roman" w:hAnsi="Times New Roman" w:cs="Times New Roman"/>
          <w:color w:val="474747"/>
          <w:sz w:val="24"/>
          <w:szCs w:val="24"/>
        </w:rPr>
        <w:t xml:space="preserve">патронный </w:t>
      </w:r>
      <w:r w:rsidRPr="00E74AF9">
        <w:rPr>
          <w:rFonts w:ascii="Times New Roman" w:hAnsi="Times New Roman" w:cs="Times New Roman"/>
          <w:color w:val="000000"/>
          <w:sz w:val="24"/>
          <w:szCs w:val="24"/>
        </w:rPr>
        <w:t xml:space="preserve">ключ во все три квадратные </w:t>
      </w:r>
      <w:r w:rsidRPr="00E74AF9">
        <w:rPr>
          <w:rFonts w:ascii="Times New Roman" w:hAnsi="Times New Roman" w:cs="Times New Roman"/>
          <w:color w:val="474747"/>
          <w:sz w:val="24"/>
          <w:szCs w:val="24"/>
        </w:rPr>
        <w:t xml:space="preserve">отверстия </w:t>
      </w:r>
      <w:r w:rsidRPr="00E74AF9">
        <w:rPr>
          <w:rFonts w:ascii="Times New Roman" w:hAnsi="Times New Roman" w:cs="Times New Roman"/>
          <w:color w:val="000000"/>
          <w:sz w:val="24"/>
          <w:szCs w:val="24"/>
        </w:rPr>
        <w:t xml:space="preserve">малых конических зубчатых колес </w:t>
      </w:r>
      <w:r w:rsidRPr="00E74AF9">
        <w:rPr>
          <w:rFonts w:ascii="Times New Roman" w:hAnsi="Times New Roman" w:cs="Times New Roman"/>
          <w:color w:val="474747"/>
          <w:sz w:val="24"/>
          <w:szCs w:val="24"/>
        </w:rPr>
        <w:t xml:space="preserve">патрона </w:t>
      </w:r>
      <w:r w:rsidRPr="00E74AF9">
        <w:rPr>
          <w:rFonts w:ascii="Times New Roman" w:hAnsi="Times New Roman" w:cs="Times New Roman"/>
          <w:color w:val="000000"/>
          <w:sz w:val="24"/>
          <w:szCs w:val="24"/>
        </w:rPr>
        <w:t>и вращая вручную по ча</w:t>
      </w:r>
      <w:r w:rsidRPr="00E74AF9">
        <w:rPr>
          <w:rFonts w:ascii="Times New Roman" w:hAnsi="Times New Roman" w:cs="Times New Roman"/>
          <w:color w:val="000000"/>
          <w:sz w:val="24"/>
          <w:szCs w:val="24"/>
        </w:rPr>
        <w:softHyphen/>
        <w:t xml:space="preserve">совой </w:t>
      </w:r>
      <w:r w:rsidRPr="00E74AF9">
        <w:rPr>
          <w:rFonts w:ascii="Times New Roman" w:hAnsi="Times New Roman" w:cs="Times New Roman"/>
          <w:color w:val="474747"/>
          <w:sz w:val="24"/>
          <w:szCs w:val="24"/>
        </w:rPr>
        <w:t xml:space="preserve">стрелке, </w:t>
      </w:r>
      <w:r w:rsidRPr="00E74AF9">
        <w:rPr>
          <w:rFonts w:ascii="Times New Roman" w:hAnsi="Times New Roman" w:cs="Times New Roman"/>
          <w:color w:val="000000"/>
          <w:sz w:val="24"/>
          <w:szCs w:val="24"/>
        </w:rPr>
        <w:t>окончательно закрепить за</w:t>
      </w:r>
      <w:r w:rsidRPr="00E74AF9">
        <w:rPr>
          <w:rFonts w:ascii="Times New Roman" w:hAnsi="Times New Roman" w:cs="Times New Roman"/>
          <w:color w:val="000000"/>
          <w:sz w:val="24"/>
          <w:szCs w:val="24"/>
        </w:rPr>
        <w:softHyphen/>
        <w:t>готовку надежно так, чтобы при закреп</w:t>
      </w:r>
      <w:r w:rsidRPr="00E74AF9">
        <w:rPr>
          <w:rFonts w:ascii="Times New Roman" w:hAnsi="Times New Roman" w:cs="Times New Roman"/>
          <w:color w:val="000000"/>
          <w:sz w:val="24"/>
          <w:szCs w:val="24"/>
        </w:rPr>
        <w:softHyphen/>
        <w:t xml:space="preserve">лении участвовали не только руки, но и корпус </w:t>
      </w:r>
      <w:r w:rsidRPr="00E74AF9">
        <w:rPr>
          <w:rFonts w:ascii="Times New Roman" w:hAnsi="Times New Roman" w:cs="Times New Roman"/>
          <w:color w:val="474747"/>
          <w:sz w:val="24"/>
          <w:szCs w:val="24"/>
        </w:rPr>
        <w:t>тела.</w:t>
      </w:r>
    </w:p>
    <w:p w:rsidR="00E74AF9" w:rsidRPr="00E74AF9" w:rsidRDefault="00E74AF9" w:rsidP="00E74AF9">
      <w:pPr>
        <w:spacing w:after="0" w:line="240" w:lineRule="auto"/>
        <w:rPr>
          <w:rFonts w:ascii="Times New Roman" w:hAnsi="Times New Roman" w:cs="Times New Roman"/>
          <w:i/>
          <w:iCs/>
          <w:color w:val="000000"/>
          <w:sz w:val="24"/>
          <w:szCs w:val="24"/>
        </w:rPr>
      </w:pPr>
    </w:p>
    <w:p w:rsidR="00E74AF9" w:rsidRPr="00E74AF9" w:rsidRDefault="00E74AF9" w:rsidP="00E74AF9">
      <w:pPr>
        <w:spacing w:after="0" w:line="240" w:lineRule="auto"/>
        <w:rPr>
          <w:rFonts w:ascii="Times New Roman" w:hAnsi="Times New Roman" w:cs="Times New Roman"/>
          <w:i/>
          <w:iCs/>
          <w:color w:val="000000"/>
          <w:sz w:val="24"/>
          <w:szCs w:val="24"/>
        </w:rPr>
      </w:pPr>
      <w:r w:rsidRPr="00E74AF9">
        <w:rPr>
          <w:rFonts w:ascii="Times New Roman" w:hAnsi="Times New Roman" w:cs="Times New Roman"/>
          <w:i/>
          <w:iCs/>
          <w:color w:val="000000"/>
          <w:sz w:val="24"/>
          <w:szCs w:val="24"/>
        </w:rPr>
        <w:t xml:space="preserve">4. Открепить и снять заготовку. </w:t>
      </w:r>
    </w:p>
    <w:p w:rsidR="00E74AF9" w:rsidRPr="00E74AF9" w:rsidRDefault="00E74AF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color w:val="000000"/>
          <w:sz w:val="24"/>
          <w:szCs w:val="24"/>
        </w:rPr>
        <w:lastRenderedPageBreak/>
        <w:t>Вставить патронный ключ в патрон и обеими руками резким движением повер</w:t>
      </w:r>
      <w:r w:rsidRPr="00E74AF9">
        <w:rPr>
          <w:rFonts w:ascii="Times New Roman" w:hAnsi="Times New Roman" w:cs="Times New Roman"/>
          <w:color w:val="000000"/>
          <w:sz w:val="24"/>
          <w:szCs w:val="24"/>
        </w:rPr>
        <w:softHyphen/>
        <w:t>нуть ключ против часовой стрелки на по</w:t>
      </w:r>
      <w:r w:rsidRPr="00E74AF9">
        <w:rPr>
          <w:rFonts w:ascii="Times New Roman" w:hAnsi="Times New Roman" w:cs="Times New Roman"/>
          <w:color w:val="000000"/>
          <w:sz w:val="24"/>
          <w:szCs w:val="24"/>
        </w:rPr>
        <w:softHyphen/>
        <w:t>ловину оборота. Поддерживая правой ру</w:t>
      </w:r>
      <w:r w:rsidRPr="00E74AF9">
        <w:rPr>
          <w:rFonts w:ascii="Times New Roman" w:hAnsi="Times New Roman" w:cs="Times New Roman"/>
          <w:color w:val="000000"/>
          <w:sz w:val="24"/>
          <w:szCs w:val="24"/>
        </w:rPr>
        <w:softHyphen/>
        <w:t>кой заготовку, левой рукой продолжать вращать ключ против часовой стрелки до освобождения заготовки от зажима кулачками патрона. Снять заготовку.</w:t>
      </w:r>
    </w:p>
    <w:p w:rsidR="00E74AF9" w:rsidRPr="00E74AF9" w:rsidRDefault="00E74AF9" w:rsidP="00E74AF9">
      <w:pPr>
        <w:spacing w:after="0" w:line="240" w:lineRule="auto"/>
        <w:rPr>
          <w:rFonts w:ascii="Times New Roman" w:hAnsi="Times New Roman" w:cs="Times New Roman"/>
          <w:color w:val="000000"/>
          <w:sz w:val="24"/>
          <w:szCs w:val="24"/>
        </w:rPr>
      </w:pPr>
    </w:p>
    <w:p w:rsidR="00E74AF9" w:rsidRPr="00E74AF9" w:rsidRDefault="00E74AF9" w:rsidP="00E74AF9">
      <w:pPr>
        <w:spacing w:after="0" w:line="240" w:lineRule="auto"/>
        <w:jc w:val="center"/>
        <w:rPr>
          <w:rFonts w:ascii="Times New Roman" w:hAnsi="Times New Roman" w:cs="Times New Roman"/>
          <w:b/>
          <w:sz w:val="24"/>
          <w:szCs w:val="24"/>
        </w:rPr>
      </w:pPr>
      <w:r w:rsidRPr="00E74AF9">
        <w:rPr>
          <w:rFonts w:ascii="Times New Roman" w:hAnsi="Times New Roman" w:cs="Times New Roman"/>
          <w:b/>
          <w:noProof/>
          <w:sz w:val="24"/>
          <w:szCs w:val="24"/>
        </w:rPr>
        <w:drawing>
          <wp:inline distT="0" distB="0" distL="0" distR="0">
            <wp:extent cx="2038350" cy="5991225"/>
            <wp:effectExtent l="1905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0"/>
                    <a:srcRect/>
                    <a:stretch>
                      <a:fillRect/>
                    </a:stretch>
                  </pic:blipFill>
                  <pic:spPr bwMode="auto">
                    <a:xfrm>
                      <a:off x="0" y="0"/>
                      <a:ext cx="2038350" cy="5991225"/>
                    </a:xfrm>
                    <a:prstGeom prst="rect">
                      <a:avLst/>
                    </a:prstGeom>
                    <a:noFill/>
                    <a:ln w="9525">
                      <a:noFill/>
                      <a:miter lim="800000"/>
                      <a:headEnd/>
                      <a:tailEnd/>
                    </a:ln>
                  </pic:spPr>
                </pic:pic>
              </a:graphicData>
            </a:graphic>
          </wp:inline>
        </w:drawing>
      </w:r>
    </w:p>
    <w:p w:rsidR="00E74AF9" w:rsidRPr="00E74AF9" w:rsidRDefault="00E74AF9" w:rsidP="00E74AF9">
      <w:pPr>
        <w:spacing w:after="0" w:line="240" w:lineRule="auto"/>
        <w:rPr>
          <w:rFonts w:ascii="Times New Roman" w:hAnsi="Times New Roman" w:cs="Times New Roman"/>
          <w:color w:val="000000"/>
          <w:sz w:val="24"/>
          <w:szCs w:val="24"/>
        </w:rPr>
      </w:pPr>
    </w:p>
    <w:p w:rsidR="00E74AF9" w:rsidRPr="00E74AF9" w:rsidRDefault="00E74AF9" w:rsidP="00E74AF9">
      <w:pPr>
        <w:spacing w:after="0" w:line="240" w:lineRule="auto"/>
        <w:rPr>
          <w:rFonts w:ascii="Times New Roman" w:hAnsi="Times New Roman" w:cs="Times New Roman"/>
          <w:color w:val="000000"/>
          <w:sz w:val="24"/>
          <w:szCs w:val="24"/>
        </w:rPr>
      </w:pPr>
    </w:p>
    <w:p w:rsidR="00E74AF9" w:rsidRPr="00E74AF9" w:rsidRDefault="00E74AF9" w:rsidP="00E74AF9">
      <w:pPr>
        <w:spacing w:after="0" w:line="240" w:lineRule="auto"/>
        <w:jc w:val="center"/>
        <w:rPr>
          <w:rFonts w:ascii="Times New Roman" w:hAnsi="Times New Roman" w:cs="Times New Roman"/>
          <w:b/>
          <w:sz w:val="24"/>
          <w:szCs w:val="24"/>
        </w:rPr>
      </w:pPr>
      <w:r w:rsidRPr="00E74AF9">
        <w:rPr>
          <w:rFonts w:ascii="Times New Roman" w:hAnsi="Times New Roman" w:cs="Times New Roman"/>
          <w:b/>
          <w:noProof/>
          <w:sz w:val="24"/>
          <w:szCs w:val="24"/>
        </w:rPr>
        <w:lastRenderedPageBreak/>
        <w:drawing>
          <wp:inline distT="0" distB="0" distL="0" distR="0">
            <wp:extent cx="1790700" cy="3810000"/>
            <wp:effectExtent l="1905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1"/>
                    <a:srcRect/>
                    <a:stretch>
                      <a:fillRect/>
                    </a:stretch>
                  </pic:blipFill>
                  <pic:spPr bwMode="auto">
                    <a:xfrm>
                      <a:off x="0" y="0"/>
                      <a:ext cx="1790700" cy="3810000"/>
                    </a:xfrm>
                    <a:prstGeom prst="rect">
                      <a:avLst/>
                    </a:prstGeom>
                    <a:noFill/>
                    <a:ln w="9525">
                      <a:noFill/>
                      <a:miter lim="800000"/>
                      <a:headEnd/>
                      <a:tailEnd/>
                    </a:ln>
                  </pic:spPr>
                </pic:pic>
              </a:graphicData>
            </a:graphic>
          </wp:inline>
        </w:drawing>
      </w:r>
    </w:p>
    <w:p w:rsidR="00E74AF9" w:rsidRPr="006346FD" w:rsidRDefault="00E74AF9" w:rsidP="00E74AF9">
      <w:pPr>
        <w:spacing w:after="0" w:line="240" w:lineRule="auto"/>
        <w:jc w:val="center"/>
        <w:rPr>
          <w:rFonts w:ascii="Times New Roman" w:hAnsi="Times New Roman" w:cs="Times New Roman"/>
          <w:b/>
          <w:sz w:val="20"/>
          <w:szCs w:val="20"/>
        </w:rPr>
      </w:pPr>
      <w:r w:rsidRPr="006346FD">
        <w:rPr>
          <w:rFonts w:ascii="Times New Roman" w:hAnsi="Times New Roman" w:cs="Times New Roman"/>
          <w:b/>
          <w:color w:val="000000"/>
          <w:sz w:val="20"/>
          <w:szCs w:val="20"/>
        </w:rPr>
        <w:t>4. УСТАНОВКА, ВЫВЕРКА</w:t>
      </w:r>
      <w:r w:rsidRPr="006346FD">
        <w:rPr>
          <w:rFonts w:ascii="Times New Roman" w:hAnsi="Times New Roman" w:cs="Times New Roman"/>
          <w:b/>
          <w:sz w:val="20"/>
          <w:szCs w:val="20"/>
        </w:rPr>
        <w:t xml:space="preserve">  </w:t>
      </w:r>
      <w:r w:rsidRPr="006346FD">
        <w:rPr>
          <w:rFonts w:ascii="Times New Roman" w:hAnsi="Times New Roman" w:cs="Times New Roman"/>
          <w:b/>
          <w:color w:val="000000"/>
          <w:sz w:val="20"/>
          <w:szCs w:val="20"/>
        </w:rPr>
        <w:t xml:space="preserve">НА РАДИАЛЬНОЕ БИЕНИЕ </w:t>
      </w:r>
      <w:r w:rsidRPr="006346FD">
        <w:rPr>
          <w:rFonts w:ascii="Times New Roman" w:hAnsi="Times New Roman" w:cs="Times New Roman"/>
          <w:b/>
          <w:color w:val="474747"/>
          <w:sz w:val="20"/>
          <w:szCs w:val="20"/>
        </w:rPr>
        <w:t xml:space="preserve">И </w:t>
      </w:r>
      <w:r w:rsidRPr="006346FD">
        <w:rPr>
          <w:rFonts w:ascii="Times New Roman" w:hAnsi="Times New Roman" w:cs="Times New Roman"/>
          <w:b/>
          <w:color w:val="000000"/>
          <w:sz w:val="20"/>
          <w:szCs w:val="20"/>
        </w:rPr>
        <w:t xml:space="preserve">ЗАКРЕПЛЕНИЕ </w:t>
      </w:r>
      <w:r w:rsidRPr="006346FD">
        <w:rPr>
          <w:rFonts w:ascii="Times New Roman" w:hAnsi="Times New Roman" w:cs="Times New Roman"/>
          <w:b/>
          <w:color w:val="474747"/>
          <w:sz w:val="20"/>
          <w:szCs w:val="20"/>
        </w:rPr>
        <w:t xml:space="preserve">В </w:t>
      </w:r>
      <w:r w:rsidRPr="006346FD">
        <w:rPr>
          <w:rFonts w:ascii="Times New Roman" w:hAnsi="Times New Roman" w:cs="Times New Roman"/>
          <w:b/>
          <w:color w:val="000000"/>
          <w:sz w:val="20"/>
          <w:szCs w:val="20"/>
        </w:rPr>
        <w:t xml:space="preserve">ТРЕХКУЛАЧКОВОМ </w:t>
      </w:r>
      <w:r w:rsidRPr="006346FD">
        <w:rPr>
          <w:rFonts w:ascii="Times New Roman" w:hAnsi="Times New Roman" w:cs="Times New Roman"/>
          <w:b/>
          <w:color w:val="474747"/>
          <w:sz w:val="20"/>
          <w:szCs w:val="20"/>
        </w:rPr>
        <w:t xml:space="preserve">САМО </w:t>
      </w:r>
      <w:r w:rsidRPr="006346FD">
        <w:rPr>
          <w:rFonts w:ascii="Times New Roman" w:hAnsi="Times New Roman" w:cs="Times New Roman"/>
          <w:b/>
          <w:color w:val="000000"/>
          <w:sz w:val="20"/>
          <w:szCs w:val="20"/>
        </w:rPr>
        <w:t xml:space="preserve">ЦЕНТРИРУЮЩЕМ ПАТРОНЕ ЗАГОТОВКИ ДИАМЕТРОМ 40—50 ММ </w:t>
      </w:r>
      <w:r w:rsidRPr="006346FD">
        <w:rPr>
          <w:rFonts w:ascii="Times New Roman" w:hAnsi="Times New Roman" w:cs="Times New Roman"/>
          <w:b/>
          <w:color w:val="474747"/>
          <w:sz w:val="20"/>
          <w:szCs w:val="20"/>
        </w:rPr>
        <w:t xml:space="preserve">И </w:t>
      </w:r>
      <w:r w:rsidRPr="006346FD">
        <w:rPr>
          <w:rFonts w:ascii="Times New Roman" w:hAnsi="Times New Roman" w:cs="Times New Roman"/>
          <w:b/>
          <w:color w:val="000000"/>
          <w:sz w:val="20"/>
          <w:szCs w:val="20"/>
        </w:rPr>
        <w:t>ДЛИНОЙ 100—120 ММ. СЪЕМ ЗАГОТОВКИ</w:t>
      </w:r>
    </w:p>
    <w:p w:rsidR="00E74AF9" w:rsidRPr="00E74AF9" w:rsidRDefault="00E74AF9" w:rsidP="00E74AF9">
      <w:pPr>
        <w:pStyle w:val="a6"/>
        <w:spacing w:before="0" w:beforeAutospacing="0" w:after="0" w:afterAutospacing="0"/>
        <w:rPr>
          <w:i/>
          <w:iCs/>
        </w:rPr>
      </w:pPr>
      <w:r w:rsidRPr="00E74AF9">
        <w:t xml:space="preserve">/. </w:t>
      </w:r>
      <w:r w:rsidRPr="00E74AF9">
        <w:rPr>
          <w:i/>
          <w:iCs/>
        </w:rPr>
        <w:t xml:space="preserve">Установить и предварительно закрепить заготовку.                                                  </w:t>
      </w:r>
    </w:p>
    <w:p w:rsidR="00E74AF9" w:rsidRPr="00E74AF9" w:rsidRDefault="00E74AF9" w:rsidP="00E74AF9">
      <w:pPr>
        <w:pStyle w:val="a6"/>
        <w:spacing w:before="0" w:beforeAutospacing="0" w:after="0" w:afterAutospacing="0"/>
        <w:rPr>
          <w:i/>
          <w:iCs/>
        </w:rPr>
      </w:pPr>
      <w:r w:rsidRPr="00E74AF9">
        <w:rPr>
          <w:i/>
          <w:iCs/>
        </w:rPr>
        <w:t xml:space="preserve"> </w:t>
      </w:r>
      <w:r w:rsidRPr="00E74AF9">
        <w:t xml:space="preserve">Предварительно закрепленная заготовка </w:t>
      </w:r>
      <w:r w:rsidRPr="00E74AF9">
        <w:rPr>
          <w:color w:val="474747"/>
        </w:rPr>
        <w:t xml:space="preserve">должна </w:t>
      </w:r>
      <w:r w:rsidRPr="00E74AF9">
        <w:t>входить в кулачки патрона не ме</w:t>
      </w:r>
      <w:r w:rsidRPr="00E74AF9">
        <w:softHyphen/>
        <w:t xml:space="preserve">нее </w:t>
      </w:r>
      <w:r w:rsidRPr="00E74AF9">
        <w:rPr>
          <w:color w:val="474747"/>
        </w:rPr>
        <w:t xml:space="preserve">чем на </w:t>
      </w:r>
      <w:r w:rsidRPr="00E74AF9">
        <w:t xml:space="preserve">30—40 мм и иметь вылет из </w:t>
      </w:r>
      <w:r w:rsidRPr="00E74AF9">
        <w:rPr>
          <w:color w:val="474747"/>
        </w:rPr>
        <w:t xml:space="preserve">кулачков не </w:t>
      </w:r>
      <w:r w:rsidRPr="00E74AF9">
        <w:t>более 80—90 мм. Диаметр за</w:t>
      </w:r>
      <w:r w:rsidRPr="00E74AF9">
        <w:softHyphen/>
        <w:t xml:space="preserve">готовки </w:t>
      </w:r>
      <w:r w:rsidRPr="00E74AF9">
        <w:rPr>
          <w:color w:val="474747"/>
        </w:rPr>
        <w:t>18—</w:t>
      </w:r>
      <w:r w:rsidRPr="00E74AF9">
        <w:t>22 мм.</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i/>
          <w:iCs/>
          <w:color w:val="000000"/>
          <w:sz w:val="24"/>
          <w:szCs w:val="24"/>
        </w:rPr>
        <w:t>2. Выверить и закрепить заготовку в патроне.</w:t>
      </w:r>
    </w:p>
    <w:p w:rsidR="00E74AF9" w:rsidRPr="00E74AF9" w:rsidRDefault="00E74AF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color w:val="000000"/>
          <w:sz w:val="24"/>
          <w:szCs w:val="24"/>
        </w:rPr>
        <w:t xml:space="preserve">Включить вращение шпинделя. Подвести мел </w:t>
      </w:r>
      <w:r w:rsidRPr="00E74AF9">
        <w:rPr>
          <w:rFonts w:ascii="Times New Roman" w:hAnsi="Times New Roman" w:cs="Times New Roman"/>
          <w:color w:val="474747"/>
          <w:sz w:val="24"/>
          <w:szCs w:val="24"/>
        </w:rPr>
        <w:t xml:space="preserve">к </w:t>
      </w:r>
      <w:r w:rsidRPr="00E74AF9">
        <w:rPr>
          <w:rFonts w:ascii="Times New Roman" w:hAnsi="Times New Roman" w:cs="Times New Roman"/>
          <w:color w:val="000000"/>
          <w:sz w:val="24"/>
          <w:szCs w:val="24"/>
        </w:rPr>
        <w:t>вращающейся цилиндрической по</w:t>
      </w:r>
      <w:r w:rsidRPr="00E74AF9">
        <w:rPr>
          <w:rFonts w:ascii="Times New Roman" w:hAnsi="Times New Roman" w:cs="Times New Roman"/>
          <w:color w:val="000000"/>
          <w:sz w:val="24"/>
          <w:szCs w:val="24"/>
        </w:rPr>
        <w:softHyphen/>
        <w:t>верхности заготовки до образования рис</w:t>
      </w:r>
      <w:r w:rsidRPr="00E74AF9">
        <w:rPr>
          <w:rFonts w:ascii="Times New Roman" w:hAnsi="Times New Roman" w:cs="Times New Roman"/>
          <w:color w:val="000000"/>
          <w:sz w:val="24"/>
          <w:szCs w:val="24"/>
        </w:rPr>
        <w:softHyphen/>
        <w:t xml:space="preserve">ки </w:t>
      </w:r>
      <w:r w:rsidRPr="00E74AF9">
        <w:rPr>
          <w:rFonts w:ascii="Times New Roman" w:hAnsi="Times New Roman" w:cs="Times New Roman"/>
          <w:color w:val="474747"/>
          <w:sz w:val="24"/>
          <w:szCs w:val="24"/>
        </w:rPr>
        <w:t xml:space="preserve">2 — рис. </w:t>
      </w:r>
      <w:r w:rsidRPr="00E74AF9">
        <w:rPr>
          <w:rFonts w:ascii="Times New Roman" w:hAnsi="Times New Roman" w:cs="Times New Roman"/>
          <w:color w:val="000000"/>
          <w:sz w:val="24"/>
          <w:szCs w:val="24"/>
        </w:rPr>
        <w:t>14 (положение рук см. в ука</w:t>
      </w:r>
      <w:r w:rsidRPr="00E74AF9">
        <w:rPr>
          <w:rFonts w:ascii="Times New Roman" w:hAnsi="Times New Roman" w:cs="Times New Roman"/>
          <w:color w:val="000000"/>
          <w:sz w:val="24"/>
          <w:szCs w:val="24"/>
        </w:rPr>
        <w:softHyphen/>
        <w:t xml:space="preserve">зании </w:t>
      </w:r>
      <w:r w:rsidRPr="00E74AF9">
        <w:rPr>
          <w:rFonts w:ascii="Times New Roman" w:hAnsi="Times New Roman" w:cs="Times New Roman"/>
          <w:color w:val="474747"/>
          <w:sz w:val="24"/>
          <w:szCs w:val="24"/>
        </w:rPr>
        <w:t xml:space="preserve">к </w:t>
      </w:r>
      <w:r w:rsidRPr="00E74AF9">
        <w:rPr>
          <w:rFonts w:ascii="Times New Roman" w:hAnsi="Times New Roman" w:cs="Times New Roman"/>
          <w:color w:val="000000"/>
          <w:sz w:val="24"/>
          <w:szCs w:val="24"/>
        </w:rPr>
        <w:t xml:space="preserve">упражнению ///—3). Выключить вращение шпинделя. Если меловая риска обозначена не по всей цилиндрической </w:t>
      </w:r>
      <w:r w:rsidRPr="00E74AF9">
        <w:rPr>
          <w:rFonts w:ascii="Times New Roman" w:hAnsi="Times New Roman" w:cs="Times New Roman"/>
          <w:color w:val="474747"/>
          <w:sz w:val="24"/>
          <w:szCs w:val="24"/>
        </w:rPr>
        <w:t xml:space="preserve">поверхности </w:t>
      </w:r>
      <w:r w:rsidRPr="00E74AF9">
        <w:rPr>
          <w:rFonts w:ascii="Times New Roman" w:hAnsi="Times New Roman" w:cs="Times New Roman"/>
          <w:color w:val="000000"/>
          <w:sz w:val="24"/>
          <w:szCs w:val="24"/>
        </w:rPr>
        <w:t>заготовки, то легкими уда</w:t>
      </w:r>
      <w:r w:rsidRPr="00E74AF9">
        <w:rPr>
          <w:rFonts w:ascii="Times New Roman" w:hAnsi="Times New Roman" w:cs="Times New Roman"/>
          <w:color w:val="000000"/>
          <w:sz w:val="24"/>
          <w:szCs w:val="24"/>
        </w:rPr>
        <w:softHyphen/>
        <w:t xml:space="preserve">рами </w:t>
      </w:r>
      <w:r w:rsidRPr="00E74AF9">
        <w:rPr>
          <w:rFonts w:ascii="Times New Roman" w:hAnsi="Times New Roman" w:cs="Times New Roman"/>
          <w:color w:val="474747"/>
          <w:sz w:val="24"/>
          <w:szCs w:val="24"/>
        </w:rPr>
        <w:t xml:space="preserve">молотка </w:t>
      </w:r>
      <w:r w:rsidRPr="00E74AF9">
        <w:rPr>
          <w:rFonts w:ascii="Times New Roman" w:hAnsi="Times New Roman" w:cs="Times New Roman"/>
          <w:i/>
          <w:iCs/>
          <w:color w:val="000000"/>
          <w:sz w:val="24"/>
          <w:szCs w:val="24"/>
        </w:rPr>
        <w:t xml:space="preserve">3 </w:t>
      </w:r>
      <w:r w:rsidRPr="00E74AF9">
        <w:rPr>
          <w:rFonts w:ascii="Times New Roman" w:hAnsi="Times New Roman" w:cs="Times New Roman"/>
          <w:color w:val="000000"/>
          <w:sz w:val="24"/>
          <w:szCs w:val="24"/>
        </w:rPr>
        <w:t xml:space="preserve">(рис. 15) по меловой риске </w:t>
      </w:r>
      <w:r w:rsidRPr="00E74AF9">
        <w:rPr>
          <w:rFonts w:ascii="Times New Roman" w:hAnsi="Times New Roman" w:cs="Times New Roman"/>
          <w:color w:val="474747"/>
          <w:sz w:val="24"/>
          <w:szCs w:val="24"/>
        </w:rPr>
        <w:t xml:space="preserve">несколько </w:t>
      </w:r>
      <w:r w:rsidRPr="00E74AF9">
        <w:rPr>
          <w:rFonts w:ascii="Times New Roman" w:hAnsi="Times New Roman" w:cs="Times New Roman"/>
          <w:color w:val="000000"/>
          <w:sz w:val="24"/>
          <w:szCs w:val="24"/>
        </w:rPr>
        <w:t xml:space="preserve">сместить заготовку 7. </w:t>
      </w:r>
      <w:r w:rsidRPr="00E74AF9">
        <w:rPr>
          <w:rFonts w:ascii="Times New Roman" w:hAnsi="Times New Roman" w:cs="Times New Roman"/>
          <w:color w:val="474747"/>
          <w:sz w:val="24"/>
          <w:szCs w:val="24"/>
        </w:rPr>
        <w:t xml:space="preserve">Повторять </w:t>
      </w:r>
      <w:r w:rsidRPr="00E74AF9">
        <w:rPr>
          <w:rFonts w:ascii="Times New Roman" w:hAnsi="Times New Roman" w:cs="Times New Roman"/>
          <w:color w:val="000000"/>
          <w:sz w:val="24"/>
          <w:szCs w:val="24"/>
        </w:rPr>
        <w:t>действие до тех пор, пока на ее цилиндрической поверхности получит</w:t>
      </w:r>
      <w:r w:rsidRPr="00E74AF9">
        <w:rPr>
          <w:rFonts w:ascii="Times New Roman" w:hAnsi="Times New Roman" w:cs="Times New Roman"/>
          <w:color w:val="000000"/>
          <w:sz w:val="24"/>
          <w:szCs w:val="24"/>
        </w:rPr>
        <w:softHyphen/>
        <w:t>ся сплошная меловая риска. Вращая обе</w:t>
      </w:r>
      <w:r w:rsidRPr="00E74AF9">
        <w:rPr>
          <w:rFonts w:ascii="Times New Roman" w:hAnsi="Times New Roman" w:cs="Times New Roman"/>
          <w:color w:val="000000"/>
          <w:sz w:val="24"/>
          <w:szCs w:val="24"/>
        </w:rPr>
        <w:softHyphen/>
        <w:t xml:space="preserve">ими руками ключ по часовой стрелке, </w:t>
      </w:r>
      <w:r w:rsidRPr="00E74AF9">
        <w:rPr>
          <w:rFonts w:ascii="Times New Roman" w:hAnsi="Times New Roman" w:cs="Times New Roman"/>
          <w:color w:val="474747"/>
          <w:sz w:val="24"/>
          <w:szCs w:val="24"/>
        </w:rPr>
        <w:t xml:space="preserve">окончательно </w:t>
      </w:r>
      <w:r w:rsidRPr="00E74AF9">
        <w:rPr>
          <w:rFonts w:ascii="Times New Roman" w:hAnsi="Times New Roman" w:cs="Times New Roman"/>
          <w:color w:val="000000"/>
          <w:sz w:val="24"/>
          <w:szCs w:val="24"/>
        </w:rPr>
        <w:t>закрепить заготовку.</w:t>
      </w:r>
    </w:p>
    <w:p w:rsidR="00E74AF9" w:rsidRPr="00E74AF9" w:rsidRDefault="00E74AF9" w:rsidP="00E74AF9">
      <w:pPr>
        <w:spacing w:after="0" w:line="240" w:lineRule="auto"/>
        <w:rPr>
          <w:rFonts w:ascii="Times New Roman" w:hAnsi="Times New Roman" w:cs="Times New Roman"/>
          <w:i/>
          <w:iCs/>
          <w:color w:val="474747"/>
          <w:sz w:val="24"/>
          <w:szCs w:val="24"/>
        </w:rPr>
      </w:pPr>
    </w:p>
    <w:p w:rsidR="00E74AF9" w:rsidRPr="00E74AF9" w:rsidRDefault="00E74AF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i/>
          <w:iCs/>
          <w:color w:val="474747"/>
          <w:sz w:val="24"/>
          <w:szCs w:val="24"/>
        </w:rPr>
        <w:t xml:space="preserve">3. </w:t>
      </w:r>
      <w:r w:rsidRPr="00E74AF9">
        <w:rPr>
          <w:rFonts w:ascii="Times New Roman" w:hAnsi="Times New Roman" w:cs="Times New Roman"/>
          <w:i/>
          <w:iCs/>
          <w:color w:val="000000"/>
          <w:sz w:val="24"/>
          <w:szCs w:val="24"/>
        </w:rPr>
        <w:t xml:space="preserve">Открепить и снять заготовку </w:t>
      </w:r>
      <w:r w:rsidRPr="00E74AF9">
        <w:rPr>
          <w:rFonts w:ascii="Times New Roman" w:hAnsi="Times New Roman" w:cs="Times New Roman"/>
          <w:color w:val="000000"/>
          <w:sz w:val="24"/>
          <w:szCs w:val="24"/>
        </w:rPr>
        <w:t>(рис. 16).</w:t>
      </w:r>
    </w:p>
    <w:p w:rsidR="00E74AF9" w:rsidRPr="00E74AF9" w:rsidRDefault="00E74AF9" w:rsidP="00E74AF9">
      <w:pPr>
        <w:spacing w:after="0" w:line="240" w:lineRule="auto"/>
        <w:rPr>
          <w:rFonts w:ascii="Times New Roman" w:hAnsi="Times New Roman" w:cs="Times New Roman"/>
          <w:sz w:val="24"/>
          <w:szCs w:val="24"/>
        </w:rPr>
      </w:pPr>
    </w:p>
    <w:p w:rsidR="00E74AF9" w:rsidRPr="00E74AF9" w:rsidRDefault="00E74AF9" w:rsidP="00E74AF9">
      <w:pPr>
        <w:spacing w:after="0" w:line="240" w:lineRule="auto"/>
        <w:jc w:val="center"/>
        <w:rPr>
          <w:rFonts w:ascii="Times New Roman" w:hAnsi="Times New Roman" w:cs="Times New Roman"/>
          <w:b/>
          <w:color w:val="000000"/>
          <w:sz w:val="24"/>
          <w:szCs w:val="24"/>
        </w:rPr>
      </w:pPr>
    </w:p>
    <w:p w:rsidR="00E74AF9" w:rsidRPr="006346FD" w:rsidRDefault="00E74AF9" w:rsidP="00E74AF9">
      <w:pPr>
        <w:spacing w:after="0" w:line="240" w:lineRule="auto"/>
        <w:jc w:val="center"/>
        <w:rPr>
          <w:rFonts w:ascii="Times New Roman" w:hAnsi="Times New Roman" w:cs="Times New Roman"/>
          <w:b/>
          <w:sz w:val="20"/>
          <w:szCs w:val="20"/>
        </w:rPr>
      </w:pPr>
      <w:r w:rsidRPr="006346FD">
        <w:rPr>
          <w:rFonts w:ascii="Times New Roman" w:hAnsi="Times New Roman" w:cs="Times New Roman"/>
          <w:b/>
          <w:color w:val="000000"/>
          <w:sz w:val="20"/>
          <w:szCs w:val="20"/>
        </w:rPr>
        <w:t>5. СЪЕМ ТРЕХКУЛАЧКОВОГО</w:t>
      </w:r>
      <w:r w:rsidRPr="006346FD">
        <w:rPr>
          <w:rFonts w:ascii="Times New Roman" w:hAnsi="Times New Roman" w:cs="Times New Roman"/>
          <w:b/>
          <w:sz w:val="20"/>
          <w:szCs w:val="20"/>
        </w:rPr>
        <w:t xml:space="preserve">  </w:t>
      </w:r>
      <w:r w:rsidRPr="006346FD">
        <w:rPr>
          <w:rFonts w:ascii="Times New Roman" w:hAnsi="Times New Roman" w:cs="Times New Roman"/>
          <w:b/>
          <w:color w:val="000000"/>
          <w:sz w:val="20"/>
          <w:szCs w:val="20"/>
        </w:rPr>
        <w:t>САМОЦЕНТРИРУЮЩЕГО ПАТРОНА СО ШПИНДЕЛЯ ПЕРЕДНЕЙ БАБКИ СТАНКА</w:t>
      </w:r>
    </w:p>
    <w:p w:rsidR="00E74AF9" w:rsidRPr="00E74AF9" w:rsidRDefault="00E74AF9" w:rsidP="00E74AF9">
      <w:pPr>
        <w:pStyle w:val="a6"/>
        <w:spacing w:before="0" w:beforeAutospacing="0" w:after="0" w:afterAutospacing="0"/>
      </w:pPr>
      <w:r w:rsidRPr="00E74AF9">
        <w:rPr>
          <w:color w:val="000000"/>
        </w:rPr>
        <w:t xml:space="preserve">/. </w:t>
      </w:r>
      <w:r w:rsidRPr="00E74AF9">
        <w:rPr>
          <w:i/>
          <w:iCs/>
          <w:color w:val="000000"/>
        </w:rPr>
        <w:t>Вставить направляющую оправ</w:t>
      </w:r>
      <w:r w:rsidRPr="00E74AF9">
        <w:rPr>
          <w:i/>
          <w:iCs/>
          <w:color w:val="222222"/>
        </w:rPr>
        <w:t xml:space="preserve">ку </w:t>
      </w:r>
      <w:r w:rsidRPr="00E74AF9">
        <w:rPr>
          <w:i/>
          <w:iCs/>
          <w:color w:val="000000"/>
        </w:rPr>
        <w:t>и конические отверстия  шпин</w:t>
      </w:r>
      <w:r w:rsidRPr="00E74AF9">
        <w:rPr>
          <w:i/>
          <w:iCs/>
          <w:color w:val="000000"/>
        </w:rPr>
        <w:softHyphen/>
        <w:t>деля.</w:t>
      </w:r>
      <w:r w:rsidRPr="00E74AF9">
        <w:t xml:space="preserve">                                                      </w:t>
      </w:r>
      <w:r w:rsidRPr="00E74AF9">
        <w:rPr>
          <w:color w:val="000000"/>
        </w:rPr>
        <w:t>Левой рукой развести кулачки нитрона, чтобы направляющая оправка могла сво</w:t>
      </w:r>
      <w:r w:rsidRPr="00E74AF9">
        <w:rPr>
          <w:color w:val="000000"/>
        </w:rPr>
        <w:softHyphen/>
        <w:t>бодно вставляться в коническое отверстие шпинделя. Резким движением кривой ру</w:t>
      </w:r>
      <w:r w:rsidRPr="00E74AF9">
        <w:rPr>
          <w:color w:val="000000"/>
        </w:rPr>
        <w:softHyphen/>
        <w:t xml:space="preserve">ки </w:t>
      </w:r>
      <w:r w:rsidRPr="00E74AF9">
        <w:rPr>
          <w:color w:val="222222"/>
        </w:rPr>
        <w:t xml:space="preserve">влево </w:t>
      </w:r>
      <w:r w:rsidRPr="00E74AF9">
        <w:rPr>
          <w:color w:val="000000"/>
        </w:rPr>
        <w:t>вставить оправку / (рис. 17) ко</w:t>
      </w:r>
      <w:r w:rsidRPr="00E74AF9">
        <w:rPr>
          <w:color w:val="000000"/>
        </w:rPr>
        <w:softHyphen/>
        <w:t>мическим хвостовиком в отверстие шпин</w:t>
      </w:r>
      <w:r w:rsidRPr="00E74AF9">
        <w:rPr>
          <w:color w:val="000000"/>
        </w:rPr>
        <w:softHyphen/>
        <w:t>деля .</w:t>
      </w:r>
    </w:p>
    <w:p w:rsidR="00E74AF9" w:rsidRPr="00E74AF9" w:rsidRDefault="00E74AF9" w:rsidP="00E74AF9">
      <w:pPr>
        <w:spacing w:after="0" w:line="240" w:lineRule="auto"/>
        <w:rPr>
          <w:rFonts w:ascii="Times New Roman" w:hAnsi="Times New Roman" w:cs="Times New Roman"/>
          <w:i/>
          <w:iCs/>
          <w:sz w:val="24"/>
          <w:szCs w:val="24"/>
        </w:rPr>
      </w:pPr>
      <w:r w:rsidRPr="00E74AF9">
        <w:rPr>
          <w:rFonts w:ascii="Times New Roman" w:hAnsi="Times New Roman" w:cs="Times New Roman"/>
          <w:i/>
          <w:iCs/>
          <w:color w:val="222222"/>
          <w:sz w:val="24"/>
          <w:szCs w:val="24"/>
        </w:rPr>
        <w:t xml:space="preserve">2. </w:t>
      </w:r>
      <w:r w:rsidRPr="00E74AF9">
        <w:rPr>
          <w:rFonts w:ascii="Times New Roman" w:hAnsi="Times New Roman" w:cs="Times New Roman"/>
          <w:i/>
          <w:iCs/>
          <w:sz w:val="24"/>
          <w:szCs w:val="24"/>
        </w:rPr>
        <w:t xml:space="preserve">Снять патрон диаметрам до </w:t>
      </w:r>
      <w:smartTag w:uri="urn:schemas-microsoft-com:office:smarttags" w:element="metricconverter">
        <w:smartTagPr>
          <w:attr w:name="ProductID" w:val="320 мм"/>
        </w:smartTagPr>
        <w:r w:rsidRPr="00E74AF9">
          <w:rPr>
            <w:rFonts w:ascii="Times New Roman" w:hAnsi="Times New Roman" w:cs="Times New Roman"/>
            <w:i/>
            <w:iCs/>
            <w:sz w:val="24"/>
            <w:szCs w:val="24"/>
          </w:rPr>
          <w:t>320 мм</w:t>
        </w:r>
      </w:smartTag>
      <w:r w:rsidRPr="00E74AF9">
        <w:rPr>
          <w:rFonts w:ascii="Times New Roman" w:hAnsi="Times New Roman" w:cs="Times New Roman"/>
          <w:i/>
          <w:iCs/>
          <w:sz w:val="24"/>
          <w:szCs w:val="24"/>
        </w:rPr>
        <w:t xml:space="preserve"> при резьбовом его креплении па шпинделе.</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 xml:space="preserve">При </w:t>
      </w:r>
      <w:r w:rsidRPr="00E74AF9">
        <w:rPr>
          <w:rFonts w:ascii="Times New Roman" w:hAnsi="Times New Roman" w:cs="Times New Roman"/>
          <w:color w:val="222222"/>
          <w:sz w:val="24"/>
          <w:szCs w:val="24"/>
        </w:rPr>
        <w:t xml:space="preserve">съеме </w:t>
      </w:r>
      <w:r w:rsidRPr="00E74AF9">
        <w:rPr>
          <w:rFonts w:ascii="Times New Roman" w:hAnsi="Times New Roman" w:cs="Times New Roman"/>
          <w:sz w:val="24"/>
          <w:szCs w:val="24"/>
        </w:rPr>
        <w:t xml:space="preserve">патрона сначала отвернуть </w:t>
      </w:r>
      <w:r w:rsidRPr="00E74AF9">
        <w:rPr>
          <w:rFonts w:ascii="Times New Roman" w:hAnsi="Times New Roman" w:cs="Times New Roman"/>
          <w:color w:val="222222"/>
          <w:sz w:val="24"/>
          <w:szCs w:val="24"/>
        </w:rPr>
        <w:t xml:space="preserve">винты и </w:t>
      </w:r>
      <w:r w:rsidRPr="00E74AF9">
        <w:rPr>
          <w:rFonts w:ascii="Times New Roman" w:hAnsi="Times New Roman" w:cs="Times New Roman"/>
          <w:sz w:val="24"/>
          <w:szCs w:val="24"/>
        </w:rPr>
        <w:t xml:space="preserve">вывести зубья сухарей из кольцевого паза шпинделя. Вставить патронный </w:t>
      </w:r>
      <w:r w:rsidRPr="00E74AF9">
        <w:rPr>
          <w:rFonts w:ascii="Times New Roman" w:hAnsi="Times New Roman" w:cs="Times New Roman"/>
          <w:color w:val="222222"/>
          <w:sz w:val="24"/>
          <w:szCs w:val="24"/>
        </w:rPr>
        <w:t xml:space="preserve">ключ </w:t>
      </w:r>
      <w:r w:rsidRPr="00E74AF9">
        <w:rPr>
          <w:rFonts w:ascii="Times New Roman" w:hAnsi="Times New Roman" w:cs="Times New Roman"/>
          <w:i/>
          <w:iCs/>
          <w:color w:val="222222"/>
          <w:sz w:val="24"/>
          <w:szCs w:val="24"/>
        </w:rPr>
        <w:t xml:space="preserve">в </w:t>
      </w:r>
      <w:r w:rsidRPr="00E74AF9">
        <w:rPr>
          <w:rFonts w:ascii="Times New Roman" w:hAnsi="Times New Roman" w:cs="Times New Roman"/>
          <w:sz w:val="24"/>
          <w:szCs w:val="24"/>
        </w:rPr>
        <w:t xml:space="preserve">гнездо патрона и рывком на себя двумя руками сдвинуть с места патрон (рис. </w:t>
      </w:r>
      <w:r w:rsidRPr="00E74AF9">
        <w:rPr>
          <w:rFonts w:ascii="Times New Roman" w:hAnsi="Times New Roman" w:cs="Times New Roman"/>
          <w:color w:val="222222"/>
          <w:sz w:val="24"/>
          <w:szCs w:val="24"/>
        </w:rPr>
        <w:t xml:space="preserve">18). </w:t>
      </w:r>
      <w:r w:rsidRPr="00E74AF9">
        <w:rPr>
          <w:rFonts w:ascii="Times New Roman" w:hAnsi="Times New Roman" w:cs="Times New Roman"/>
          <w:sz w:val="24"/>
          <w:szCs w:val="24"/>
        </w:rPr>
        <w:t xml:space="preserve">Вынуть ключ. Поддерживая патрон левой рукой (рис. </w:t>
      </w:r>
      <w:r w:rsidRPr="00E74AF9">
        <w:rPr>
          <w:rFonts w:ascii="Times New Roman" w:hAnsi="Times New Roman" w:cs="Times New Roman"/>
          <w:color w:val="222222"/>
          <w:sz w:val="24"/>
          <w:szCs w:val="24"/>
        </w:rPr>
        <w:t xml:space="preserve">19), </w:t>
      </w:r>
      <w:r w:rsidRPr="00E74AF9">
        <w:rPr>
          <w:rFonts w:ascii="Times New Roman" w:hAnsi="Times New Roman" w:cs="Times New Roman"/>
          <w:sz w:val="24"/>
          <w:szCs w:val="24"/>
        </w:rPr>
        <w:t xml:space="preserve">правой, поочередно захватывая за верхнюю часть кулачков, свинтить его на </w:t>
      </w:r>
      <w:r w:rsidRPr="00E74AF9">
        <w:rPr>
          <w:rFonts w:ascii="Times New Roman" w:hAnsi="Times New Roman" w:cs="Times New Roman"/>
          <w:color w:val="222222"/>
          <w:sz w:val="24"/>
          <w:szCs w:val="24"/>
        </w:rPr>
        <w:t xml:space="preserve">оправку </w:t>
      </w:r>
      <w:r w:rsidRPr="00E74AF9">
        <w:rPr>
          <w:rFonts w:ascii="Times New Roman" w:hAnsi="Times New Roman" w:cs="Times New Roman"/>
          <w:sz w:val="24"/>
          <w:szCs w:val="24"/>
        </w:rPr>
        <w:t xml:space="preserve">А а затем снять и поставить на </w:t>
      </w:r>
      <w:r w:rsidRPr="00E74AF9">
        <w:rPr>
          <w:rFonts w:ascii="Times New Roman" w:hAnsi="Times New Roman" w:cs="Times New Roman"/>
          <w:color w:val="222222"/>
          <w:sz w:val="24"/>
          <w:szCs w:val="24"/>
        </w:rPr>
        <w:t xml:space="preserve">полку </w:t>
      </w:r>
      <w:r w:rsidRPr="00E74AF9">
        <w:rPr>
          <w:rFonts w:ascii="Times New Roman" w:hAnsi="Times New Roman" w:cs="Times New Roman"/>
          <w:sz w:val="24"/>
          <w:szCs w:val="24"/>
        </w:rPr>
        <w:t>инструментальной тумбочки.</w:t>
      </w:r>
    </w:p>
    <w:p w:rsidR="00E74AF9" w:rsidRPr="00E74AF9" w:rsidRDefault="00E74AF9" w:rsidP="00E74AF9">
      <w:pPr>
        <w:spacing w:after="0" w:line="240" w:lineRule="auto"/>
        <w:rPr>
          <w:rFonts w:ascii="Times New Roman" w:hAnsi="Times New Roman" w:cs="Times New Roman"/>
          <w:i/>
          <w:iCs/>
          <w:color w:val="222222"/>
          <w:sz w:val="24"/>
          <w:szCs w:val="24"/>
        </w:rPr>
      </w:pP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i/>
          <w:iCs/>
          <w:color w:val="222222"/>
          <w:sz w:val="24"/>
          <w:szCs w:val="24"/>
        </w:rPr>
        <w:t xml:space="preserve">3. </w:t>
      </w:r>
      <w:r w:rsidRPr="00E74AF9">
        <w:rPr>
          <w:rFonts w:ascii="Times New Roman" w:hAnsi="Times New Roman" w:cs="Times New Roman"/>
          <w:i/>
          <w:iCs/>
          <w:color w:val="000000"/>
          <w:sz w:val="24"/>
          <w:szCs w:val="24"/>
        </w:rPr>
        <w:t xml:space="preserve">Спять патрон диаметрам до </w:t>
      </w:r>
      <w:smartTag w:uri="urn:schemas-microsoft-com:office:smarttags" w:element="metricconverter">
        <w:smartTagPr>
          <w:attr w:name="ProductID" w:val="320 мм"/>
        </w:smartTagPr>
        <w:r w:rsidRPr="00E74AF9">
          <w:rPr>
            <w:rFonts w:ascii="Times New Roman" w:hAnsi="Times New Roman" w:cs="Times New Roman"/>
            <w:i/>
            <w:iCs/>
            <w:color w:val="222222"/>
            <w:sz w:val="24"/>
            <w:szCs w:val="24"/>
          </w:rPr>
          <w:t xml:space="preserve">320 </w:t>
        </w:r>
        <w:r w:rsidRPr="00E74AF9">
          <w:rPr>
            <w:rFonts w:ascii="Times New Roman" w:hAnsi="Times New Roman" w:cs="Times New Roman"/>
            <w:i/>
            <w:iCs/>
            <w:color w:val="000000"/>
            <w:sz w:val="24"/>
            <w:szCs w:val="24"/>
          </w:rPr>
          <w:t>мм</w:t>
        </w:r>
      </w:smartTag>
      <w:r w:rsidRPr="00E74AF9">
        <w:rPr>
          <w:rFonts w:ascii="Times New Roman" w:hAnsi="Times New Roman" w:cs="Times New Roman"/>
          <w:i/>
          <w:iCs/>
          <w:color w:val="000000"/>
          <w:sz w:val="24"/>
          <w:szCs w:val="24"/>
        </w:rPr>
        <w:t xml:space="preserve"> при фланцевом его креплении на шпинделе.</w:t>
      </w:r>
    </w:p>
    <w:p w:rsidR="00E74AF9" w:rsidRPr="00E74AF9" w:rsidRDefault="00E74AF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color w:val="000000"/>
          <w:sz w:val="24"/>
          <w:szCs w:val="24"/>
        </w:rPr>
        <w:t xml:space="preserve">Для </w:t>
      </w:r>
      <w:r w:rsidRPr="00E74AF9">
        <w:rPr>
          <w:rFonts w:ascii="Times New Roman" w:hAnsi="Times New Roman" w:cs="Times New Roman"/>
          <w:color w:val="222222"/>
          <w:sz w:val="24"/>
          <w:szCs w:val="24"/>
        </w:rPr>
        <w:t xml:space="preserve">снятия </w:t>
      </w:r>
      <w:r w:rsidRPr="00E74AF9">
        <w:rPr>
          <w:rFonts w:ascii="Times New Roman" w:hAnsi="Times New Roman" w:cs="Times New Roman"/>
          <w:color w:val="000000"/>
          <w:sz w:val="24"/>
          <w:szCs w:val="24"/>
        </w:rPr>
        <w:t xml:space="preserve">патрона необходимо ослабить гайки </w:t>
      </w:r>
      <w:r w:rsidRPr="00E74AF9">
        <w:rPr>
          <w:rFonts w:ascii="Times New Roman" w:hAnsi="Times New Roman" w:cs="Times New Roman"/>
          <w:i/>
          <w:iCs/>
          <w:color w:val="222222"/>
          <w:sz w:val="24"/>
          <w:szCs w:val="24"/>
        </w:rPr>
        <w:t xml:space="preserve">6 </w:t>
      </w:r>
      <w:r w:rsidRPr="00E74AF9">
        <w:rPr>
          <w:rFonts w:ascii="Times New Roman" w:hAnsi="Times New Roman" w:cs="Times New Roman"/>
          <w:color w:val="222222"/>
          <w:sz w:val="24"/>
          <w:szCs w:val="24"/>
        </w:rPr>
        <w:t xml:space="preserve">(см. </w:t>
      </w:r>
      <w:r w:rsidRPr="00E74AF9">
        <w:rPr>
          <w:rFonts w:ascii="Times New Roman" w:hAnsi="Times New Roman" w:cs="Times New Roman"/>
          <w:color w:val="000000"/>
          <w:sz w:val="24"/>
          <w:szCs w:val="24"/>
        </w:rPr>
        <w:t xml:space="preserve">рис. 7), повернуть по часовой стрелке до упора шайбу 5 и снять патрон на </w:t>
      </w:r>
      <w:r w:rsidRPr="00E74AF9">
        <w:rPr>
          <w:rFonts w:ascii="Times New Roman" w:hAnsi="Times New Roman" w:cs="Times New Roman"/>
          <w:color w:val="222222"/>
          <w:sz w:val="24"/>
          <w:szCs w:val="24"/>
        </w:rPr>
        <w:t xml:space="preserve">оправку, </w:t>
      </w:r>
      <w:r w:rsidRPr="00E74AF9">
        <w:rPr>
          <w:rFonts w:ascii="Times New Roman" w:hAnsi="Times New Roman" w:cs="Times New Roman"/>
          <w:color w:val="000000"/>
          <w:sz w:val="24"/>
          <w:szCs w:val="24"/>
        </w:rPr>
        <w:t>перемещая его в осевом на</w:t>
      </w:r>
      <w:r w:rsidRPr="00E74AF9">
        <w:rPr>
          <w:rFonts w:ascii="Times New Roman" w:hAnsi="Times New Roman" w:cs="Times New Roman"/>
          <w:color w:val="000000"/>
          <w:sz w:val="24"/>
          <w:szCs w:val="24"/>
        </w:rPr>
        <w:softHyphen/>
        <w:t>правлении.</w:t>
      </w:r>
    </w:p>
    <w:p w:rsidR="00E74AF9" w:rsidRPr="00E74AF9" w:rsidRDefault="00E74AF9" w:rsidP="00E74AF9">
      <w:pPr>
        <w:spacing w:after="0" w:line="240" w:lineRule="auto"/>
        <w:rPr>
          <w:rFonts w:ascii="Times New Roman" w:hAnsi="Times New Roman" w:cs="Times New Roman"/>
          <w:color w:val="000000"/>
          <w:sz w:val="24"/>
          <w:szCs w:val="24"/>
        </w:rPr>
      </w:pPr>
    </w:p>
    <w:p w:rsidR="00E74AF9" w:rsidRPr="00E74AF9" w:rsidRDefault="00E74AF9" w:rsidP="00E74AF9">
      <w:pPr>
        <w:spacing w:after="0" w:line="240" w:lineRule="auto"/>
        <w:rPr>
          <w:rFonts w:ascii="Times New Roman" w:hAnsi="Times New Roman" w:cs="Times New Roman"/>
          <w:i/>
          <w:iCs/>
          <w:sz w:val="24"/>
          <w:szCs w:val="24"/>
        </w:rPr>
      </w:pPr>
      <w:r w:rsidRPr="00E74AF9">
        <w:rPr>
          <w:rFonts w:ascii="Times New Roman" w:hAnsi="Times New Roman" w:cs="Times New Roman"/>
          <w:i/>
          <w:iCs/>
          <w:color w:val="222222"/>
          <w:sz w:val="24"/>
          <w:szCs w:val="24"/>
        </w:rPr>
        <w:t xml:space="preserve">4. </w:t>
      </w:r>
      <w:r w:rsidRPr="00E74AF9">
        <w:rPr>
          <w:rFonts w:ascii="Times New Roman" w:hAnsi="Times New Roman" w:cs="Times New Roman"/>
          <w:i/>
          <w:iCs/>
          <w:sz w:val="24"/>
          <w:szCs w:val="24"/>
        </w:rPr>
        <w:t>Удалить направляющую оправ</w:t>
      </w:r>
      <w:r w:rsidRPr="00E74AF9">
        <w:rPr>
          <w:rFonts w:ascii="Times New Roman" w:hAnsi="Times New Roman" w:cs="Times New Roman"/>
          <w:i/>
          <w:iCs/>
          <w:color w:val="222222"/>
          <w:sz w:val="24"/>
          <w:szCs w:val="24"/>
        </w:rPr>
        <w:t xml:space="preserve">ку </w:t>
      </w:r>
      <w:r w:rsidRPr="00E74AF9">
        <w:rPr>
          <w:rFonts w:ascii="Times New Roman" w:hAnsi="Times New Roman" w:cs="Times New Roman"/>
          <w:i/>
          <w:iCs/>
          <w:sz w:val="24"/>
          <w:szCs w:val="24"/>
        </w:rPr>
        <w:t>из отверстия шпинделя.</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Легкими толчками выколотки выбить на</w:t>
      </w:r>
      <w:r w:rsidRPr="00E74AF9">
        <w:rPr>
          <w:rFonts w:ascii="Times New Roman" w:hAnsi="Times New Roman" w:cs="Times New Roman"/>
          <w:sz w:val="24"/>
          <w:szCs w:val="24"/>
        </w:rPr>
        <w:softHyphen/>
        <w:t>правляющую оправку из конического от</w:t>
      </w:r>
      <w:r w:rsidRPr="00E74AF9">
        <w:rPr>
          <w:rFonts w:ascii="Times New Roman" w:hAnsi="Times New Roman" w:cs="Times New Roman"/>
          <w:sz w:val="24"/>
          <w:szCs w:val="24"/>
        </w:rPr>
        <w:softHyphen/>
        <w:t>верстия шпинделя.</w:t>
      </w:r>
    </w:p>
    <w:p w:rsidR="00E74AF9" w:rsidRPr="00E74AF9" w:rsidRDefault="00E74AF9" w:rsidP="00E74AF9">
      <w:pPr>
        <w:spacing w:after="0" w:line="240" w:lineRule="auto"/>
        <w:rPr>
          <w:rFonts w:ascii="Times New Roman" w:hAnsi="Times New Roman" w:cs="Times New Roman"/>
          <w:color w:val="222222"/>
          <w:sz w:val="24"/>
          <w:szCs w:val="24"/>
        </w:rPr>
      </w:pPr>
    </w:p>
    <w:p w:rsidR="00E74AF9" w:rsidRPr="00E74AF9" w:rsidRDefault="00E74AF9" w:rsidP="00E74AF9">
      <w:pPr>
        <w:spacing w:after="0" w:line="240" w:lineRule="auto"/>
        <w:rPr>
          <w:rFonts w:ascii="Times New Roman" w:hAnsi="Times New Roman" w:cs="Times New Roman"/>
          <w:i/>
          <w:iCs/>
          <w:sz w:val="24"/>
          <w:szCs w:val="24"/>
        </w:rPr>
      </w:pPr>
      <w:r w:rsidRPr="00E74AF9">
        <w:rPr>
          <w:rFonts w:ascii="Times New Roman" w:hAnsi="Times New Roman" w:cs="Times New Roman"/>
          <w:color w:val="222222"/>
          <w:sz w:val="24"/>
          <w:szCs w:val="24"/>
        </w:rPr>
        <w:t xml:space="preserve">5. </w:t>
      </w:r>
      <w:r w:rsidRPr="00E74AF9">
        <w:rPr>
          <w:rFonts w:ascii="Times New Roman" w:hAnsi="Times New Roman" w:cs="Times New Roman"/>
          <w:i/>
          <w:iCs/>
          <w:sz w:val="24"/>
          <w:szCs w:val="24"/>
        </w:rPr>
        <w:t>Сиять патрон диаметром более 320 .мм при резьбовом или фланцевом его креплении.</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 xml:space="preserve">Вставить </w:t>
      </w:r>
      <w:r w:rsidRPr="00E74AF9">
        <w:rPr>
          <w:rFonts w:ascii="Times New Roman" w:hAnsi="Times New Roman" w:cs="Times New Roman"/>
          <w:color w:val="222222"/>
          <w:sz w:val="24"/>
          <w:szCs w:val="24"/>
        </w:rPr>
        <w:t xml:space="preserve">в </w:t>
      </w:r>
      <w:r w:rsidRPr="00E74AF9">
        <w:rPr>
          <w:rFonts w:ascii="Times New Roman" w:hAnsi="Times New Roman" w:cs="Times New Roman"/>
          <w:sz w:val="24"/>
          <w:szCs w:val="24"/>
        </w:rPr>
        <w:t>коническое отверстие шпинде</w:t>
      </w:r>
      <w:r w:rsidRPr="00E74AF9">
        <w:rPr>
          <w:rFonts w:ascii="Times New Roman" w:hAnsi="Times New Roman" w:cs="Times New Roman"/>
          <w:sz w:val="24"/>
          <w:szCs w:val="24"/>
        </w:rPr>
        <w:softHyphen/>
        <w:t xml:space="preserve">ля </w:t>
      </w:r>
      <w:r w:rsidRPr="00E74AF9">
        <w:rPr>
          <w:rFonts w:ascii="Times New Roman" w:hAnsi="Times New Roman" w:cs="Times New Roman"/>
          <w:color w:val="222222"/>
          <w:sz w:val="24"/>
          <w:szCs w:val="24"/>
        </w:rPr>
        <w:t xml:space="preserve">оправку </w:t>
      </w:r>
      <w:r w:rsidRPr="00E74AF9">
        <w:rPr>
          <w:rFonts w:ascii="Times New Roman" w:hAnsi="Times New Roman" w:cs="Times New Roman"/>
          <w:i/>
          <w:iCs/>
          <w:sz w:val="24"/>
          <w:szCs w:val="24"/>
        </w:rPr>
        <w:t xml:space="preserve">2 </w:t>
      </w:r>
      <w:r w:rsidRPr="00E74AF9">
        <w:rPr>
          <w:rFonts w:ascii="Times New Roman" w:hAnsi="Times New Roman" w:cs="Times New Roman"/>
          <w:sz w:val="24"/>
          <w:szCs w:val="24"/>
        </w:rPr>
        <w:t xml:space="preserve">(см. рис. 8) вместе с втулкой. </w:t>
      </w:r>
      <w:r w:rsidRPr="00E74AF9">
        <w:rPr>
          <w:rFonts w:ascii="Times New Roman" w:hAnsi="Times New Roman" w:cs="Times New Roman"/>
          <w:color w:val="222222"/>
          <w:sz w:val="24"/>
          <w:szCs w:val="24"/>
        </w:rPr>
        <w:t xml:space="preserve">Поджать </w:t>
      </w:r>
      <w:r w:rsidRPr="00E74AF9">
        <w:rPr>
          <w:rFonts w:ascii="Times New Roman" w:hAnsi="Times New Roman" w:cs="Times New Roman"/>
          <w:sz w:val="24"/>
          <w:szCs w:val="24"/>
        </w:rPr>
        <w:t>оправку задним центром. За</w:t>
      </w:r>
      <w:r w:rsidRPr="00E74AF9">
        <w:rPr>
          <w:rFonts w:ascii="Times New Roman" w:hAnsi="Times New Roman" w:cs="Times New Roman"/>
          <w:sz w:val="24"/>
          <w:szCs w:val="24"/>
        </w:rPr>
        <w:softHyphen/>
        <w:t xml:space="preserve">крепить втулку в патроне. Снять патрон на </w:t>
      </w:r>
      <w:r w:rsidRPr="00E74AF9">
        <w:rPr>
          <w:rFonts w:ascii="Times New Roman" w:hAnsi="Times New Roman" w:cs="Times New Roman"/>
          <w:color w:val="222222"/>
          <w:sz w:val="24"/>
          <w:szCs w:val="24"/>
        </w:rPr>
        <w:t>оправку.</w:t>
      </w:r>
    </w:p>
    <w:p w:rsidR="00E74AF9" w:rsidRPr="00E74AF9" w:rsidRDefault="00E74AF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color w:val="000000"/>
          <w:sz w:val="24"/>
          <w:szCs w:val="24"/>
        </w:rPr>
        <w:t xml:space="preserve">Подвести коромысло </w:t>
      </w:r>
      <w:r w:rsidRPr="00E74AF9">
        <w:rPr>
          <w:rFonts w:ascii="Times New Roman" w:hAnsi="Times New Roman" w:cs="Times New Roman"/>
          <w:i/>
          <w:iCs/>
          <w:color w:val="000000"/>
          <w:sz w:val="24"/>
          <w:szCs w:val="24"/>
        </w:rPr>
        <w:t xml:space="preserve">3 </w:t>
      </w:r>
      <w:r w:rsidRPr="00E74AF9">
        <w:rPr>
          <w:rFonts w:ascii="Times New Roman" w:hAnsi="Times New Roman" w:cs="Times New Roman"/>
          <w:color w:val="000000"/>
          <w:sz w:val="24"/>
          <w:szCs w:val="24"/>
        </w:rPr>
        <w:t>под оправку, от</w:t>
      </w:r>
      <w:r w:rsidRPr="00E74AF9">
        <w:rPr>
          <w:rFonts w:ascii="Times New Roman" w:hAnsi="Times New Roman" w:cs="Times New Roman"/>
          <w:color w:val="000000"/>
          <w:sz w:val="24"/>
          <w:szCs w:val="24"/>
        </w:rPr>
        <w:softHyphen/>
        <w:t>вести задний центр, снять патрон. Откре</w:t>
      </w:r>
      <w:r w:rsidRPr="00E74AF9">
        <w:rPr>
          <w:rFonts w:ascii="Times New Roman" w:hAnsi="Times New Roman" w:cs="Times New Roman"/>
          <w:color w:val="000000"/>
          <w:sz w:val="24"/>
          <w:szCs w:val="24"/>
        </w:rPr>
        <w:softHyphen/>
        <w:t xml:space="preserve">пить </w:t>
      </w:r>
      <w:r w:rsidRPr="00E74AF9">
        <w:rPr>
          <w:rFonts w:ascii="Times New Roman" w:hAnsi="Times New Roman" w:cs="Times New Roman"/>
          <w:color w:val="222222"/>
          <w:sz w:val="24"/>
          <w:szCs w:val="24"/>
        </w:rPr>
        <w:t xml:space="preserve">втулку. </w:t>
      </w:r>
      <w:r w:rsidRPr="00E74AF9">
        <w:rPr>
          <w:rFonts w:ascii="Times New Roman" w:hAnsi="Times New Roman" w:cs="Times New Roman"/>
          <w:color w:val="000000"/>
          <w:sz w:val="24"/>
          <w:szCs w:val="24"/>
        </w:rPr>
        <w:t>Оправку вместе с втулкой и коромыслом убрать.</w:t>
      </w:r>
    </w:p>
    <w:p w:rsidR="00E74AF9" w:rsidRPr="00E74AF9" w:rsidRDefault="00E74AF9" w:rsidP="00E74AF9">
      <w:pPr>
        <w:spacing w:after="0" w:line="240" w:lineRule="auto"/>
        <w:jc w:val="center"/>
        <w:rPr>
          <w:rFonts w:ascii="Times New Roman" w:hAnsi="Times New Roman" w:cs="Times New Roman"/>
          <w:b/>
          <w:sz w:val="24"/>
          <w:szCs w:val="24"/>
        </w:rPr>
      </w:pPr>
      <w:r w:rsidRPr="00E74AF9">
        <w:rPr>
          <w:rFonts w:ascii="Times New Roman" w:hAnsi="Times New Roman" w:cs="Times New Roman"/>
          <w:b/>
          <w:noProof/>
          <w:sz w:val="24"/>
          <w:szCs w:val="24"/>
        </w:rPr>
        <w:drawing>
          <wp:inline distT="0" distB="0" distL="0" distR="0">
            <wp:extent cx="2066925" cy="1819275"/>
            <wp:effectExtent l="19050" t="0" r="952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2"/>
                    <a:srcRect/>
                    <a:stretch>
                      <a:fillRect/>
                    </a:stretch>
                  </pic:blipFill>
                  <pic:spPr bwMode="auto">
                    <a:xfrm>
                      <a:off x="0" y="0"/>
                      <a:ext cx="2066925" cy="1819275"/>
                    </a:xfrm>
                    <a:prstGeom prst="rect">
                      <a:avLst/>
                    </a:prstGeom>
                    <a:noFill/>
                    <a:ln w="9525">
                      <a:noFill/>
                      <a:miter lim="800000"/>
                      <a:headEnd/>
                      <a:tailEnd/>
                    </a:ln>
                  </pic:spPr>
                </pic:pic>
              </a:graphicData>
            </a:graphic>
          </wp:inline>
        </w:drawing>
      </w:r>
      <w:r w:rsidRPr="00E74AF9">
        <w:rPr>
          <w:rFonts w:ascii="Times New Roman" w:hAnsi="Times New Roman" w:cs="Times New Roman"/>
          <w:b/>
          <w:noProof/>
          <w:sz w:val="24"/>
          <w:szCs w:val="24"/>
        </w:rPr>
        <w:drawing>
          <wp:inline distT="0" distB="0" distL="0" distR="0">
            <wp:extent cx="1914525" cy="1724025"/>
            <wp:effectExtent l="19050" t="0" r="952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3"/>
                    <a:srcRect/>
                    <a:stretch>
                      <a:fillRect/>
                    </a:stretch>
                  </pic:blipFill>
                  <pic:spPr bwMode="auto">
                    <a:xfrm>
                      <a:off x="0" y="0"/>
                      <a:ext cx="1914525" cy="1724025"/>
                    </a:xfrm>
                    <a:prstGeom prst="rect">
                      <a:avLst/>
                    </a:prstGeom>
                    <a:noFill/>
                    <a:ln w="9525">
                      <a:noFill/>
                      <a:miter lim="800000"/>
                      <a:headEnd/>
                      <a:tailEnd/>
                    </a:ln>
                  </pic:spPr>
                </pic:pic>
              </a:graphicData>
            </a:graphic>
          </wp:inline>
        </w:drawing>
      </w:r>
    </w:p>
    <w:p w:rsidR="00E74AF9" w:rsidRPr="00E74AF9" w:rsidRDefault="00E74AF9" w:rsidP="00E74AF9">
      <w:pPr>
        <w:spacing w:after="0" w:line="240" w:lineRule="auto"/>
        <w:jc w:val="center"/>
        <w:rPr>
          <w:rFonts w:ascii="Times New Roman" w:hAnsi="Times New Roman" w:cs="Times New Roman"/>
          <w:sz w:val="24"/>
          <w:szCs w:val="24"/>
        </w:rPr>
      </w:pPr>
      <w:r w:rsidRPr="00E74AF9">
        <w:rPr>
          <w:rFonts w:ascii="Times New Roman" w:hAnsi="Times New Roman" w:cs="Times New Roman"/>
          <w:b/>
          <w:noProof/>
          <w:sz w:val="24"/>
          <w:szCs w:val="24"/>
        </w:rPr>
        <w:drawing>
          <wp:inline distT="0" distB="0" distL="0" distR="0">
            <wp:extent cx="1933575" cy="1647825"/>
            <wp:effectExtent l="1905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4"/>
                    <a:srcRect/>
                    <a:stretch>
                      <a:fillRect/>
                    </a:stretch>
                  </pic:blipFill>
                  <pic:spPr bwMode="auto">
                    <a:xfrm>
                      <a:off x="0" y="0"/>
                      <a:ext cx="1933575" cy="1647825"/>
                    </a:xfrm>
                    <a:prstGeom prst="rect">
                      <a:avLst/>
                    </a:prstGeom>
                    <a:noFill/>
                    <a:ln w="9525">
                      <a:noFill/>
                      <a:miter lim="800000"/>
                      <a:headEnd/>
                      <a:tailEnd/>
                    </a:ln>
                  </pic:spPr>
                </pic:pic>
              </a:graphicData>
            </a:graphic>
          </wp:inline>
        </w:drawing>
      </w:r>
    </w:p>
    <w:p w:rsidR="00E74AF9" w:rsidRPr="00E74AF9" w:rsidRDefault="00E74AF9" w:rsidP="00E74AF9">
      <w:pPr>
        <w:spacing w:after="0" w:line="240" w:lineRule="auto"/>
        <w:jc w:val="center"/>
        <w:rPr>
          <w:rFonts w:ascii="Times New Roman" w:hAnsi="Times New Roman" w:cs="Times New Roman"/>
          <w:b/>
          <w:sz w:val="24"/>
          <w:szCs w:val="24"/>
        </w:rPr>
      </w:pPr>
      <w:r w:rsidRPr="006346FD">
        <w:rPr>
          <w:rFonts w:ascii="Times New Roman" w:hAnsi="Times New Roman" w:cs="Times New Roman"/>
          <w:b/>
          <w:sz w:val="20"/>
          <w:szCs w:val="20"/>
        </w:rPr>
        <w:t>ТЕМА</w:t>
      </w:r>
      <w:r w:rsidRPr="00E74AF9">
        <w:rPr>
          <w:rFonts w:ascii="Times New Roman" w:hAnsi="Times New Roman" w:cs="Times New Roman"/>
          <w:b/>
          <w:sz w:val="24"/>
          <w:szCs w:val="24"/>
        </w:rPr>
        <w:t>: Установка заготовки в центрах</w:t>
      </w:r>
    </w:p>
    <w:p w:rsidR="00E74AF9" w:rsidRPr="00E74AF9" w:rsidRDefault="00E74AF9" w:rsidP="00E74AF9">
      <w:pPr>
        <w:spacing w:after="0" w:line="240" w:lineRule="auto"/>
        <w:jc w:val="center"/>
        <w:rPr>
          <w:rFonts w:ascii="Times New Roman" w:hAnsi="Times New Roman" w:cs="Times New Roman"/>
          <w:b/>
          <w:sz w:val="24"/>
          <w:szCs w:val="24"/>
        </w:rPr>
      </w:pPr>
    </w:p>
    <w:p w:rsidR="00E74AF9" w:rsidRPr="006346FD" w:rsidRDefault="00E74AF9" w:rsidP="00E74AF9">
      <w:pPr>
        <w:spacing w:after="0" w:line="240" w:lineRule="auto"/>
        <w:jc w:val="center"/>
        <w:rPr>
          <w:rFonts w:ascii="Times New Roman" w:hAnsi="Times New Roman" w:cs="Times New Roman"/>
          <w:color w:val="2B2B2B"/>
          <w:sz w:val="20"/>
          <w:szCs w:val="20"/>
        </w:rPr>
      </w:pPr>
      <w:r w:rsidRPr="006346FD">
        <w:rPr>
          <w:rFonts w:ascii="Times New Roman" w:hAnsi="Times New Roman" w:cs="Times New Roman"/>
          <w:b/>
          <w:color w:val="000000"/>
          <w:sz w:val="20"/>
          <w:szCs w:val="20"/>
        </w:rPr>
        <w:t>УПРАЖНЕНИЯ.</w:t>
      </w:r>
      <w:r w:rsidRPr="006346FD">
        <w:rPr>
          <w:rFonts w:ascii="Times New Roman" w:hAnsi="Times New Roman" w:cs="Times New Roman"/>
          <w:color w:val="000000"/>
          <w:sz w:val="20"/>
          <w:szCs w:val="20"/>
        </w:rPr>
        <w:t xml:space="preserve"> УСТАНОВКА ЗАГОТОВОК ТИПА ВАЛОВ В </w:t>
      </w:r>
      <w:r w:rsidRPr="006346FD">
        <w:rPr>
          <w:rFonts w:ascii="Times New Roman" w:hAnsi="Times New Roman" w:cs="Times New Roman"/>
          <w:color w:val="2B2B2B"/>
          <w:sz w:val="20"/>
          <w:szCs w:val="20"/>
        </w:rPr>
        <w:t>ЦЕНТРЫ</w:t>
      </w:r>
    </w:p>
    <w:p w:rsidR="00E74AF9" w:rsidRPr="00E74AF9" w:rsidRDefault="00E74AF9" w:rsidP="00E74AF9">
      <w:pPr>
        <w:spacing w:after="0" w:line="240" w:lineRule="auto"/>
        <w:jc w:val="center"/>
        <w:rPr>
          <w:rFonts w:ascii="Times New Roman" w:hAnsi="Times New Roman" w:cs="Times New Roman"/>
          <w:sz w:val="24"/>
          <w:szCs w:val="24"/>
        </w:rPr>
      </w:pP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b/>
          <w:bCs/>
          <w:sz w:val="24"/>
          <w:szCs w:val="24"/>
        </w:rPr>
        <w:t xml:space="preserve">Цель </w:t>
      </w:r>
      <w:r w:rsidRPr="00E74AF9">
        <w:rPr>
          <w:rFonts w:ascii="Times New Roman" w:hAnsi="Times New Roman" w:cs="Times New Roman"/>
          <w:b/>
          <w:color w:val="2B2B2B"/>
          <w:sz w:val="24"/>
          <w:szCs w:val="24"/>
        </w:rPr>
        <w:t>упражнений:</w:t>
      </w:r>
      <w:r w:rsidRPr="00E74AF9">
        <w:rPr>
          <w:rFonts w:ascii="Times New Roman" w:hAnsi="Times New Roman" w:cs="Times New Roman"/>
          <w:color w:val="2B2B2B"/>
          <w:sz w:val="24"/>
          <w:szCs w:val="24"/>
        </w:rPr>
        <w:t xml:space="preserve"> </w:t>
      </w:r>
      <w:r w:rsidRPr="00E74AF9">
        <w:rPr>
          <w:rFonts w:ascii="Times New Roman" w:hAnsi="Times New Roman" w:cs="Times New Roman"/>
          <w:sz w:val="24"/>
          <w:szCs w:val="24"/>
        </w:rPr>
        <w:t>научиться устанавливать центры в шпин</w:t>
      </w:r>
      <w:r w:rsidRPr="00E74AF9">
        <w:rPr>
          <w:rFonts w:ascii="Times New Roman" w:hAnsi="Times New Roman" w:cs="Times New Roman"/>
          <w:sz w:val="24"/>
          <w:szCs w:val="24"/>
        </w:rPr>
        <w:softHyphen/>
        <w:t>дель передней бабки и пиноль задней баб</w:t>
      </w:r>
      <w:r w:rsidRPr="00E74AF9">
        <w:rPr>
          <w:rFonts w:ascii="Times New Roman" w:hAnsi="Times New Roman" w:cs="Times New Roman"/>
          <w:sz w:val="24"/>
          <w:szCs w:val="24"/>
        </w:rPr>
        <w:softHyphen/>
        <w:t xml:space="preserve">ки и </w:t>
      </w:r>
      <w:r w:rsidRPr="00E74AF9">
        <w:rPr>
          <w:rFonts w:ascii="Times New Roman" w:hAnsi="Times New Roman" w:cs="Times New Roman"/>
          <w:color w:val="2B2B2B"/>
          <w:sz w:val="24"/>
          <w:szCs w:val="24"/>
        </w:rPr>
        <w:t xml:space="preserve">удалять </w:t>
      </w:r>
      <w:r w:rsidRPr="00E74AF9">
        <w:rPr>
          <w:rFonts w:ascii="Times New Roman" w:hAnsi="Times New Roman" w:cs="Times New Roman"/>
          <w:sz w:val="24"/>
          <w:szCs w:val="24"/>
        </w:rPr>
        <w:t>их, устанавливать поводко</w:t>
      </w:r>
      <w:r w:rsidRPr="00E74AF9">
        <w:rPr>
          <w:rFonts w:ascii="Times New Roman" w:hAnsi="Times New Roman" w:cs="Times New Roman"/>
          <w:sz w:val="24"/>
          <w:szCs w:val="24"/>
        </w:rPr>
        <w:softHyphen/>
        <w:t xml:space="preserve">вый </w:t>
      </w:r>
      <w:r w:rsidRPr="00E74AF9">
        <w:rPr>
          <w:rFonts w:ascii="Times New Roman" w:hAnsi="Times New Roman" w:cs="Times New Roman"/>
          <w:color w:val="2B2B2B"/>
          <w:sz w:val="24"/>
          <w:szCs w:val="24"/>
        </w:rPr>
        <w:t xml:space="preserve">патрон па </w:t>
      </w:r>
      <w:r w:rsidRPr="00E74AF9">
        <w:rPr>
          <w:rFonts w:ascii="Times New Roman" w:hAnsi="Times New Roman" w:cs="Times New Roman"/>
          <w:sz w:val="24"/>
          <w:szCs w:val="24"/>
        </w:rPr>
        <w:t>шпинделе передней бабки станка; проверять правильность установ</w:t>
      </w:r>
      <w:r w:rsidRPr="00E74AF9">
        <w:rPr>
          <w:rFonts w:ascii="Times New Roman" w:hAnsi="Times New Roman" w:cs="Times New Roman"/>
          <w:sz w:val="24"/>
          <w:szCs w:val="24"/>
        </w:rPr>
        <w:softHyphen/>
        <w:t>ки центров; научиться перемещать, за</w:t>
      </w:r>
      <w:r w:rsidRPr="00E74AF9">
        <w:rPr>
          <w:rFonts w:ascii="Times New Roman" w:hAnsi="Times New Roman" w:cs="Times New Roman"/>
          <w:sz w:val="24"/>
          <w:szCs w:val="24"/>
        </w:rPr>
        <w:softHyphen/>
        <w:t xml:space="preserve">креплять </w:t>
      </w:r>
      <w:r w:rsidRPr="00E74AF9">
        <w:rPr>
          <w:rFonts w:ascii="Times New Roman" w:hAnsi="Times New Roman" w:cs="Times New Roman"/>
          <w:color w:val="2B2B2B"/>
          <w:sz w:val="24"/>
          <w:szCs w:val="24"/>
        </w:rPr>
        <w:t xml:space="preserve">и </w:t>
      </w:r>
      <w:r w:rsidRPr="00E74AF9">
        <w:rPr>
          <w:rFonts w:ascii="Times New Roman" w:hAnsi="Times New Roman" w:cs="Times New Roman"/>
          <w:sz w:val="24"/>
          <w:szCs w:val="24"/>
        </w:rPr>
        <w:t>откреплять бабку, устанавли</w:t>
      </w:r>
      <w:r w:rsidRPr="00E74AF9">
        <w:rPr>
          <w:rFonts w:ascii="Times New Roman" w:hAnsi="Times New Roman" w:cs="Times New Roman"/>
          <w:sz w:val="24"/>
          <w:szCs w:val="24"/>
        </w:rPr>
        <w:softHyphen/>
        <w:t xml:space="preserve">вать </w:t>
      </w:r>
      <w:r w:rsidRPr="00E74AF9">
        <w:rPr>
          <w:rFonts w:ascii="Times New Roman" w:hAnsi="Times New Roman" w:cs="Times New Roman"/>
          <w:color w:val="2B2B2B"/>
          <w:sz w:val="24"/>
          <w:szCs w:val="24"/>
        </w:rPr>
        <w:t xml:space="preserve">заготовку </w:t>
      </w:r>
      <w:r w:rsidRPr="00E74AF9">
        <w:rPr>
          <w:rFonts w:ascii="Times New Roman" w:hAnsi="Times New Roman" w:cs="Times New Roman"/>
          <w:sz w:val="24"/>
          <w:szCs w:val="24"/>
        </w:rPr>
        <w:t>в центры и снимать ее.</w:t>
      </w:r>
    </w:p>
    <w:p w:rsidR="00E74AF9" w:rsidRPr="00E74AF9" w:rsidRDefault="00E74AF9" w:rsidP="00E74AF9">
      <w:pPr>
        <w:spacing w:after="0" w:line="240" w:lineRule="auto"/>
        <w:rPr>
          <w:rFonts w:ascii="Times New Roman" w:hAnsi="Times New Roman" w:cs="Times New Roman"/>
          <w:color w:val="000000"/>
          <w:sz w:val="24"/>
          <w:szCs w:val="24"/>
        </w:rPr>
      </w:pP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b/>
          <w:sz w:val="24"/>
          <w:szCs w:val="24"/>
        </w:rPr>
        <w:t>Оснащение рабочего места</w:t>
      </w:r>
      <w:r w:rsidRPr="00E74AF9">
        <w:rPr>
          <w:rFonts w:ascii="Times New Roman" w:hAnsi="Times New Roman" w:cs="Times New Roman"/>
          <w:sz w:val="24"/>
          <w:szCs w:val="24"/>
        </w:rPr>
        <w:t xml:space="preserve">: поводковый патрон; центры жесткие — 2 шт.; </w:t>
      </w:r>
      <w:r w:rsidRPr="00E74AF9">
        <w:rPr>
          <w:rFonts w:ascii="Times New Roman" w:hAnsi="Times New Roman" w:cs="Times New Roman"/>
          <w:color w:val="2B2B2B"/>
          <w:sz w:val="24"/>
          <w:szCs w:val="24"/>
        </w:rPr>
        <w:t xml:space="preserve">хомутики </w:t>
      </w:r>
      <w:r w:rsidRPr="00E74AF9">
        <w:rPr>
          <w:rFonts w:ascii="Times New Roman" w:hAnsi="Times New Roman" w:cs="Times New Roman"/>
          <w:sz w:val="24"/>
          <w:szCs w:val="24"/>
        </w:rPr>
        <w:t xml:space="preserve">с прямым и загнутым </w:t>
      </w:r>
      <w:r w:rsidRPr="00E74AF9">
        <w:rPr>
          <w:rFonts w:ascii="Times New Roman" w:hAnsi="Times New Roman" w:cs="Times New Roman"/>
          <w:color w:val="2B2B2B"/>
          <w:sz w:val="24"/>
          <w:szCs w:val="24"/>
        </w:rPr>
        <w:t xml:space="preserve">хвостовиками; </w:t>
      </w:r>
      <w:r w:rsidRPr="00E74AF9">
        <w:rPr>
          <w:rFonts w:ascii="Times New Roman" w:hAnsi="Times New Roman" w:cs="Times New Roman"/>
          <w:sz w:val="24"/>
          <w:szCs w:val="24"/>
        </w:rPr>
        <w:t>гаечные ключи для хому</w:t>
      </w:r>
      <w:r w:rsidRPr="00E74AF9">
        <w:rPr>
          <w:rFonts w:ascii="Times New Roman" w:hAnsi="Times New Roman" w:cs="Times New Roman"/>
          <w:sz w:val="24"/>
          <w:szCs w:val="24"/>
        </w:rPr>
        <w:softHyphen/>
        <w:t>тка и задней бабки: крючок специальный л ля чистки резьбы поводкового патрона; латунный пруток (выколотка) для уда</w:t>
      </w:r>
      <w:r w:rsidRPr="00E74AF9">
        <w:rPr>
          <w:rFonts w:ascii="Times New Roman" w:hAnsi="Times New Roman" w:cs="Times New Roman"/>
          <w:sz w:val="24"/>
          <w:szCs w:val="24"/>
        </w:rPr>
        <w:softHyphen/>
        <w:t>ления переднего центра; заготовка за</w:t>
      </w:r>
      <w:r w:rsidRPr="00E74AF9">
        <w:rPr>
          <w:rFonts w:ascii="Times New Roman" w:hAnsi="Times New Roman" w:cs="Times New Roman"/>
          <w:sz w:val="24"/>
          <w:szCs w:val="24"/>
        </w:rPr>
        <w:softHyphen/>
        <w:t xml:space="preserve">центрованная: тавотница с тавотом пли </w:t>
      </w:r>
      <w:r w:rsidRPr="00E74AF9">
        <w:rPr>
          <w:rFonts w:ascii="Times New Roman" w:hAnsi="Times New Roman" w:cs="Times New Roman"/>
          <w:color w:val="000000"/>
          <w:sz w:val="24"/>
          <w:szCs w:val="24"/>
        </w:rPr>
        <w:t>машинным маслом, смешанным с мелом: обтирочный материал.</w:t>
      </w:r>
    </w:p>
    <w:p w:rsidR="00E74AF9" w:rsidRPr="00E74AF9" w:rsidRDefault="00E74AF9" w:rsidP="00E74AF9">
      <w:pPr>
        <w:spacing w:after="0" w:line="240" w:lineRule="auto"/>
        <w:rPr>
          <w:rFonts w:ascii="Times New Roman" w:hAnsi="Times New Roman" w:cs="Times New Roman"/>
          <w:color w:val="000000"/>
          <w:sz w:val="24"/>
          <w:szCs w:val="24"/>
        </w:rPr>
      </w:pP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b/>
          <w:color w:val="000000"/>
          <w:sz w:val="24"/>
          <w:szCs w:val="24"/>
        </w:rPr>
        <w:t>Организационные указания:</w:t>
      </w:r>
      <w:r w:rsidRPr="00E74AF9">
        <w:rPr>
          <w:rFonts w:ascii="Times New Roman" w:hAnsi="Times New Roman" w:cs="Times New Roman"/>
          <w:color w:val="000000"/>
          <w:sz w:val="24"/>
          <w:szCs w:val="24"/>
        </w:rPr>
        <w:t xml:space="preserve"> суппорт станка переместить к передней бабке, протереть обтирочным материа</w:t>
      </w:r>
      <w:r w:rsidRPr="00E74AF9">
        <w:rPr>
          <w:rFonts w:ascii="Times New Roman" w:hAnsi="Times New Roman" w:cs="Times New Roman"/>
          <w:color w:val="000000"/>
          <w:sz w:val="24"/>
          <w:szCs w:val="24"/>
        </w:rPr>
        <w:softHyphen/>
        <w:t>лом направляющие станины и смазать их легким слоем масла.</w:t>
      </w:r>
    </w:p>
    <w:p w:rsidR="00E74AF9" w:rsidRPr="00E74AF9" w:rsidRDefault="00E74AF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color w:val="000000"/>
          <w:sz w:val="24"/>
          <w:szCs w:val="24"/>
        </w:rPr>
        <w:lastRenderedPageBreak/>
        <w:t>Заднюю бабку установить и закрепить так, чтобы расстояние между вершинами центров было примерно равно длине за</w:t>
      </w:r>
      <w:r w:rsidRPr="00E74AF9">
        <w:rPr>
          <w:rFonts w:ascii="Times New Roman" w:hAnsi="Times New Roman" w:cs="Times New Roman"/>
          <w:color w:val="000000"/>
          <w:sz w:val="24"/>
          <w:szCs w:val="24"/>
        </w:rPr>
        <w:softHyphen/>
        <w:t xml:space="preserve">готовки, обеспечивало бы минимальный вылет {/ = </w:t>
      </w:r>
      <w:smartTag w:uri="urn:schemas-microsoft-com:office:smarttags" w:element="metricconverter">
        <w:smartTagPr>
          <w:attr w:name="ProductID" w:val="50 мм"/>
        </w:smartTagPr>
        <w:r w:rsidRPr="00E74AF9">
          <w:rPr>
            <w:rFonts w:ascii="Times New Roman" w:hAnsi="Times New Roman" w:cs="Times New Roman"/>
            <w:color w:val="000000"/>
            <w:sz w:val="24"/>
            <w:szCs w:val="24"/>
          </w:rPr>
          <w:t>50 мм</w:t>
        </w:r>
      </w:smartTag>
      <w:r w:rsidRPr="00E74AF9">
        <w:rPr>
          <w:rFonts w:ascii="Times New Roman" w:hAnsi="Times New Roman" w:cs="Times New Roman"/>
          <w:color w:val="000000"/>
          <w:sz w:val="24"/>
          <w:szCs w:val="24"/>
        </w:rPr>
        <w:t>) пиноли из корпуса зад</w:t>
      </w:r>
      <w:r w:rsidRPr="00E74AF9">
        <w:rPr>
          <w:rFonts w:ascii="Times New Roman" w:hAnsi="Times New Roman" w:cs="Times New Roman"/>
          <w:color w:val="000000"/>
          <w:sz w:val="24"/>
          <w:szCs w:val="24"/>
        </w:rPr>
        <w:softHyphen/>
        <w:t>ней бабки и возможность подвода резца к правому торну заготовки. Настроить станок на минимальную час</w:t>
      </w:r>
      <w:r w:rsidRPr="00E74AF9">
        <w:rPr>
          <w:rFonts w:ascii="Times New Roman" w:hAnsi="Times New Roman" w:cs="Times New Roman"/>
          <w:color w:val="000000"/>
          <w:sz w:val="24"/>
          <w:szCs w:val="24"/>
        </w:rPr>
        <w:softHyphen/>
        <w:t>тоту вращения шпинделя, кожух ограж</w:t>
      </w:r>
      <w:r w:rsidRPr="00E74AF9">
        <w:rPr>
          <w:rFonts w:ascii="Times New Roman" w:hAnsi="Times New Roman" w:cs="Times New Roman"/>
          <w:color w:val="000000"/>
          <w:sz w:val="24"/>
          <w:szCs w:val="24"/>
        </w:rPr>
        <w:softHyphen/>
        <w:t>дения патрона у 16К20 переместить в крайнее верхнее положение.</w:t>
      </w:r>
    </w:p>
    <w:p w:rsidR="00E74AF9" w:rsidRPr="00E74AF9" w:rsidRDefault="00E74AF9" w:rsidP="00E74AF9">
      <w:pPr>
        <w:spacing w:after="0" w:line="240" w:lineRule="auto"/>
        <w:rPr>
          <w:rFonts w:ascii="Times New Roman" w:hAnsi="Times New Roman" w:cs="Times New Roman"/>
          <w:color w:val="000000"/>
          <w:sz w:val="24"/>
          <w:szCs w:val="24"/>
        </w:rPr>
      </w:pPr>
    </w:p>
    <w:p w:rsidR="00E74AF9" w:rsidRPr="00E74AF9" w:rsidRDefault="00E74AF9" w:rsidP="00E74AF9">
      <w:pPr>
        <w:spacing w:after="0" w:line="240" w:lineRule="auto"/>
        <w:rPr>
          <w:rFonts w:ascii="Times New Roman" w:hAnsi="Times New Roman" w:cs="Times New Roman"/>
          <w:sz w:val="24"/>
          <w:szCs w:val="24"/>
        </w:rPr>
      </w:pPr>
    </w:p>
    <w:p w:rsidR="00E74AF9" w:rsidRPr="006346FD" w:rsidRDefault="00E74AF9" w:rsidP="00E74AF9">
      <w:pPr>
        <w:spacing w:after="0" w:line="240" w:lineRule="auto"/>
        <w:jc w:val="center"/>
        <w:rPr>
          <w:rFonts w:ascii="Times New Roman" w:hAnsi="Times New Roman" w:cs="Times New Roman"/>
          <w:sz w:val="20"/>
          <w:szCs w:val="20"/>
        </w:rPr>
      </w:pPr>
      <w:r w:rsidRPr="006346FD">
        <w:rPr>
          <w:rFonts w:ascii="Times New Roman" w:hAnsi="Times New Roman" w:cs="Times New Roman"/>
          <w:b/>
          <w:bCs/>
          <w:color w:val="000000"/>
          <w:sz w:val="20"/>
          <w:szCs w:val="20"/>
        </w:rPr>
        <w:t>1.УСТАНОВКА ЦЕНТРОВ</w:t>
      </w:r>
      <w:r w:rsidRPr="006346FD">
        <w:rPr>
          <w:rFonts w:ascii="Times New Roman" w:hAnsi="Times New Roman" w:cs="Times New Roman"/>
          <w:sz w:val="20"/>
          <w:szCs w:val="20"/>
        </w:rPr>
        <w:t xml:space="preserve">  </w:t>
      </w:r>
      <w:r w:rsidRPr="006346FD">
        <w:rPr>
          <w:rFonts w:ascii="Times New Roman" w:hAnsi="Times New Roman" w:cs="Times New Roman"/>
          <w:b/>
          <w:bCs/>
          <w:color w:val="000000"/>
          <w:sz w:val="20"/>
          <w:szCs w:val="20"/>
        </w:rPr>
        <w:t>ПОВОДКОВОГО ПАТРОНА НА ШПИНДЕЛЬ</w:t>
      </w:r>
    </w:p>
    <w:p w:rsidR="00E74AF9" w:rsidRPr="00E74AF9" w:rsidRDefault="00E74AF9" w:rsidP="00E74AF9">
      <w:pPr>
        <w:spacing w:after="0" w:line="240" w:lineRule="auto"/>
        <w:jc w:val="center"/>
        <w:rPr>
          <w:rFonts w:ascii="Times New Roman" w:hAnsi="Times New Roman" w:cs="Times New Roman"/>
          <w:sz w:val="24"/>
          <w:szCs w:val="24"/>
        </w:rPr>
      </w:pPr>
      <w:r w:rsidRPr="00E74AF9">
        <w:rPr>
          <w:rFonts w:ascii="Times New Roman" w:hAnsi="Times New Roman" w:cs="Times New Roman"/>
          <w:noProof/>
          <w:sz w:val="24"/>
          <w:szCs w:val="24"/>
        </w:rPr>
        <w:drawing>
          <wp:inline distT="0" distB="0" distL="0" distR="0">
            <wp:extent cx="1485900" cy="1905000"/>
            <wp:effectExtent l="1905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5"/>
                    <a:srcRect/>
                    <a:stretch>
                      <a:fillRect/>
                    </a:stretch>
                  </pic:blipFill>
                  <pic:spPr bwMode="auto">
                    <a:xfrm>
                      <a:off x="0" y="0"/>
                      <a:ext cx="1485900" cy="1905000"/>
                    </a:xfrm>
                    <a:prstGeom prst="rect">
                      <a:avLst/>
                    </a:prstGeom>
                    <a:noFill/>
                    <a:ln w="9525">
                      <a:noFill/>
                      <a:miter lim="800000"/>
                      <a:headEnd/>
                      <a:tailEnd/>
                    </a:ln>
                  </pic:spPr>
                </pic:pic>
              </a:graphicData>
            </a:graphic>
          </wp:inline>
        </w:drawing>
      </w:r>
    </w:p>
    <w:p w:rsidR="00E74AF9" w:rsidRPr="00E74AF9" w:rsidRDefault="00E74AF9" w:rsidP="00E74AF9">
      <w:pPr>
        <w:pStyle w:val="a6"/>
        <w:spacing w:before="0" w:beforeAutospacing="0" w:after="0" w:afterAutospacing="0"/>
      </w:pPr>
      <w:r w:rsidRPr="00E74AF9">
        <w:rPr>
          <w:color w:val="2B2B2B"/>
        </w:rPr>
        <w:t xml:space="preserve">/. </w:t>
      </w:r>
      <w:r w:rsidRPr="00E74AF9">
        <w:rPr>
          <w:i/>
          <w:iCs/>
          <w:color w:val="000000"/>
        </w:rPr>
        <w:t xml:space="preserve">Протереть посадочные места </w:t>
      </w:r>
      <w:r w:rsidRPr="00E74AF9">
        <w:rPr>
          <w:i/>
          <w:iCs/>
          <w:color w:val="2B2B2B"/>
        </w:rPr>
        <w:t xml:space="preserve">поводкового </w:t>
      </w:r>
      <w:r w:rsidRPr="00E74AF9">
        <w:rPr>
          <w:i/>
          <w:iCs/>
          <w:color w:val="000000"/>
        </w:rPr>
        <w:t xml:space="preserve">патрона и переднего  </w:t>
      </w:r>
      <w:r w:rsidRPr="00E74AF9">
        <w:rPr>
          <w:i/>
          <w:iCs/>
          <w:color w:val="2B2B2B"/>
        </w:rPr>
        <w:t xml:space="preserve">конца </w:t>
      </w:r>
      <w:r w:rsidRPr="00E74AF9">
        <w:rPr>
          <w:i/>
          <w:iCs/>
          <w:color w:val="000000"/>
        </w:rPr>
        <w:t>шпинделя.</w:t>
      </w:r>
      <w:r w:rsidRPr="00E74AF9">
        <w:t xml:space="preserve">                        </w:t>
      </w:r>
      <w:r w:rsidRPr="00E74AF9">
        <w:rPr>
          <w:color w:val="000000"/>
        </w:rPr>
        <w:t>Приемы протирки посадочных мест по</w:t>
      </w:r>
      <w:r w:rsidRPr="00E74AF9">
        <w:rPr>
          <w:color w:val="000000"/>
        </w:rPr>
        <w:softHyphen/>
        <w:t xml:space="preserve">водкового патрона и переднею конца шпинделя </w:t>
      </w:r>
      <w:r w:rsidRPr="00E74AF9">
        <w:rPr>
          <w:color w:val="2B2B2B"/>
        </w:rPr>
        <w:t xml:space="preserve">и правила </w:t>
      </w:r>
      <w:r w:rsidRPr="00E74AF9">
        <w:rPr>
          <w:color w:val="000000"/>
        </w:rPr>
        <w:t xml:space="preserve">техники безопасности те же. </w:t>
      </w:r>
      <w:r w:rsidRPr="00E74AF9">
        <w:rPr>
          <w:color w:val="2B2B2B"/>
        </w:rPr>
        <w:t xml:space="preserve">что и </w:t>
      </w:r>
      <w:r w:rsidRPr="00E74AF9">
        <w:rPr>
          <w:color w:val="000000"/>
        </w:rPr>
        <w:t>при установке трех кулачково</w:t>
      </w:r>
      <w:r w:rsidRPr="00E74AF9">
        <w:rPr>
          <w:color w:val="000000"/>
        </w:rPr>
        <w:softHyphen/>
        <w:t xml:space="preserve">го </w:t>
      </w:r>
      <w:r w:rsidRPr="00E74AF9">
        <w:rPr>
          <w:color w:val="2B2B2B"/>
        </w:rPr>
        <w:t xml:space="preserve">патрона (см. </w:t>
      </w:r>
      <w:r w:rsidRPr="00E74AF9">
        <w:rPr>
          <w:color w:val="000000"/>
        </w:rPr>
        <w:t>карту 2, указания к упраж</w:t>
      </w:r>
      <w:r w:rsidRPr="00E74AF9">
        <w:rPr>
          <w:color w:val="000000"/>
        </w:rPr>
        <w:softHyphen/>
        <w:t xml:space="preserve">нениям </w:t>
      </w:r>
      <w:r w:rsidRPr="00E74AF9">
        <w:rPr>
          <w:color w:val="2B2B2B"/>
        </w:rPr>
        <w:t xml:space="preserve">/— </w:t>
      </w:r>
      <w:r w:rsidRPr="00E74AF9">
        <w:rPr>
          <w:color w:val="2B2B2B"/>
          <w:lang w:val="en-US"/>
        </w:rPr>
        <w:t>I</w:t>
      </w:r>
      <w:r w:rsidRPr="00E74AF9">
        <w:rPr>
          <w:color w:val="2B2B2B"/>
        </w:rPr>
        <w:t xml:space="preserve">, </w:t>
      </w:r>
      <w:r w:rsidRPr="00E74AF9">
        <w:rPr>
          <w:color w:val="000000"/>
        </w:rPr>
        <w:t>2 и 3).</w:t>
      </w:r>
    </w:p>
    <w:p w:rsidR="00E74AF9" w:rsidRPr="00E74AF9" w:rsidRDefault="00E74AF9" w:rsidP="00E74AF9">
      <w:pPr>
        <w:pStyle w:val="a6"/>
        <w:spacing w:before="0" w:beforeAutospacing="0" w:after="0" w:afterAutospacing="0"/>
      </w:pPr>
      <w:r w:rsidRPr="00E74AF9">
        <w:rPr>
          <w:i/>
          <w:iCs/>
          <w:color w:val="2B2B2B"/>
        </w:rPr>
        <w:t xml:space="preserve">2. </w:t>
      </w:r>
      <w:r w:rsidRPr="00E74AF9">
        <w:rPr>
          <w:i/>
          <w:iCs/>
        </w:rPr>
        <w:t xml:space="preserve">Протереть посадочные части (конические хвостовики) переднего </w:t>
      </w:r>
      <w:r w:rsidRPr="00E74AF9">
        <w:rPr>
          <w:i/>
          <w:iCs/>
          <w:color w:val="2B2B2B"/>
        </w:rPr>
        <w:t xml:space="preserve">и заднего </w:t>
      </w:r>
      <w:r w:rsidRPr="00E74AF9">
        <w:rPr>
          <w:i/>
          <w:iCs/>
        </w:rPr>
        <w:t xml:space="preserve">центром.    </w:t>
      </w:r>
      <w:r w:rsidRPr="00E74AF9">
        <w:t xml:space="preserve">Перед </w:t>
      </w:r>
      <w:r w:rsidRPr="00E74AF9">
        <w:rPr>
          <w:color w:val="2B2B2B"/>
        </w:rPr>
        <w:t xml:space="preserve">установкой </w:t>
      </w:r>
      <w:r w:rsidRPr="00E74AF9">
        <w:t xml:space="preserve">центров тщательно протереть </w:t>
      </w:r>
      <w:r w:rsidRPr="00E74AF9">
        <w:rPr>
          <w:color w:val="2B2B2B"/>
        </w:rPr>
        <w:t xml:space="preserve">конические </w:t>
      </w:r>
      <w:r w:rsidRPr="00E74AF9">
        <w:t xml:space="preserve">отверстия шпинделя пиноли </w:t>
      </w:r>
      <w:r w:rsidRPr="00E74AF9">
        <w:rPr>
          <w:color w:val="2B2B2B"/>
        </w:rPr>
        <w:t xml:space="preserve">задней </w:t>
      </w:r>
      <w:r w:rsidRPr="00E74AF9">
        <w:t xml:space="preserve">бабки ранее изученными приемами. </w:t>
      </w:r>
      <w:r w:rsidRPr="00E74AF9">
        <w:rPr>
          <w:color w:val="000000"/>
        </w:rPr>
        <w:t>Левой рукой взять центр за цилиндриче</w:t>
      </w:r>
      <w:r w:rsidRPr="00E74AF9">
        <w:rPr>
          <w:color w:val="000000"/>
        </w:rPr>
        <w:softHyphen/>
        <w:t>скую его часть (рис. 1), а правой рукой про</w:t>
      </w:r>
      <w:r w:rsidRPr="00E74AF9">
        <w:rPr>
          <w:color w:val="000000"/>
        </w:rPr>
        <w:softHyphen/>
        <w:t>тереть конический хвостовик / обтироч</w:t>
      </w:r>
      <w:r w:rsidRPr="00E74AF9">
        <w:rPr>
          <w:color w:val="000000"/>
        </w:rPr>
        <w:softHyphen/>
        <w:t>ным материалом. Нельзя применять цент</w:t>
      </w:r>
      <w:r w:rsidRPr="00E74AF9">
        <w:rPr>
          <w:color w:val="000000"/>
        </w:rPr>
        <w:softHyphen/>
        <w:t>ры с притупленными вершинами.</w:t>
      </w:r>
    </w:p>
    <w:p w:rsidR="00E74AF9" w:rsidRPr="00E74AF9" w:rsidRDefault="00E74AF9" w:rsidP="00E74AF9">
      <w:pPr>
        <w:spacing w:after="0" w:line="240" w:lineRule="auto"/>
        <w:rPr>
          <w:rFonts w:ascii="Times New Roman" w:hAnsi="Times New Roman" w:cs="Times New Roman"/>
          <w:i/>
          <w:iCs/>
          <w:sz w:val="24"/>
          <w:szCs w:val="24"/>
        </w:rPr>
      </w:pPr>
      <w:r w:rsidRPr="00E74AF9">
        <w:rPr>
          <w:rFonts w:ascii="Times New Roman" w:hAnsi="Times New Roman" w:cs="Times New Roman"/>
          <w:bCs/>
          <w:i/>
          <w:iCs/>
          <w:sz w:val="24"/>
          <w:szCs w:val="24"/>
        </w:rPr>
        <w:t xml:space="preserve">3. Установить </w:t>
      </w:r>
      <w:r w:rsidRPr="00E74AF9">
        <w:rPr>
          <w:rFonts w:ascii="Times New Roman" w:hAnsi="Times New Roman" w:cs="Times New Roman"/>
          <w:i/>
          <w:iCs/>
          <w:sz w:val="24"/>
          <w:szCs w:val="24"/>
        </w:rPr>
        <w:t>передний центр и проверить его  на радиальное биение.</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 xml:space="preserve">Взять передний центр / в правую руку (рис. </w:t>
      </w:r>
      <w:r w:rsidRPr="00E74AF9">
        <w:rPr>
          <w:rFonts w:ascii="Times New Roman" w:hAnsi="Times New Roman" w:cs="Times New Roman"/>
          <w:color w:val="212121"/>
          <w:sz w:val="24"/>
          <w:szCs w:val="24"/>
        </w:rPr>
        <w:t xml:space="preserve">2), </w:t>
      </w:r>
      <w:r w:rsidRPr="00E74AF9">
        <w:rPr>
          <w:rFonts w:ascii="Times New Roman" w:hAnsi="Times New Roman" w:cs="Times New Roman"/>
          <w:sz w:val="24"/>
          <w:szCs w:val="24"/>
        </w:rPr>
        <w:t>предварительно ввести его кони</w:t>
      </w:r>
      <w:r w:rsidRPr="00E74AF9">
        <w:rPr>
          <w:rFonts w:ascii="Times New Roman" w:hAnsi="Times New Roman" w:cs="Times New Roman"/>
          <w:sz w:val="24"/>
          <w:szCs w:val="24"/>
        </w:rPr>
        <w:softHyphen/>
        <w:t>ческим хвостовиком в отверстие шпин</w:t>
      </w:r>
      <w:r w:rsidRPr="00E74AF9">
        <w:rPr>
          <w:rFonts w:ascii="Times New Roman" w:hAnsi="Times New Roman" w:cs="Times New Roman"/>
          <w:sz w:val="24"/>
          <w:szCs w:val="24"/>
        </w:rPr>
        <w:softHyphen/>
        <w:t>деля передней бабки и резким движением (броском) вставить в отверстие. Вклю</w:t>
      </w:r>
      <w:r w:rsidRPr="00E74AF9">
        <w:rPr>
          <w:rFonts w:ascii="Times New Roman" w:hAnsi="Times New Roman" w:cs="Times New Roman"/>
          <w:sz w:val="24"/>
          <w:szCs w:val="24"/>
        </w:rPr>
        <w:softHyphen/>
        <w:t xml:space="preserve">чить вращении шпинделя и проверить центр на радиальное биение- Если центр бьет, то выбить его латунным прутком и повернуть на 30 —45 вокруг оси. Вновь </w:t>
      </w:r>
      <w:r w:rsidRPr="00E74AF9">
        <w:rPr>
          <w:rFonts w:ascii="Times New Roman" w:hAnsi="Times New Roman" w:cs="Times New Roman"/>
          <w:color w:val="212121"/>
          <w:sz w:val="24"/>
          <w:szCs w:val="24"/>
        </w:rPr>
        <w:t xml:space="preserve">установить </w:t>
      </w:r>
      <w:r w:rsidRPr="00E74AF9">
        <w:rPr>
          <w:rFonts w:ascii="Times New Roman" w:hAnsi="Times New Roman" w:cs="Times New Roman"/>
          <w:sz w:val="24"/>
          <w:szCs w:val="24"/>
        </w:rPr>
        <w:t xml:space="preserve">центр, проверить на биение и, </w:t>
      </w:r>
      <w:r w:rsidRPr="00E74AF9">
        <w:rPr>
          <w:rFonts w:ascii="Times New Roman" w:hAnsi="Times New Roman" w:cs="Times New Roman"/>
          <w:color w:val="212121"/>
          <w:sz w:val="24"/>
          <w:szCs w:val="24"/>
        </w:rPr>
        <w:t xml:space="preserve">если </w:t>
      </w:r>
      <w:r w:rsidRPr="00E74AF9">
        <w:rPr>
          <w:rFonts w:ascii="Times New Roman" w:hAnsi="Times New Roman" w:cs="Times New Roman"/>
          <w:sz w:val="24"/>
          <w:szCs w:val="24"/>
        </w:rPr>
        <w:t>потребуется, дополнительно выпра</w:t>
      </w:r>
      <w:r w:rsidRPr="00E74AF9">
        <w:rPr>
          <w:rFonts w:ascii="Times New Roman" w:hAnsi="Times New Roman" w:cs="Times New Roman"/>
          <w:sz w:val="24"/>
          <w:szCs w:val="24"/>
        </w:rPr>
        <w:softHyphen/>
        <w:t>вить его вышеуказанным способом. Ра</w:t>
      </w:r>
      <w:r w:rsidRPr="00E74AF9">
        <w:rPr>
          <w:rFonts w:ascii="Times New Roman" w:hAnsi="Times New Roman" w:cs="Times New Roman"/>
          <w:sz w:val="24"/>
          <w:szCs w:val="24"/>
        </w:rPr>
        <w:softHyphen/>
        <w:t>диальное биение центра проверить инди</w:t>
      </w:r>
      <w:r w:rsidRPr="00E74AF9">
        <w:rPr>
          <w:rFonts w:ascii="Times New Roman" w:hAnsi="Times New Roman" w:cs="Times New Roman"/>
          <w:sz w:val="24"/>
          <w:szCs w:val="24"/>
        </w:rPr>
        <w:softHyphen/>
        <w:t>катором.</w:t>
      </w:r>
    </w:p>
    <w:p w:rsidR="00E74AF9" w:rsidRPr="00E74AF9" w:rsidRDefault="00E74AF9" w:rsidP="00E74AF9">
      <w:pPr>
        <w:spacing w:after="0" w:line="240" w:lineRule="auto"/>
        <w:rPr>
          <w:rFonts w:ascii="Times New Roman" w:hAnsi="Times New Roman" w:cs="Times New Roman"/>
          <w:sz w:val="24"/>
          <w:szCs w:val="24"/>
        </w:rPr>
      </w:pPr>
    </w:p>
    <w:p w:rsidR="00E74AF9" w:rsidRPr="00E74AF9" w:rsidRDefault="00E74AF9" w:rsidP="00E74AF9">
      <w:pPr>
        <w:spacing w:after="0" w:line="240" w:lineRule="auto"/>
        <w:rPr>
          <w:rFonts w:ascii="Times New Roman" w:hAnsi="Times New Roman" w:cs="Times New Roman"/>
          <w:i/>
          <w:iCs/>
          <w:sz w:val="24"/>
          <w:szCs w:val="24"/>
        </w:rPr>
      </w:pPr>
      <w:r w:rsidRPr="00E74AF9">
        <w:rPr>
          <w:rFonts w:ascii="Times New Roman" w:hAnsi="Times New Roman" w:cs="Times New Roman"/>
          <w:i/>
          <w:iCs/>
          <w:color w:val="212121"/>
          <w:sz w:val="24"/>
          <w:szCs w:val="24"/>
        </w:rPr>
        <w:t xml:space="preserve">4. </w:t>
      </w:r>
      <w:r w:rsidRPr="00E74AF9">
        <w:rPr>
          <w:rFonts w:ascii="Times New Roman" w:hAnsi="Times New Roman" w:cs="Times New Roman"/>
          <w:i/>
          <w:iCs/>
          <w:sz w:val="24"/>
          <w:szCs w:val="24"/>
        </w:rPr>
        <w:t>Установить задний центр к пи</w:t>
      </w:r>
      <w:r w:rsidRPr="00E74AF9">
        <w:rPr>
          <w:rFonts w:ascii="Times New Roman" w:hAnsi="Times New Roman" w:cs="Times New Roman"/>
          <w:i/>
          <w:iCs/>
          <w:sz w:val="24"/>
          <w:szCs w:val="24"/>
        </w:rPr>
        <w:softHyphen/>
        <w:t>ноли  задней бабки.</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color w:val="212121"/>
          <w:sz w:val="24"/>
          <w:szCs w:val="24"/>
        </w:rPr>
        <w:t xml:space="preserve">Перед </w:t>
      </w:r>
      <w:r w:rsidRPr="00E74AF9">
        <w:rPr>
          <w:rFonts w:ascii="Times New Roman" w:hAnsi="Times New Roman" w:cs="Times New Roman"/>
          <w:sz w:val="24"/>
          <w:szCs w:val="24"/>
        </w:rPr>
        <w:t>установкой жесткого закаленного центра 3</w:t>
      </w:r>
      <w:r w:rsidRPr="00E74AF9">
        <w:rPr>
          <w:rFonts w:ascii="Times New Roman" w:hAnsi="Times New Roman" w:cs="Times New Roman"/>
          <w:color w:val="212121"/>
          <w:sz w:val="24"/>
          <w:szCs w:val="24"/>
        </w:rPr>
        <w:t xml:space="preserve"> </w:t>
      </w:r>
      <w:r w:rsidRPr="00E74AF9">
        <w:rPr>
          <w:rFonts w:ascii="Times New Roman" w:hAnsi="Times New Roman" w:cs="Times New Roman"/>
          <w:sz w:val="24"/>
          <w:szCs w:val="24"/>
        </w:rPr>
        <w:t>(рис. 3). вращая правой рукой маховичок / по часовой стрелке, выдви</w:t>
      </w:r>
      <w:r w:rsidRPr="00E74AF9">
        <w:rPr>
          <w:rFonts w:ascii="Times New Roman" w:hAnsi="Times New Roman" w:cs="Times New Roman"/>
          <w:sz w:val="24"/>
          <w:szCs w:val="24"/>
        </w:rPr>
        <w:softHyphen/>
        <w:t>нуть пи</w:t>
      </w:r>
      <w:r w:rsidRPr="00E74AF9">
        <w:rPr>
          <w:rFonts w:ascii="Times New Roman" w:hAnsi="Times New Roman" w:cs="Times New Roman"/>
          <w:color w:val="212121"/>
          <w:sz w:val="24"/>
          <w:szCs w:val="24"/>
        </w:rPr>
        <w:t>но</w:t>
      </w:r>
      <w:r w:rsidRPr="00E74AF9">
        <w:rPr>
          <w:rFonts w:ascii="Times New Roman" w:hAnsi="Times New Roman" w:cs="Times New Roman"/>
          <w:sz w:val="24"/>
          <w:szCs w:val="24"/>
        </w:rPr>
        <w:t xml:space="preserve">ль </w:t>
      </w:r>
      <w:r w:rsidRPr="00E74AF9">
        <w:rPr>
          <w:rFonts w:ascii="Times New Roman" w:hAnsi="Times New Roman" w:cs="Times New Roman"/>
          <w:i/>
          <w:iCs/>
          <w:sz w:val="24"/>
          <w:szCs w:val="24"/>
        </w:rPr>
        <w:t xml:space="preserve">2 </w:t>
      </w:r>
      <w:r w:rsidRPr="00E74AF9">
        <w:rPr>
          <w:rFonts w:ascii="Times New Roman" w:hAnsi="Times New Roman" w:cs="Times New Roman"/>
          <w:sz w:val="24"/>
          <w:szCs w:val="24"/>
        </w:rPr>
        <w:t xml:space="preserve">задней бабки на 40— </w:t>
      </w:r>
      <w:smartTag w:uri="urn:schemas-microsoft-com:office:smarttags" w:element="metricconverter">
        <w:smartTagPr>
          <w:attr w:name="ProductID" w:val="50 мм"/>
        </w:smartTagPr>
        <w:r w:rsidRPr="00E74AF9">
          <w:rPr>
            <w:rFonts w:ascii="Times New Roman" w:hAnsi="Times New Roman" w:cs="Times New Roman"/>
            <w:sz w:val="24"/>
            <w:szCs w:val="24"/>
          </w:rPr>
          <w:t xml:space="preserve">50 </w:t>
        </w:r>
        <w:r w:rsidRPr="00E74AF9">
          <w:rPr>
            <w:rFonts w:ascii="Times New Roman" w:hAnsi="Times New Roman" w:cs="Times New Roman"/>
            <w:color w:val="212121"/>
            <w:sz w:val="24"/>
            <w:szCs w:val="24"/>
          </w:rPr>
          <w:t>мм</w:t>
        </w:r>
      </w:smartTag>
      <w:r w:rsidRPr="00E74AF9">
        <w:rPr>
          <w:rFonts w:ascii="Times New Roman" w:hAnsi="Times New Roman" w:cs="Times New Roman"/>
          <w:color w:val="212121"/>
          <w:sz w:val="24"/>
          <w:szCs w:val="24"/>
        </w:rPr>
        <w:t>.</w:t>
      </w:r>
    </w:p>
    <w:p w:rsidR="00E74AF9" w:rsidRPr="00E74AF9" w:rsidRDefault="00E74AF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color w:val="212121"/>
          <w:sz w:val="24"/>
          <w:szCs w:val="24"/>
        </w:rPr>
        <w:t xml:space="preserve">Левой </w:t>
      </w:r>
      <w:r w:rsidRPr="00E74AF9">
        <w:rPr>
          <w:rFonts w:ascii="Times New Roman" w:hAnsi="Times New Roman" w:cs="Times New Roman"/>
          <w:color w:val="000000"/>
          <w:sz w:val="24"/>
          <w:szCs w:val="24"/>
        </w:rPr>
        <w:t>рукой взять центр  цилиндриче</w:t>
      </w:r>
      <w:r w:rsidRPr="00E74AF9">
        <w:rPr>
          <w:rFonts w:ascii="Times New Roman" w:hAnsi="Times New Roman" w:cs="Times New Roman"/>
          <w:color w:val="000000"/>
          <w:sz w:val="24"/>
          <w:szCs w:val="24"/>
        </w:rPr>
        <w:softHyphen/>
        <w:t xml:space="preserve">скую </w:t>
      </w:r>
      <w:r w:rsidRPr="00E74AF9">
        <w:rPr>
          <w:rFonts w:ascii="Times New Roman" w:hAnsi="Times New Roman" w:cs="Times New Roman"/>
          <w:color w:val="212121"/>
          <w:sz w:val="24"/>
          <w:szCs w:val="24"/>
        </w:rPr>
        <w:t xml:space="preserve">часть </w:t>
      </w:r>
      <w:r w:rsidRPr="00E74AF9">
        <w:rPr>
          <w:rFonts w:ascii="Times New Roman" w:hAnsi="Times New Roman" w:cs="Times New Roman"/>
          <w:color w:val="000000"/>
          <w:sz w:val="24"/>
          <w:szCs w:val="24"/>
        </w:rPr>
        <w:t xml:space="preserve">и резким движением (броском) </w:t>
      </w:r>
      <w:r w:rsidRPr="00E74AF9">
        <w:rPr>
          <w:rFonts w:ascii="Times New Roman" w:hAnsi="Times New Roman" w:cs="Times New Roman"/>
          <w:color w:val="212121"/>
          <w:sz w:val="24"/>
          <w:szCs w:val="24"/>
        </w:rPr>
        <w:t xml:space="preserve">вставить </w:t>
      </w:r>
      <w:r w:rsidRPr="00E74AF9">
        <w:rPr>
          <w:rFonts w:ascii="Times New Roman" w:hAnsi="Times New Roman" w:cs="Times New Roman"/>
          <w:color w:val="000000"/>
          <w:sz w:val="24"/>
          <w:szCs w:val="24"/>
        </w:rPr>
        <w:t>коническим хвостовиком в от</w:t>
      </w:r>
      <w:r w:rsidRPr="00E74AF9">
        <w:rPr>
          <w:rFonts w:ascii="Times New Roman" w:hAnsi="Times New Roman" w:cs="Times New Roman"/>
          <w:color w:val="000000"/>
          <w:sz w:val="24"/>
          <w:szCs w:val="24"/>
        </w:rPr>
        <w:softHyphen/>
        <w:t>верстие пиноли задней бабки.</w:t>
      </w:r>
    </w:p>
    <w:p w:rsidR="00E74AF9" w:rsidRPr="00E74AF9" w:rsidRDefault="00E74AF9" w:rsidP="00E74AF9">
      <w:pPr>
        <w:spacing w:after="0" w:line="240" w:lineRule="auto"/>
        <w:rPr>
          <w:rFonts w:ascii="Times New Roman" w:hAnsi="Times New Roman" w:cs="Times New Roman"/>
          <w:color w:val="000000"/>
          <w:sz w:val="24"/>
          <w:szCs w:val="24"/>
        </w:rPr>
      </w:pPr>
    </w:p>
    <w:p w:rsidR="00E74AF9" w:rsidRPr="00E74AF9" w:rsidRDefault="00E74AF9" w:rsidP="00E74AF9">
      <w:pPr>
        <w:spacing w:after="0" w:line="240" w:lineRule="auto"/>
        <w:rPr>
          <w:rFonts w:ascii="Times New Roman" w:hAnsi="Times New Roman" w:cs="Times New Roman"/>
          <w:i/>
          <w:iCs/>
          <w:color w:val="212121"/>
          <w:sz w:val="24"/>
          <w:szCs w:val="24"/>
        </w:rPr>
      </w:pPr>
      <w:r w:rsidRPr="00E74AF9">
        <w:rPr>
          <w:rFonts w:ascii="Times New Roman" w:hAnsi="Times New Roman" w:cs="Times New Roman"/>
          <w:color w:val="212121"/>
          <w:sz w:val="24"/>
          <w:szCs w:val="24"/>
        </w:rPr>
        <w:t xml:space="preserve">5. </w:t>
      </w:r>
      <w:r w:rsidRPr="00E74AF9">
        <w:rPr>
          <w:rFonts w:ascii="Times New Roman" w:hAnsi="Times New Roman" w:cs="Times New Roman"/>
          <w:i/>
          <w:iCs/>
          <w:sz w:val="24"/>
          <w:szCs w:val="24"/>
        </w:rPr>
        <w:t>Проверить совпадение (соос</w:t>
      </w:r>
      <w:r w:rsidRPr="00E74AF9">
        <w:rPr>
          <w:rFonts w:ascii="Times New Roman" w:hAnsi="Times New Roman" w:cs="Times New Roman"/>
          <w:i/>
          <w:iCs/>
          <w:sz w:val="24"/>
          <w:szCs w:val="24"/>
        </w:rPr>
        <w:softHyphen/>
        <w:t xml:space="preserve">ность)  центров передней и задней </w:t>
      </w:r>
      <w:r w:rsidRPr="00E74AF9">
        <w:rPr>
          <w:rFonts w:ascii="Times New Roman" w:hAnsi="Times New Roman" w:cs="Times New Roman"/>
          <w:i/>
          <w:iCs/>
          <w:color w:val="212121"/>
          <w:sz w:val="24"/>
          <w:szCs w:val="24"/>
        </w:rPr>
        <w:t>бабок.</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 xml:space="preserve">Переместить заднюю бабку до каретки суппорта. Выдвинуть пиноль настолько, </w:t>
      </w:r>
      <w:r w:rsidRPr="00E74AF9">
        <w:rPr>
          <w:rFonts w:ascii="Times New Roman" w:hAnsi="Times New Roman" w:cs="Times New Roman"/>
          <w:color w:val="212121"/>
          <w:sz w:val="24"/>
          <w:szCs w:val="24"/>
        </w:rPr>
        <w:t xml:space="preserve">чтобы </w:t>
      </w:r>
      <w:r w:rsidRPr="00E74AF9">
        <w:rPr>
          <w:rFonts w:ascii="Times New Roman" w:hAnsi="Times New Roman" w:cs="Times New Roman"/>
          <w:sz w:val="24"/>
          <w:szCs w:val="24"/>
        </w:rPr>
        <w:t>расстояние между вершинами цент</w:t>
      </w:r>
      <w:r w:rsidRPr="00E74AF9">
        <w:rPr>
          <w:rFonts w:ascii="Times New Roman" w:hAnsi="Times New Roman" w:cs="Times New Roman"/>
          <w:sz w:val="24"/>
          <w:szCs w:val="24"/>
        </w:rPr>
        <w:softHyphen/>
        <w:t>ров было 0.3—-</w:t>
      </w:r>
      <w:smartTag w:uri="urn:schemas-microsoft-com:office:smarttags" w:element="metricconverter">
        <w:smartTagPr>
          <w:attr w:name="ProductID" w:val="0,5 мм"/>
        </w:smartTagPr>
        <w:r w:rsidRPr="00E74AF9">
          <w:rPr>
            <w:rFonts w:ascii="Times New Roman" w:hAnsi="Times New Roman" w:cs="Times New Roman"/>
            <w:sz w:val="24"/>
            <w:szCs w:val="24"/>
          </w:rPr>
          <w:t>0,5 мм</w:t>
        </w:r>
      </w:smartTag>
      <w:r w:rsidRPr="00E74AF9">
        <w:rPr>
          <w:rFonts w:ascii="Times New Roman" w:hAnsi="Times New Roman" w:cs="Times New Roman"/>
          <w:sz w:val="24"/>
          <w:szCs w:val="24"/>
        </w:rPr>
        <w:t>. Закрепить пи</w:t>
      </w:r>
      <w:r w:rsidRPr="00E74AF9">
        <w:rPr>
          <w:rFonts w:ascii="Times New Roman" w:hAnsi="Times New Roman" w:cs="Times New Roman"/>
          <w:bCs/>
          <w:color w:val="212121"/>
          <w:sz w:val="24"/>
          <w:szCs w:val="24"/>
        </w:rPr>
        <w:t>ноль.</w:t>
      </w:r>
      <w:r w:rsidRPr="00E74AF9">
        <w:rPr>
          <w:rFonts w:ascii="Times New Roman" w:hAnsi="Times New Roman" w:cs="Times New Roman"/>
          <w:b/>
          <w:bCs/>
          <w:color w:val="212121"/>
          <w:sz w:val="24"/>
          <w:szCs w:val="24"/>
        </w:rPr>
        <w:t xml:space="preserve">  </w:t>
      </w:r>
      <w:r w:rsidRPr="00E74AF9">
        <w:rPr>
          <w:rFonts w:ascii="Times New Roman" w:hAnsi="Times New Roman" w:cs="Times New Roman"/>
          <w:color w:val="212121"/>
          <w:sz w:val="24"/>
          <w:szCs w:val="24"/>
        </w:rPr>
        <w:t xml:space="preserve">Проверить </w:t>
      </w:r>
      <w:r w:rsidRPr="00E74AF9">
        <w:rPr>
          <w:rFonts w:ascii="Times New Roman" w:hAnsi="Times New Roman" w:cs="Times New Roman"/>
          <w:sz w:val="24"/>
          <w:szCs w:val="24"/>
        </w:rPr>
        <w:t xml:space="preserve">на глаз совпадение вершин </w:t>
      </w:r>
      <w:r w:rsidRPr="00E74AF9">
        <w:rPr>
          <w:rFonts w:ascii="Times New Roman" w:hAnsi="Times New Roman" w:cs="Times New Roman"/>
          <w:color w:val="212121"/>
          <w:sz w:val="24"/>
          <w:szCs w:val="24"/>
        </w:rPr>
        <w:t xml:space="preserve">центров / </w:t>
      </w:r>
      <w:r w:rsidRPr="00E74AF9">
        <w:rPr>
          <w:rFonts w:ascii="Times New Roman" w:hAnsi="Times New Roman" w:cs="Times New Roman"/>
          <w:sz w:val="24"/>
          <w:szCs w:val="24"/>
        </w:rPr>
        <w:t xml:space="preserve">и </w:t>
      </w:r>
      <w:r w:rsidRPr="00E74AF9">
        <w:rPr>
          <w:rFonts w:ascii="Times New Roman" w:hAnsi="Times New Roman" w:cs="Times New Roman"/>
          <w:i/>
          <w:iCs/>
          <w:sz w:val="24"/>
          <w:szCs w:val="24"/>
        </w:rPr>
        <w:t xml:space="preserve">2 </w:t>
      </w:r>
      <w:r w:rsidRPr="00E74AF9">
        <w:rPr>
          <w:rFonts w:ascii="Times New Roman" w:hAnsi="Times New Roman" w:cs="Times New Roman"/>
          <w:sz w:val="24"/>
          <w:szCs w:val="24"/>
        </w:rPr>
        <w:t xml:space="preserve">в горизонтальной (рис. 4) </w:t>
      </w:r>
      <w:r w:rsidRPr="00E74AF9">
        <w:rPr>
          <w:rFonts w:ascii="Times New Roman" w:hAnsi="Times New Roman" w:cs="Times New Roman"/>
          <w:color w:val="212121"/>
          <w:sz w:val="24"/>
          <w:szCs w:val="24"/>
        </w:rPr>
        <w:t xml:space="preserve">плоскости. </w:t>
      </w:r>
      <w:r w:rsidRPr="00E74AF9">
        <w:rPr>
          <w:rFonts w:ascii="Times New Roman" w:hAnsi="Times New Roman" w:cs="Times New Roman"/>
          <w:sz w:val="24"/>
          <w:szCs w:val="24"/>
        </w:rPr>
        <w:t>Если вершины центров не со</w:t>
      </w:r>
      <w:r w:rsidRPr="00E74AF9">
        <w:rPr>
          <w:rFonts w:ascii="Times New Roman" w:hAnsi="Times New Roman" w:cs="Times New Roman"/>
          <w:sz w:val="24"/>
          <w:szCs w:val="24"/>
        </w:rPr>
        <w:softHyphen/>
        <w:t xml:space="preserve">впадают, сместить корпус </w:t>
      </w:r>
      <w:r w:rsidRPr="00E74AF9">
        <w:rPr>
          <w:rFonts w:ascii="Times New Roman" w:hAnsi="Times New Roman" w:cs="Times New Roman"/>
          <w:i/>
          <w:iCs/>
          <w:sz w:val="24"/>
          <w:szCs w:val="24"/>
        </w:rPr>
        <w:t xml:space="preserve">3 </w:t>
      </w:r>
      <w:r w:rsidRPr="00E74AF9">
        <w:rPr>
          <w:rFonts w:ascii="Times New Roman" w:hAnsi="Times New Roman" w:cs="Times New Roman"/>
          <w:sz w:val="24"/>
          <w:szCs w:val="24"/>
        </w:rPr>
        <w:t xml:space="preserve">задней бабки </w:t>
      </w:r>
      <w:r w:rsidRPr="00E74AF9">
        <w:rPr>
          <w:rFonts w:ascii="Times New Roman" w:hAnsi="Times New Roman" w:cs="Times New Roman"/>
          <w:color w:val="212121"/>
          <w:sz w:val="24"/>
          <w:szCs w:val="24"/>
        </w:rPr>
        <w:t xml:space="preserve">(рис. 5) по </w:t>
      </w:r>
      <w:r w:rsidRPr="00E74AF9">
        <w:rPr>
          <w:rFonts w:ascii="Times New Roman" w:hAnsi="Times New Roman" w:cs="Times New Roman"/>
          <w:sz w:val="24"/>
          <w:szCs w:val="24"/>
        </w:rPr>
        <w:t xml:space="preserve">основанию </w:t>
      </w:r>
      <w:r w:rsidRPr="00E74AF9">
        <w:rPr>
          <w:rFonts w:ascii="Times New Roman" w:hAnsi="Times New Roman" w:cs="Times New Roman"/>
          <w:i/>
          <w:iCs/>
          <w:sz w:val="24"/>
          <w:szCs w:val="24"/>
        </w:rPr>
        <w:t xml:space="preserve">4 п </w:t>
      </w:r>
      <w:r w:rsidRPr="00E74AF9">
        <w:rPr>
          <w:rFonts w:ascii="Times New Roman" w:hAnsi="Times New Roman" w:cs="Times New Roman"/>
          <w:sz w:val="24"/>
          <w:szCs w:val="24"/>
        </w:rPr>
        <w:t>поперечном на</w:t>
      </w:r>
      <w:r w:rsidRPr="00E74AF9">
        <w:rPr>
          <w:rFonts w:ascii="Times New Roman" w:hAnsi="Times New Roman" w:cs="Times New Roman"/>
          <w:sz w:val="24"/>
          <w:szCs w:val="24"/>
        </w:rPr>
        <w:softHyphen/>
        <w:t>правлении. Ключом 2 вращать устано</w:t>
      </w:r>
      <w:r w:rsidRPr="00E74AF9">
        <w:rPr>
          <w:rFonts w:ascii="Times New Roman" w:hAnsi="Times New Roman" w:cs="Times New Roman"/>
          <w:sz w:val="24"/>
          <w:szCs w:val="24"/>
        </w:rPr>
        <w:softHyphen/>
        <w:t xml:space="preserve">вочный </w:t>
      </w:r>
      <w:r w:rsidRPr="00E74AF9">
        <w:rPr>
          <w:rFonts w:ascii="Times New Roman" w:hAnsi="Times New Roman" w:cs="Times New Roman"/>
          <w:color w:val="212121"/>
          <w:sz w:val="24"/>
          <w:szCs w:val="24"/>
        </w:rPr>
        <w:t xml:space="preserve">винт </w:t>
      </w:r>
      <w:r w:rsidRPr="00E74AF9">
        <w:rPr>
          <w:rFonts w:ascii="Times New Roman" w:hAnsi="Times New Roman" w:cs="Times New Roman"/>
          <w:sz w:val="24"/>
          <w:szCs w:val="24"/>
        </w:rPr>
        <w:t xml:space="preserve">/ (предварительно ослабив противоположный винт) до совпадения </w:t>
      </w:r>
      <w:r w:rsidRPr="00E74AF9">
        <w:rPr>
          <w:rFonts w:ascii="Times New Roman" w:hAnsi="Times New Roman" w:cs="Times New Roman"/>
          <w:color w:val="212121"/>
          <w:sz w:val="24"/>
          <w:szCs w:val="24"/>
        </w:rPr>
        <w:t xml:space="preserve">вершин </w:t>
      </w:r>
      <w:r w:rsidRPr="00E74AF9">
        <w:rPr>
          <w:rFonts w:ascii="Times New Roman" w:hAnsi="Times New Roman" w:cs="Times New Roman"/>
          <w:sz w:val="24"/>
          <w:szCs w:val="24"/>
        </w:rPr>
        <w:t>центров, после чего противопо</w:t>
      </w:r>
      <w:r w:rsidRPr="00E74AF9">
        <w:rPr>
          <w:rFonts w:ascii="Times New Roman" w:hAnsi="Times New Roman" w:cs="Times New Roman"/>
          <w:sz w:val="24"/>
          <w:szCs w:val="24"/>
        </w:rPr>
        <w:softHyphen/>
        <w:t>ложный винт затянуть до отказа.</w:t>
      </w:r>
    </w:p>
    <w:p w:rsidR="00E74AF9" w:rsidRPr="00E74AF9" w:rsidRDefault="00E74AF9" w:rsidP="00E74AF9">
      <w:pPr>
        <w:spacing w:after="0" w:line="240" w:lineRule="auto"/>
        <w:rPr>
          <w:rFonts w:ascii="Times New Roman" w:hAnsi="Times New Roman" w:cs="Times New Roman"/>
          <w:i/>
          <w:iCs/>
          <w:color w:val="212121"/>
          <w:sz w:val="24"/>
          <w:szCs w:val="24"/>
        </w:rPr>
      </w:pP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i/>
          <w:iCs/>
          <w:color w:val="212121"/>
          <w:sz w:val="24"/>
          <w:szCs w:val="24"/>
        </w:rPr>
        <w:t xml:space="preserve">6. </w:t>
      </w:r>
      <w:r w:rsidRPr="00E74AF9">
        <w:rPr>
          <w:rFonts w:ascii="Times New Roman" w:hAnsi="Times New Roman" w:cs="Times New Roman"/>
          <w:i/>
          <w:iCs/>
          <w:color w:val="000000"/>
          <w:sz w:val="24"/>
          <w:szCs w:val="24"/>
        </w:rPr>
        <w:t>Установить поводковый патрон па шпинделе передней бабки.</w:t>
      </w:r>
    </w:p>
    <w:p w:rsidR="00E74AF9" w:rsidRPr="00E74AF9" w:rsidRDefault="00E74AF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color w:val="000000"/>
          <w:sz w:val="24"/>
          <w:szCs w:val="24"/>
        </w:rPr>
        <w:lastRenderedPageBreak/>
        <w:t>Приемы предварительной установки по</w:t>
      </w:r>
      <w:r w:rsidRPr="00E74AF9">
        <w:rPr>
          <w:rFonts w:ascii="Times New Roman" w:hAnsi="Times New Roman" w:cs="Times New Roman"/>
          <w:color w:val="000000"/>
          <w:sz w:val="24"/>
          <w:szCs w:val="24"/>
        </w:rPr>
        <w:softHyphen/>
        <w:t xml:space="preserve">водкового патрона и правила техники </w:t>
      </w:r>
      <w:r w:rsidRPr="00E74AF9">
        <w:rPr>
          <w:rFonts w:ascii="Times New Roman" w:hAnsi="Times New Roman" w:cs="Times New Roman"/>
          <w:color w:val="212121"/>
          <w:sz w:val="24"/>
          <w:szCs w:val="24"/>
        </w:rPr>
        <w:t xml:space="preserve">безопасности </w:t>
      </w:r>
      <w:r w:rsidRPr="00E74AF9">
        <w:rPr>
          <w:rFonts w:ascii="Times New Roman" w:hAnsi="Times New Roman" w:cs="Times New Roman"/>
          <w:color w:val="000000"/>
          <w:sz w:val="24"/>
          <w:szCs w:val="24"/>
        </w:rPr>
        <w:t>те же. что и при установке трехкулачкового патрона. Для оконча</w:t>
      </w:r>
      <w:r w:rsidRPr="00E74AF9">
        <w:rPr>
          <w:rFonts w:ascii="Times New Roman" w:hAnsi="Times New Roman" w:cs="Times New Roman"/>
          <w:color w:val="000000"/>
          <w:sz w:val="24"/>
          <w:szCs w:val="24"/>
        </w:rPr>
        <w:softHyphen/>
        <w:t xml:space="preserve">тельного закрепления поводкового патрона </w:t>
      </w:r>
      <w:r w:rsidRPr="00E74AF9">
        <w:rPr>
          <w:rFonts w:ascii="Times New Roman" w:hAnsi="Times New Roman" w:cs="Times New Roman"/>
          <w:color w:val="212121"/>
          <w:sz w:val="24"/>
          <w:szCs w:val="24"/>
        </w:rPr>
        <w:t xml:space="preserve">с </w:t>
      </w:r>
      <w:r w:rsidRPr="00E74AF9">
        <w:rPr>
          <w:rFonts w:ascii="Times New Roman" w:hAnsi="Times New Roman" w:cs="Times New Roman"/>
          <w:color w:val="000000"/>
          <w:sz w:val="24"/>
          <w:szCs w:val="24"/>
        </w:rPr>
        <w:t>резьбовым креплением на шпин</w:t>
      </w:r>
      <w:r w:rsidRPr="00E74AF9">
        <w:rPr>
          <w:rFonts w:ascii="Times New Roman" w:hAnsi="Times New Roman" w:cs="Times New Roman"/>
          <w:color w:val="000000"/>
          <w:sz w:val="24"/>
          <w:szCs w:val="24"/>
        </w:rPr>
        <w:softHyphen/>
        <w:t xml:space="preserve">деле </w:t>
      </w:r>
      <w:r w:rsidRPr="00E74AF9">
        <w:rPr>
          <w:rFonts w:ascii="Times New Roman" w:hAnsi="Times New Roman" w:cs="Times New Roman"/>
          <w:color w:val="212121"/>
          <w:sz w:val="24"/>
          <w:szCs w:val="24"/>
        </w:rPr>
        <w:t xml:space="preserve">станка </w:t>
      </w:r>
      <w:r w:rsidRPr="00E74AF9">
        <w:rPr>
          <w:rFonts w:ascii="Times New Roman" w:hAnsi="Times New Roman" w:cs="Times New Roman"/>
          <w:color w:val="000000"/>
          <w:sz w:val="24"/>
          <w:szCs w:val="24"/>
        </w:rPr>
        <w:t xml:space="preserve">взяться правой рукой за поводковый палец </w:t>
      </w:r>
      <w:r w:rsidRPr="00E74AF9">
        <w:rPr>
          <w:rFonts w:ascii="Times New Roman" w:hAnsi="Times New Roman" w:cs="Times New Roman"/>
          <w:i/>
          <w:iCs/>
          <w:color w:val="000000"/>
          <w:sz w:val="24"/>
          <w:szCs w:val="24"/>
        </w:rPr>
        <w:t xml:space="preserve">2 </w:t>
      </w:r>
      <w:r w:rsidRPr="00E74AF9">
        <w:rPr>
          <w:rFonts w:ascii="Times New Roman" w:hAnsi="Times New Roman" w:cs="Times New Roman"/>
          <w:color w:val="000000"/>
          <w:sz w:val="24"/>
          <w:szCs w:val="24"/>
        </w:rPr>
        <w:t>(рис. 6). а левой рукой с противоположной стороны - за план-шайбу / и вращать ее до полного навинчи</w:t>
      </w:r>
      <w:r w:rsidRPr="00E74AF9">
        <w:rPr>
          <w:rFonts w:ascii="Times New Roman" w:hAnsi="Times New Roman" w:cs="Times New Roman"/>
          <w:color w:val="000000"/>
          <w:sz w:val="24"/>
          <w:szCs w:val="24"/>
        </w:rPr>
        <w:softHyphen/>
        <w:t>вания на резьбу шпинделя. Рекомендуется применять поводковый патрон с предох</w:t>
      </w:r>
      <w:r w:rsidRPr="00E74AF9">
        <w:rPr>
          <w:rFonts w:ascii="Times New Roman" w:hAnsi="Times New Roman" w:cs="Times New Roman"/>
          <w:color w:val="000000"/>
          <w:sz w:val="24"/>
          <w:szCs w:val="24"/>
        </w:rPr>
        <w:softHyphen/>
        <w:t>ранительным кожухом. Поводковый пат</w:t>
      </w:r>
      <w:r w:rsidRPr="00E74AF9">
        <w:rPr>
          <w:rFonts w:ascii="Times New Roman" w:hAnsi="Times New Roman" w:cs="Times New Roman"/>
          <w:color w:val="000000"/>
          <w:sz w:val="24"/>
          <w:szCs w:val="24"/>
        </w:rPr>
        <w:softHyphen/>
        <w:t>рон с фланцевым креплением устанавли</w:t>
      </w:r>
      <w:r w:rsidRPr="00E74AF9">
        <w:rPr>
          <w:rFonts w:ascii="Times New Roman" w:hAnsi="Times New Roman" w:cs="Times New Roman"/>
          <w:color w:val="000000"/>
          <w:sz w:val="24"/>
          <w:szCs w:val="24"/>
        </w:rPr>
        <w:softHyphen/>
        <w:t>вается на шпинделе так же, как и трехкулачковых патрон.</w:t>
      </w:r>
    </w:p>
    <w:p w:rsidR="00E74AF9" w:rsidRPr="00E74AF9" w:rsidRDefault="00E74AF9" w:rsidP="00E74AF9">
      <w:pPr>
        <w:spacing w:after="0" w:line="240" w:lineRule="auto"/>
        <w:rPr>
          <w:rFonts w:ascii="Times New Roman" w:hAnsi="Times New Roman" w:cs="Times New Roman"/>
          <w:color w:val="000000"/>
          <w:sz w:val="24"/>
          <w:szCs w:val="24"/>
        </w:rPr>
      </w:pPr>
    </w:p>
    <w:p w:rsidR="00E74AF9" w:rsidRPr="00E74AF9" w:rsidRDefault="00E74AF9" w:rsidP="00E74AF9">
      <w:pPr>
        <w:spacing w:after="0" w:line="240" w:lineRule="auto"/>
        <w:jc w:val="center"/>
        <w:rPr>
          <w:rFonts w:ascii="Times New Roman" w:hAnsi="Times New Roman" w:cs="Times New Roman"/>
          <w:sz w:val="24"/>
          <w:szCs w:val="24"/>
        </w:rPr>
      </w:pPr>
      <w:r w:rsidRPr="00E74AF9">
        <w:rPr>
          <w:rFonts w:ascii="Times New Roman" w:hAnsi="Times New Roman" w:cs="Times New Roman"/>
          <w:noProof/>
          <w:sz w:val="24"/>
          <w:szCs w:val="24"/>
        </w:rPr>
        <w:drawing>
          <wp:inline distT="0" distB="0" distL="0" distR="0">
            <wp:extent cx="1924050" cy="1704975"/>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a:srcRect/>
                    <a:stretch>
                      <a:fillRect/>
                    </a:stretch>
                  </pic:blipFill>
                  <pic:spPr bwMode="auto">
                    <a:xfrm>
                      <a:off x="0" y="0"/>
                      <a:ext cx="1924050" cy="1704975"/>
                    </a:xfrm>
                    <a:prstGeom prst="rect">
                      <a:avLst/>
                    </a:prstGeom>
                    <a:noFill/>
                    <a:ln w="9525">
                      <a:noFill/>
                      <a:miter lim="800000"/>
                      <a:headEnd/>
                      <a:tailEnd/>
                    </a:ln>
                  </pic:spPr>
                </pic:pic>
              </a:graphicData>
            </a:graphic>
          </wp:inline>
        </w:drawing>
      </w:r>
      <w:r w:rsidRPr="00E74AF9">
        <w:rPr>
          <w:rFonts w:ascii="Times New Roman" w:hAnsi="Times New Roman" w:cs="Times New Roman"/>
          <w:noProof/>
          <w:sz w:val="24"/>
          <w:szCs w:val="24"/>
        </w:rPr>
        <w:drawing>
          <wp:inline distT="0" distB="0" distL="0" distR="0">
            <wp:extent cx="2933700" cy="1609725"/>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7"/>
                    <a:srcRect/>
                    <a:stretch>
                      <a:fillRect/>
                    </a:stretch>
                  </pic:blipFill>
                  <pic:spPr bwMode="auto">
                    <a:xfrm>
                      <a:off x="0" y="0"/>
                      <a:ext cx="2933700" cy="1609725"/>
                    </a:xfrm>
                    <a:prstGeom prst="rect">
                      <a:avLst/>
                    </a:prstGeom>
                    <a:noFill/>
                    <a:ln w="9525">
                      <a:noFill/>
                      <a:miter lim="800000"/>
                      <a:headEnd/>
                      <a:tailEnd/>
                    </a:ln>
                  </pic:spPr>
                </pic:pic>
              </a:graphicData>
            </a:graphic>
          </wp:inline>
        </w:drawing>
      </w:r>
    </w:p>
    <w:p w:rsidR="00E74AF9" w:rsidRPr="00E74AF9" w:rsidRDefault="00E74AF9" w:rsidP="00E74AF9">
      <w:pPr>
        <w:spacing w:after="0" w:line="240" w:lineRule="auto"/>
        <w:rPr>
          <w:rFonts w:ascii="Times New Roman" w:hAnsi="Times New Roman" w:cs="Times New Roman"/>
          <w:sz w:val="24"/>
          <w:szCs w:val="24"/>
        </w:rPr>
      </w:pPr>
    </w:p>
    <w:p w:rsidR="00E74AF9" w:rsidRPr="00E74AF9" w:rsidRDefault="00E74AF9" w:rsidP="00E74AF9">
      <w:pPr>
        <w:spacing w:after="0" w:line="240" w:lineRule="auto"/>
        <w:jc w:val="center"/>
        <w:rPr>
          <w:rFonts w:ascii="Times New Roman" w:hAnsi="Times New Roman" w:cs="Times New Roman"/>
          <w:sz w:val="24"/>
          <w:szCs w:val="24"/>
        </w:rPr>
      </w:pPr>
      <w:r w:rsidRPr="00E74AF9">
        <w:rPr>
          <w:rFonts w:ascii="Times New Roman" w:hAnsi="Times New Roman" w:cs="Times New Roman"/>
          <w:noProof/>
          <w:sz w:val="24"/>
          <w:szCs w:val="24"/>
        </w:rPr>
        <w:drawing>
          <wp:inline distT="0" distB="0" distL="0" distR="0">
            <wp:extent cx="2038350" cy="1790700"/>
            <wp:effectExtent l="1905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8"/>
                    <a:srcRect/>
                    <a:stretch>
                      <a:fillRect/>
                    </a:stretch>
                  </pic:blipFill>
                  <pic:spPr bwMode="auto">
                    <a:xfrm>
                      <a:off x="0" y="0"/>
                      <a:ext cx="2038350" cy="1790700"/>
                    </a:xfrm>
                    <a:prstGeom prst="rect">
                      <a:avLst/>
                    </a:prstGeom>
                    <a:noFill/>
                    <a:ln w="9525">
                      <a:noFill/>
                      <a:miter lim="800000"/>
                      <a:headEnd/>
                      <a:tailEnd/>
                    </a:ln>
                  </pic:spPr>
                </pic:pic>
              </a:graphicData>
            </a:graphic>
          </wp:inline>
        </w:drawing>
      </w:r>
    </w:p>
    <w:p w:rsidR="00E74AF9" w:rsidRPr="00E74AF9" w:rsidRDefault="00E74AF9" w:rsidP="00E74AF9">
      <w:pPr>
        <w:spacing w:after="0" w:line="240" w:lineRule="auto"/>
        <w:rPr>
          <w:rFonts w:ascii="Times New Roman" w:hAnsi="Times New Roman" w:cs="Times New Roman"/>
          <w:sz w:val="24"/>
          <w:szCs w:val="24"/>
        </w:rPr>
      </w:pPr>
    </w:p>
    <w:p w:rsidR="00E74AF9" w:rsidRPr="00E74AF9" w:rsidRDefault="00E74AF9" w:rsidP="00E74AF9">
      <w:pPr>
        <w:spacing w:after="0" w:line="240" w:lineRule="auto"/>
        <w:rPr>
          <w:rFonts w:ascii="Times New Roman" w:hAnsi="Times New Roman" w:cs="Times New Roman"/>
          <w:sz w:val="24"/>
          <w:szCs w:val="24"/>
        </w:rPr>
      </w:pPr>
    </w:p>
    <w:p w:rsidR="00E74AF9" w:rsidRPr="00E74AF9" w:rsidRDefault="00E74AF9" w:rsidP="00E74AF9">
      <w:pPr>
        <w:spacing w:after="0" w:line="240" w:lineRule="auto"/>
        <w:jc w:val="center"/>
        <w:rPr>
          <w:rFonts w:ascii="Times New Roman" w:hAnsi="Times New Roman" w:cs="Times New Roman"/>
          <w:b/>
          <w:bCs/>
          <w:iCs/>
          <w:color w:val="000000"/>
          <w:sz w:val="20"/>
          <w:szCs w:val="20"/>
        </w:rPr>
      </w:pPr>
      <w:r w:rsidRPr="00E74AF9">
        <w:rPr>
          <w:rFonts w:ascii="Times New Roman" w:hAnsi="Times New Roman" w:cs="Times New Roman"/>
          <w:b/>
          <w:iCs/>
          <w:sz w:val="20"/>
          <w:szCs w:val="20"/>
        </w:rPr>
        <w:t xml:space="preserve">2. </w:t>
      </w:r>
      <w:r w:rsidRPr="00E74AF9">
        <w:rPr>
          <w:rFonts w:ascii="Times New Roman" w:hAnsi="Times New Roman" w:cs="Times New Roman"/>
          <w:b/>
          <w:bCs/>
          <w:iCs/>
          <w:color w:val="000000"/>
          <w:sz w:val="20"/>
          <w:szCs w:val="20"/>
        </w:rPr>
        <w:t>ПЕРЕМЕЩЕНИЕ ЗАДНЕЙ Б</w:t>
      </w:r>
      <w:r w:rsidRPr="00E74AF9">
        <w:rPr>
          <w:rFonts w:ascii="Times New Roman" w:hAnsi="Times New Roman" w:cs="Times New Roman"/>
          <w:b/>
          <w:bCs/>
          <w:iCs/>
          <w:color w:val="5B5B5B"/>
          <w:sz w:val="20"/>
          <w:szCs w:val="20"/>
        </w:rPr>
        <w:t xml:space="preserve">АБКИ </w:t>
      </w:r>
      <w:r w:rsidRPr="00E74AF9">
        <w:rPr>
          <w:rFonts w:ascii="Times New Roman" w:hAnsi="Times New Roman" w:cs="Times New Roman"/>
          <w:b/>
          <w:bCs/>
          <w:iCs/>
          <w:color w:val="000000"/>
          <w:sz w:val="20"/>
          <w:szCs w:val="20"/>
        </w:rPr>
        <w:t xml:space="preserve">ВДОЛЬ СТАНИНЫ, ЗАКРЕПЛЕНИЕ И ОТКРЕПЛЕНИЕ </w:t>
      </w:r>
      <w:r w:rsidRPr="00E74AF9">
        <w:rPr>
          <w:rFonts w:ascii="Times New Roman" w:hAnsi="Times New Roman" w:cs="Times New Roman"/>
          <w:b/>
          <w:bCs/>
          <w:iCs/>
          <w:color w:val="5B5B5B"/>
          <w:sz w:val="20"/>
          <w:szCs w:val="20"/>
        </w:rPr>
        <w:t xml:space="preserve">ЗАДНЕЙ </w:t>
      </w:r>
      <w:r w:rsidRPr="00E74AF9">
        <w:rPr>
          <w:rFonts w:ascii="Times New Roman" w:hAnsi="Times New Roman" w:cs="Times New Roman"/>
          <w:b/>
          <w:bCs/>
          <w:iCs/>
          <w:color w:val="000000"/>
          <w:sz w:val="20"/>
          <w:szCs w:val="20"/>
        </w:rPr>
        <w:t>БАБКИ</w:t>
      </w:r>
    </w:p>
    <w:p w:rsidR="00E74AF9" w:rsidRPr="00E74AF9" w:rsidRDefault="00E74AF9" w:rsidP="00E74AF9">
      <w:pPr>
        <w:spacing w:after="0" w:line="240" w:lineRule="auto"/>
        <w:rPr>
          <w:rFonts w:ascii="Times New Roman" w:hAnsi="Times New Roman" w:cs="Times New Roman"/>
          <w:sz w:val="20"/>
          <w:szCs w:val="20"/>
        </w:rPr>
      </w:pPr>
    </w:p>
    <w:p w:rsidR="00E74AF9" w:rsidRPr="00E74AF9" w:rsidRDefault="00E74AF9" w:rsidP="00E74AF9">
      <w:pPr>
        <w:pStyle w:val="a6"/>
        <w:spacing w:before="0" w:beforeAutospacing="0" w:after="0" w:afterAutospacing="0"/>
        <w:jc w:val="center"/>
      </w:pPr>
      <w:r w:rsidRPr="00E74AF9">
        <w:rPr>
          <w:noProof/>
        </w:rPr>
        <w:drawing>
          <wp:inline distT="0" distB="0" distL="0" distR="0">
            <wp:extent cx="2438400" cy="1762125"/>
            <wp:effectExtent l="1905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69"/>
                    <a:srcRect/>
                    <a:stretch>
                      <a:fillRect/>
                    </a:stretch>
                  </pic:blipFill>
                  <pic:spPr bwMode="auto">
                    <a:xfrm>
                      <a:off x="0" y="0"/>
                      <a:ext cx="2438400" cy="1762125"/>
                    </a:xfrm>
                    <a:prstGeom prst="rect">
                      <a:avLst/>
                    </a:prstGeom>
                    <a:noFill/>
                    <a:ln w="9525">
                      <a:noFill/>
                      <a:miter lim="800000"/>
                      <a:headEnd/>
                      <a:tailEnd/>
                    </a:ln>
                  </pic:spPr>
                </pic:pic>
              </a:graphicData>
            </a:graphic>
          </wp:inline>
        </w:drawing>
      </w:r>
      <w:r w:rsidRPr="00E74AF9">
        <w:rPr>
          <w:noProof/>
        </w:rPr>
        <w:drawing>
          <wp:inline distT="0" distB="0" distL="0" distR="0">
            <wp:extent cx="1990725" cy="2276475"/>
            <wp:effectExtent l="19050" t="0" r="952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0"/>
                    <a:srcRect/>
                    <a:stretch>
                      <a:fillRect/>
                    </a:stretch>
                  </pic:blipFill>
                  <pic:spPr bwMode="auto">
                    <a:xfrm>
                      <a:off x="0" y="0"/>
                      <a:ext cx="1990725" cy="2276475"/>
                    </a:xfrm>
                    <a:prstGeom prst="rect">
                      <a:avLst/>
                    </a:prstGeom>
                    <a:noFill/>
                    <a:ln w="9525">
                      <a:noFill/>
                      <a:miter lim="800000"/>
                      <a:headEnd/>
                      <a:tailEnd/>
                    </a:ln>
                  </pic:spPr>
                </pic:pic>
              </a:graphicData>
            </a:graphic>
          </wp:inline>
        </w:drawing>
      </w:r>
    </w:p>
    <w:p w:rsidR="00E74AF9" w:rsidRPr="00E74AF9" w:rsidRDefault="00E74AF9" w:rsidP="00E74AF9">
      <w:pPr>
        <w:spacing w:after="0" w:line="240" w:lineRule="auto"/>
        <w:jc w:val="center"/>
        <w:rPr>
          <w:rFonts w:ascii="Times New Roman" w:hAnsi="Times New Roman" w:cs="Times New Roman"/>
          <w:sz w:val="24"/>
          <w:szCs w:val="24"/>
        </w:rPr>
      </w:pPr>
      <w:r w:rsidRPr="00E74AF9">
        <w:rPr>
          <w:rFonts w:ascii="Times New Roman" w:hAnsi="Times New Roman" w:cs="Times New Roman"/>
          <w:noProof/>
          <w:sz w:val="24"/>
          <w:szCs w:val="24"/>
        </w:rPr>
        <w:lastRenderedPageBreak/>
        <w:drawing>
          <wp:inline distT="0" distB="0" distL="0" distR="0">
            <wp:extent cx="2324100" cy="1905000"/>
            <wp:effectExtent l="1905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1"/>
                    <a:srcRect/>
                    <a:stretch>
                      <a:fillRect/>
                    </a:stretch>
                  </pic:blipFill>
                  <pic:spPr bwMode="auto">
                    <a:xfrm>
                      <a:off x="0" y="0"/>
                      <a:ext cx="2324100" cy="1905000"/>
                    </a:xfrm>
                    <a:prstGeom prst="rect">
                      <a:avLst/>
                    </a:prstGeom>
                    <a:noFill/>
                    <a:ln w="9525">
                      <a:noFill/>
                      <a:miter lim="800000"/>
                      <a:headEnd/>
                      <a:tailEnd/>
                    </a:ln>
                  </pic:spPr>
                </pic:pic>
              </a:graphicData>
            </a:graphic>
          </wp:inline>
        </w:drawing>
      </w:r>
    </w:p>
    <w:p w:rsidR="00E74AF9" w:rsidRPr="00E74AF9" w:rsidRDefault="00E74AF9" w:rsidP="00E74AF9">
      <w:pPr>
        <w:spacing w:after="0" w:line="240" w:lineRule="auto"/>
        <w:rPr>
          <w:rFonts w:ascii="Times New Roman" w:hAnsi="Times New Roman" w:cs="Times New Roman"/>
          <w:sz w:val="24"/>
          <w:szCs w:val="24"/>
        </w:rPr>
      </w:pPr>
    </w:p>
    <w:p w:rsidR="00E74AF9" w:rsidRPr="00E74AF9" w:rsidRDefault="00E74AF9" w:rsidP="00E74AF9">
      <w:pPr>
        <w:spacing w:after="0" w:line="240" w:lineRule="auto"/>
        <w:rPr>
          <w:rFonts w:ascii="Times New Roman" w:hAnsi="Times New Roman" w:cs="Times New Roman"/>
          <w:sz w:val="24"/>
          <w:szCs w:val="24"/>
        </w:rPr>
      </w:pPr>
    </w:p>
    <w:p w:rsidR="00E74AF9" w:rsidRPr="00E74AF9" w:rsidRDefault="00E74AF9" w:rsidP="00E74AF9">
      <w:pPr>
        <w:spacing w:after="0" w:line="240" w:lineRule="auto"/>
        <w:rPr>
          <w:rFonts w:ascii="Times New Roman" w:hAnsi="Times New Roman" w:cs="Times New Roman"/>
          <w:b/>
          <w:sz w:val="24"/>
          <w:szCs w:val="24"/>
        </w:rPr>
      </w:pPr>
      <w:r w:rsidRPr="00E74AF9">
        <w:rPr>
          <w:rFonts w:ascii="Times New Roman" w:hAnsi="Times New Roman" w:cs="Times New Roman"/>
          <w:b/>
          <w:color w:val="5B5B5B"/>
          <w:sz w:val="24"/>
          <w:szCs w:val="24"/>
        </w:rPr>
        <w:t xml:space="preserve">Организационные </w:t>
      </w:r>
      <w:r w:rsidRPr="00E74AF9">
        <w:rPr>
          <w:rFonts w:ascii="Times New Roman" w:hAnsi="Times New Roman" w:cs="Times New Roman"/>
          <w:b/>
          <w:bCs/>
          <w:sz w:val="24"/>
          <w:szCs w:val="24"/>
        </w:rPr>
        <w:t xml:space="preserve">указания: </w:t>
      </w:r>
      <w:r w:rsidRPr="00E74AF9">
        <w:rPr>
          <w:rFonts w:ascii="Times New Roman" w:hAnsi="Times New Roman" w:cs="Times New Roman"/>
          <w:sz w:val="24"/>
          <w:szCs w:val="24"/>
        </w:rPr>
        <w:t xml:space="preserve">суппорт </w:t>
      </w:r>
      <w:r w:rsidRPr="00E74AF9">
        <w:rPr>
          <w:rFonts w:ascii="Times New Roman" w:hAnsi="Times New Roman" w:cs="Times New Roman"/>
          <w:color w:val="5B5B5B"/>
          <w:sz w:val="24"/>
          <w:szCs w:val="24"/>
        </w:rPr>
        <w:t xml:space="preserve">станка </w:t>
      </w:r>
      <w:r w:rsidRPr="00E74AF9">
        <w:rPr>
          <w:rFonts w:ascii="Times New Roman" w:hAnsi="Times New Roman" w:cs="Times New Roman"/>
          <w:sz w:val="24"/>
          <w:szCs w:val="24"/>
        </w:rPr>
        <w:t xml:space="preserve">переместить к передней бабке; </w:t>
      </w:r>
      <w:r w:rsidRPr="00E74AF9">
        <w:rPr>
          <w:rFonts w:ascii="Times New Roman" w:hAnsi="Times New Roman" w:cs="Times New Roman"/>
          <w:color w:val="5B5B5B"/>
          <w:sz w:val="24"/>
          <w:szCs w:val="24"/>
        </w:rPr>
        <w:t xml:space="preserve">протереть </w:t>
      </w:r>
      <w:r w:rsidRPr="00E74AF9">
        <w:rPr>
          <w:rFonts w:ascii="Times New Roman" w:hAnsi="Times New Roman" w:cs="Times New Roman"/>
          <w:sz w:val="24"/>
          <w:szCs w:val="24"/>
        </w:rPr>
        <w:t>обтирочным маге риа</w:t>
      </w:r>
      <w:r w:rsidRPr="00E74AF9">
        <w:rPr>
          <w:rFonts w:ascii="Times New Roman" w:hAnsi="Times New Roman" w:cs="Times New Roman"/>
          <w:sz w:val="24"/>
          <w:szCs w:val="24"/>
        </w:rPr>
        <w:softHyphen/>
        <w:t xml:space="preserve">лом </w:t>
      </w:r>
      <w:r w:rsidRPr="00E74AF9">
        <w:rPr>
          <w:rFonts w:ascii="Times New Roman" w:hAnsi="Times New Roman" w:cs="Times New Roman"/>
          <w:color w:val="5B5B5B"/>
          <w:sz w:val="24"/>
          <w:szCs w:val="24"/>
        </w:rPr>
        <w:t xml:space="preserve">направляющие </w:t>
      </w:r>
      <w:r w:rsidRPr="00E74AF9">
        <w:rPr>
          <w:rFonts w:ascii="Times New Roman" w:hAnsi="Times New Roman" w:cs="Times New Roman"/>
          <w:sz w:val="24"/>
          <w:szCs w:val="24"/>
        </w:rPr>
        <w:t xml:space="preserve">станины и легким слоем </w:t>
      </w:r>
      <w:r w:rsidRPr="00E74AF9">
        <w:rPr>
          <w:rFonts w:ascii="Times New Roman" w:hAnsi="Times New Roman" w:cs="Times New Roman"/>
          <w:color w:val="5B5B5B"/>
          <w:sz w:val="24"/>
          <w:szCs w:val="24"/>
        </w:rPr>
        <w:t xml:space="preserve">смазать </w:t>
      </w:r>
      <w:r w:rsidRPr="00E74AF9">
        <w:rPr>
          <w:rFonts w:ascii="Times New Roman" w:hAnsi="Times New Roman" w:cs="Times New Roman"/>
          <w:sz w:val="24"/>
          <w:szCs w:val="24"/>
        </w:rPr>
        <w:t>их маслом.</w:t>
      </w:r>
    </w:p>
    <w:p w:rsidR="00E74AF9" w:rsidRPr="00E74AF9" w:rsidRDefault="00E74AF9" w:rsidP="00E74AF9">
      <w:pPr>
        <w:spacing w:after="0" w:line="240" w:lineRule="auto"/>
        <w:rPr>
          <w:rFonts w:ascii="Times New Roman" w:hAnsi="Times New Roman" w:cs="Times New Roman"/>
          <w:iCs/>
          <w:color w:val="5B5B5B"/>
          <w:sz w:val="24"/>
          <w:szCs w:val="24"/>
        </w:rPr>
      </w:pPr>
    </w:p>
    <w:p w:rsidR="00E74AF9" w:rsidRPr="00E74AF9" w:rsidRDefault="00E74AF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iCs/>
          <w:color w:val="5B5B5B"/>
          <w:sz w:val="24"/>
          <w:szCs w:val="24"/>
        </w:rPr>
        <w:t xml:space="preserve">/. </w:t>
      </w:r>
      <w:r w:rsidRPr="00E74AF9">
        <w:rPr>
          <w:rFonts w:ascii="Times New Roman" w:hAnsi="Times New Roman" w:cs="Times New Roman"/>
          <w:color w:val="000000"/>
          <w:sz w:val="24"/>
          <w:szCs w:val="24"/>
        </w:rPr>
        <w:t xml:space="preserve">Переместить заднюю </w:t>
      </w:r>
      <w:r w:rsidRPr="00E74AF9">
        <w:rPr>
          <w:rFonts w:ascii="Times New Roman" w:hAnsi="Times New Roman" w:cs="Times New Roman"/>
          <w:iCs/>
          <w:color w:val="000000"/>
          <w:sz w:val="24"/>
          <w:szCs w:val="24"/>
        </w:rPr>
        <w:t xml:space="preserve">бабки </w:t>
      </w:r>
      <w:r w:rsidRPr="00E74AF9">
        <w:rPr>
          <w:rFonts w:ascii="Times New Roman" w:hAnsi="Times New Roman" w:cs="Times New Roman"/>
          <w:color w:val="000000"/>
          <w:sz w:val="24"/>
          <w:szCs w:val="24"/>
        </w:rPr>
        <w:t xml:space="preserve">по направляющим станины. </w:t>
      </w:r>
    </w:p>
    <w:p w:rsidR="00E74AF9" w:rsidRPr="00E74AF9" w:rsidRDefault="00E74AF9" w:rsidP="00E74AF9">
      <w:pPr>
        <w:spacing w:after="0" w:line="240" w:lineRule="auto"/>
        <w:rPr>
          <w:rFonts w:ascii="Times New Roman" w:hAnsi="Times New Roman" w:cs="Times New Roman"/>
          <w:iCs/>
          <w:color w:val="000000"/>
          <w:sz w:val="24"/>
          <w:szCs w:val="24"/>
        </w:rPr>
      </w:pPr>
      <w:r w:rsidRPr="00E74AF9">
        <w:rPr>
          <w:rFonts w:ascii="Times New Roman" w:hAnsi="Times New Roman" w:cs="Times New Roman"/>
          <w:iCs/>
          <w:color w:val="000000"/>
          <w:sz w:val="24"/>
          <w:szCs w:val="24"/>
        </w:rPr>
        <w:t xml:space="preserve">Правой </w:t>
      </w:r>
      <w:r w:rsidRPr="00E74AF9">
        <w:rPr>
          <w:rFonts w:ascii="Times New Roman" w:hAnsi="Times New Roman" w:cs="Times New Roman"/>
          <w:iCs/>
          <w:color w:val="5B5B5B"/>
          <w:sz w:val="24"/>
          <w:szCs w:val="24"/>
        </w:rPr>
        <w:t xml:space="preserve">рукой </w:t>
      </w:r>
      <w:r w:rsidRPr="00E74AF9">
        <w:rPr>
          <w:rFonts w:ascii="Times New Roman" w:hAnsi="Times New Roman" w:cs="Times New Roman"/>
          <w:iCs/>
          <w:color w:val="000000"/>
          <w:sz w:val="24"/>
          <w:szCs w:val="24"/>
        </w:rPr>
        <w:t xml:space="preserve">взять за маховичок / (1К62, </w:t>
      </w:r>
      <w:r w:rsidRPr="00E74AF9">
        <w:rPr>
          <w:rFonts w:ascii="Times New Roman" w:hAnsi="Times New Roman" w:cs="Times New Roman"/>
          <w:iCs/>
          <w:color w:val="5B5B5B"/>
          <w:sz w:val="24"/>
          <w:szCs w:val="24"/>
        </w:rPr>
        <w:t xml:space="preserve">рис. 7) </w:t>
      </w:r>
      <w:r w:rsidRPr="00E74AF9">
        <w:rPr>
          <w:rFonts w:ascii="Times New Roman" w:hAnsi="Times New Roman" w:cs="Times New Roman"/>
          <w:iCs/>
          <w:color w:val="000000"/>
          <w:sz w:val="24"/>
          <w:szCs w:val="24"/>
        </w:rPr>
        <w:t xml:space="preserve">задней бабки и переместить ее к </w:t>
      </w:r>
      <w:r w:rsidRPr="00E74AF9">
        <w:rPr>
          <w:rFonts w:ascii="Times New Roman" w:hAnsi="Times New Roman" w:cs="Times New Roman"/>
          <w:iCs/>
          <w:color w:val="5B5B5B"/>
          <w:sz w:val="24"/>
          <w:szCs w:val="24"/>
        </w:rPr>
        <w:t xml:space="preserve">передней </w:t>
      </w:r>
      <w:r w:rsidRPr="00E74AF9">
        <w:rPr>
          <w:rFonts w:ascii="Times New Roman" w:hAnsi="Times New Roman" w:cs="Times New Roman"/>
          <w:iCs/>
          <w:color w:val="000000"/>
          <w:sz w:val="24"/>
          <w:szCs w:val="24"/>
        </w:rPr>
        <w:t xml:space="preserve">бабке, а затем в обратном </w:t>
      </w:r>
      <w:r w:rsidRPr="00E74AF9">
        <w:rPr>
          <w:rFonts w:ascii="Times New Roman" w:hAnsi="Times New Roman" w:cs="Times New Roman"/>
          <w:iCs/>
          <w:color w:val="5B5B5B"/>
          <w:sz w:val="24"/>
          <w:szCs w:val="24"/>
        </w:rPr>
        <w:t>направлении.</w:t>
      </w:r>
      <w:r w:rsidRPr="00E74AF9">
        <w:rPr>
          <w:rFonts w:ascii="Times New Roman" w:hAnsi="Times New Roman" w:cs="Times New Roman"/>
          <w:iCs/>
          <w:color w:val="000000"/>
          <w:sz w:val="24"/>
          <w:szCs w:val="24"/>
        </w:rPr>
        <w:t xml:space="preserve"> Предварительно повернуть рукоятку / крепления задней бабки на себя до отказа (16К20, рис. 8) для нажима кулачка 2 рукоятки на толкатель 3 клапана (рис. 8, б), в результате чего подаваемый сжатый воздух образует между основанием зад</w:t>
      </w:r>
      <w:r w:rsidRPr="00E74AF9">
        <w:rPr>
          <w:rFonts w:ascii="Times New Roman" w:hAnsi="Times New Roman" w:cs="Times New Roman"/>
          <w:iCs/>
          <w:color w:val="000000"/>
          <w:sz w:val="24"/>
          <w:szCs w:val="24"/>
        </w:rPr>
        <w:softHyphen/>
        <w:t>ней бабки и направляющими станины воз</w:t>
      </w:r>
      <w:r w:rsidRPr="00E74AF9">
        <w:rPr>
          <w:rFonts w:ascii="Times New Roman" w:hAnsi="Times New Roman" w:cs="Times New Roman"/>
          <w:iCs/>
          <w:color w:val="000000"/>
          <w:sz w:val="24"/>
          <w:szCs w:val="24"/>
        </w:rPr>
        <w:softHyphen/>
        <w:t>душную подушку  которая облегчает пе</w:t>
      </w:r>
      <w:r w:rsidRPr="00E74AF9">
        <w:rPr>
          <w:rFonts w:ascii="Times New Roman" w:hAnsi="Times New Roman" w:cs="Times New Roman"/>
          <w:iCs/>
          <w:color w:val="000000"/>
          <w:sz w:val="24"/>
          <w:szCs w:val="24"/>
        </w:rPr>
        <w:softHyphen/>
        <w:t>ремещение бабки по станине и предотвра</w:t>
      </w:r>
      <w:r w:rsidRPr="00E74AF9">
        <w:rPr>
          <w:rFonts w:ascii="Times New Roman" w:hAnsi="Times New Roman" w:cs="Times New Roman"/>
          <w:iCs/>
          <w:color w:val="000000"/>
          <w:sz w:val="24"/>
          <w:szCs w:val="24"/>
        </w:rPr>
        <w:softHyphen/>
        <w:t>щает износ направляющих. Переместить, как и в предыдущем случае, заднюю бабку к передней и обратно. По окончании работы салфеткой удалить вла</w:t>
      </w:r>
      <w:r w:rsidRPr="00E74AF9">
        <w:rPr>
          <w:rFonts w:ascii="Times New Roman" w:hAnsi="Times New Roman" w:cs="Times New Roman"/>
          <w:iCs/>
          <w:color w:val="000000"/>
          <w:sz w:val="24"/>
          <w:szCs w:val="24"/>
        </w:rPr>
        <w:softHyphen/>
        <w:t>гу с направляющих и протереть их тонким слоем масла.</w:t>
      </w:r>
    </w:p>
    <w:p w:rsidR="00E74AF9" w:rsidRPr="00E74AF9" w:rsidRDefault="00E74AF9" w:rsidP="00E74AF9">
      <w:pPr>
        <w:spacing w:after="0" w:line="240" w:lineRule="auto"/>
        <w:rPr>
          <w:rFonts w:ascii="Times New Roman" w:hAnsi="Times New Roman" w:cs="Times New Roman"/>
          <w:color w:val="000000"/>
          <w:sz w:val="24"/>
          <w:szCs w:val="24"/>
        </w:rPr>
      </w:pP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color w:val="000000"/>
          <w:sz w:val="24"/>
          <w:szCs w:val="24"/>
        </w:rPr>
        <w:t>2. Закрепить и открепить заднюю</w:t>
      </w:r>
      <w:r w:rsidRPr="00E74AF9">
        <w:rPr>
          <w:rFonts w:ascii="Times New Roman" w:hAnsi="Times New Roman" w:cs="Times New Roman"/>
          <w:sz w:val="24"/>
          <w:szCs w:val="24"/>
        </w:rPr>
        <w:t xml:space="preserve"> </w:t>
      </w:r>
      <w:r w:rsidRPr="00E74AF9">
        <w:rPr>
          <w:rFonts w:ascii="Times New Roman" w:hAnsi="Times New Roman" w:cs="Times New Roman"/>
          <w:bCs/>
          <w:color w:val="000000"/>
          <w:sz w:val="24"/>
          <w:szCs w:val="24"/>
        </w:rPr>
        <w:t>бабку.</w:t>
      </w:r>
    </w:p>
    <w:p w:rsidR="00E74AF9" w:rsidRPr="00E74AF9" w:rsidRDefault="00E74AF9" w:rsidP="00E74AF9">
      <w:pPr>
        <w:spacing w:after="0" w:line="240" w:lineRule="auto"/>
        <w:rPr>
          <w:rFonts w:ascii="Times New Roman" w:hAnsi="Times New Roman" w:cs="Times New Roman"/>
          <w:iCs/>
          <w:color w:val="000000"/>
          <w:sz w:val="24"/>
          <w:szCs w:val="24"/>
        </w:rPr>
      </w:pPr>
      <w:r w:rsidRPr="00E74AF9">
        <w:rPr>
          <w:rFonts w:ascii="Times New Roman" w:hAnsi="Times New Roman" w:cs="Times New Roman"/>
          <w:iCs/>
          <w:color w:val="000000"/>
          <w:sz w:val="24"/>
          <w:szCs w:val="24"/>
        </w:rPr>
        <w:t>Переместить заднюю бабку вправо. За</w:t>
      </w:r>
      <w:r w:rsidRPr="00E74AF9">
        <w:rPr>
          <w:rFonts w:ascii="Times New Roman" w:hAnsi="Times New Roman" w:cs="Times New Roman"/>
          <w:iCs/>
          <w:color w:val="000000"/>
          <w:sz w:val="24"/>
          <w:szCs w:val="24"/>
        </w:rPr>
        <w:softHyphen/>
        <w:t>крепить заднюю бабку на станине пово</w:t>
      </w:r>
      <w:r w:rsidRPr="00E74AF9">
        <w:rPr>
          <w:rFonts w:ascii="Times New Roman" w:hAnsi="Times New Roman" w:cs="Times New Roman"/>
          <w:iCs/>
          <w:color w:val="000000"/>
          <w:sz w:val="24"/>
          <w:szCs w:val="24"/>
        </w:rPr>
        <w:softHyphen/>
        <w:t>ротом рукоятки от себя (рис. 9), откре</w:t>
      </w:r>
      <w:r w:rsidRPr="00E74AF9">
        <w:rPr>
          <w:rFonts w:ascii="Times New Roman" w:hAnsi="Times New Roman" w:cs="Times New Roman"/>
          <w:iCs/>
          <w:color w:val="000000"/>
          <w:sz w:val="24"/>
          <w:szCs w:val="24"/>
        </w:rPr>
        <w:softHyphen/>
        <w:t>пить — поворотом рукоятки на себя (рис. 10).</w:t>
      </w:r>
    </w:p>
    <w:p w:rsidR="00E74AF9" w:rsidRPr="00E74AF9" w:rsidRDefault="00E74AF9" w:rsidP="00E74AF9">
      <w:pPr>
        <w:spacing w:after="0" w:line="240" w:lineRule="auto"/>
        <w:rPr>
          <w:rFonts w:ascii="Times New Roman" w:hAnsi="Times New Roman" w:cs="Times New Roman"/>
          <w:iCs/>
          <w:color w:val="000000"/>
          <w:sz w:val="24"/>
          <w:szCs w:val="24"/>
        </w:rPr>
      </w:pPr>
    </w:p>
    <w:p w:rsidR="00E74AF9" w:rsidRPr="00E74AF9" w:rsidRDefault="00E74AF9" w:rsidP="00E74AF9">
      <w:pPr>
        <w:spacing w:after="0" w:line="240" w:lineRule="auto"/>
        <w:jc w:val="center"/>
        <w:rPr>
          <w:rFonts w:ascii="Times New Roman" w:hAnsi="Times New Roman" w:cs="Times New Roman"/>
          <w:b/>
          <w:bCs/>
          <w:iCs/>
          <w:color w:val="000000"/>
          <w:sz w:val="20"/>
          <w:szCs w:val="20"/>
        </w:rPr>
      </w:pPr>
      <w:r w:rsidRPr="00E74AF9">
        <w:rPr>
          <w:rFonts w:ascii="Times New Roman" w:hAnsi="Times New Roman" w:cs="Times New Roman"/>
          <w:b/>
          <w:bCs/>
          <w:iCs/>
          <w:color w:val="000000"/>
          <w:sz w:val="20"/>
          <w:szCs w:val="20"/>
        </w:rPr>
        <w:t>3. УСТАНОВКА ЗАГОТОВКИ</w:t>
      </w:r>
      <w:r w:rsidRPr="00E74AF9">
        <w:rPr>
          <w:rFonts w:ascii="Times New Roman" w:hAnsi="Times New Roman" w:cs="Times New Roman"/>
          <w:b/>
          <w:sz w:val="20"/>
          <w:szCs w:val="20"/>
        </w:rPr>
        <w:t xml:space="preserve">  </w:t>
      </w:r>
      <w:r w:rsidRPr="00E74AF9">
        <w:rPr>
          <w:rFonts w:ascii="Times New Roman" w:hAnsi="Times New Roman" w:cs="Times New Roman"/>
          <w:b/>
          <w:bCs/>
          <w:iCs/>
          <w:color w:val="000000"/>
          <w:sz w:val="20"/>
          <w:szCs w:val="20"/>
        </w:rPr>
        <w:t>В ЦЕНТРАХ ТОКАРНОГО СТАНКА</w:t>
      </w:r>
    </w:p>
    <w:p w:rsidR="00E74AF9" w:rsidRPr="00E74AF9" w:rsidRDefault="00E74AF9" w:rsidP="00E74AF9">
      <w:pPr>
        <w:spacing w:after="0" w:line="240" w:lineRule="auto"/>
        <w:rPr>
          <w:rFonts w:ascii="Times New Roman" w:hAnsi="Times New Roman" w:cs="Times New Roman"/>
          <w:b/>
          <w:sz w:val="20"/>
          <w:szCs w:val="20"/>
        </w:rPr>
      </w:pP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iCs/>
          <w:color w:val="000000"/>
          <w:sz w:val="24"/>
          <w:szCs w:val="24"/>
        </w:rPr>
        <w:t xml:space="preserve">/. </w:t>
      </w:r>
      <w:r w:rsidRPr="00E74AF9">
        <w:rPr>
          <w:rFonts w:ascii="Times New Roman" w:hAnsi="Times New Roman" w:cs="Times New Roman"/>
          <w:color w:val="000000"/>
          <w:sz w:val="24"/>
          <w:szCs w:val="24"/>
        </w:rPr>
        <w:t>Надеть ч закрепить хомутик</w:t>
      </w:r>
      <w:r w:rsidRPr="00E74AF9">
        <w:rPr>
          <w:rFonts w:ascii="Times New Roman" w:hAnsi="Times New Roman" w:cs="Times New Roman"/>
          <w:sz w:val="24"/>
          <w:szCs w:val="24"/>
        </w:rPr>
        <w:t xml:space="preserve"> </w:t>
      </w:r>
      <w:r w:rsidRPr="00E74AF9">
        <w:rPr>
          <w:rFonts w:ascii="Times New Roman" w:hAnsi="Times New Roman" w:cs="Times New Roman"/>
          <w:color w:val="000000"/>
          <w:sz w:val="24"/>
          <w:szCs w:val="24"/>
        </w:rPr>
        <w:t>на заготовке.</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sz w:val="24"/>
          <w:szCs w:val="24"/>
        </w:rPr>
        <w:t>Винт 2 (рис. а) установить так, чтобы хомутик / свободно можно было надеть на заготовку 3. Взять заготовку, надеть на нее хомутик и гаечным ключом 4 затянуть винт 2.</w:t>
      </w:r>
    </w:p>
    <w:p w:rsidR="00E74AF9" w:rsidRPr="00E74AF9" w:rsidRDefault="00E74AF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sz w:val="24"/>
          <w:szCs w:val="24"/>
        </w:rPr>
        <w:t>Рекомендуется применять хомутики с за</w:t>
      </w:r>
      <w:r w:rsidRPr="00E74AF9">
        <w:rPr>
          <w:rFonts w:ascii="Times New Roman" w:hAnsi="Times New Roman" w:cs="Times New Roman"/>
          <w:sz w:val="24"/>
          <w:szCs w:val="24"/>
        </w:rPr>
        <w:softHyphen/>
        <w:t>гнутым концом (рис. 11. о). Чтобы не было вмятины на обработан</w:t>
      </w:r>
      <w:r w:rsidRPr="00E74AF9">
        <w:rPr>
          <w:rFonts w:ascii="Times New Roman" w:hAnsi="Times New Roman" w:cs="Times New Roman"/>
          <w:sz w:val="24"/>
          <w:szCs w:val="24"/>
        </w:rPr>
        <w:softHyphen/>
        <w:t>ной поверхности заготовки от нажима винта хомутика, пол пето кладут под</w:t>
      </w:r>
      <w:r w:rsidRPr="00E74AF9">
        <w:rPr>
          <w:rFonts w:ascii="Times New Roman" w:hAnsi="Times New Roman" w:cs="Times New Roman"/>
          <w:sz w:val="24"/>
          <w:szCs w:val="24"/>
        </w:rPr>
        <w:softHyphen/>
        <w:t>кладку из цветного металла или надевают разрезную втулку.</w:t>
      </w:r>
    </w:p>
    <w:p w:rsidR="00E74AF9" w:rsidRPr="00E74AF9" w:rsidRDefault="00E74AF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color w:val="000000"/>
          <w:sz w:val="24"/>
          <w:szCs w:val="24"/>
        </w:rPr>
        <w:t>Быстродействующий хомутики с эксцент</w:t>
      </w:r>
      <w:r w:rsidRPr="00E74AF9">
        <w:rPr>
          <w:rFonts w:ascii="Times New Roman" w:hAnsi="Times New Roman" w:cs="Times New Roman"/>
          <w:color w:val="000000"/>
          <w:sz w:val="24"/>
          <w:szCs w:val="24"/>
        </w:rPr>
        <w:softHyphen/>
        <w:t xml:space="preserve">риком показаны на рис. </w:t>
      </w:r>
    </w:p>
    <w:p w:rsidR="00E74AF9" w:rsidRPr="00E74AF9" w:rsidRDefault="00E74AF9" w:rsidP="00E74AF9">
      <w:pPr>
        <w:spacing w:after="0" w:line="240" w:lineRule="auto"/>
        <w:rPr>
          <w:rFonts w:ascii="Times New Roman" w:hAnsi="Times New Roman" w:cs="Times New Roman"/>
          <w:color w:val="212121"/>
          <w:sz w:val="24"/>
          <w:szCs w:val="24"/>
        </w:rPr>
      </w:pPr>
      <w:r w:rsidRPr="00E74AF9">
        <w:rPr>
          <w:rFonts w:ascii="Times New Roman" w:hAnsi="Times New Roman" w:cs="Times New Roman"/>
          <w:color w:val="000000"/>
          <w:sz w:val="24"/>
          <w:szCs w:val="24"/>
        </w:rPr>
        <w:t xml:space="preserve">а). «. Закрепление </w:t>
      </w:r>
      <w:r w:rsidRPr="00E74AF9">
        <w:rPr>
          <w:rFonts w:ascii="Times New Roman" w:hAnsi="Times New Roman" w:cs="Times New Roman"/>
          <w:color w:val="212121"/>
          <w:sz w:val="24"/>
          <w:szCs w:val="24"/>
        </w:rPr>
        <w:t xml:space="preserve">заготовки </w:t>
      </w:r>
      <w:r w:rsidRPr="00E74AF9">
        <w:rPr>
          <w:rFonts w:ascii="Times New Roman" w:hAnsi="Times New Roman" w:cs="Times New Roman"/>
          <w:color w:val="000000"/>
          <w:sz w:val="24"/>
          <w:szCs w:val="24"/>
        </w:rPr>
        <w:t xml:space="preserve">производится автоматически </w:t>
      </w:r>
      <w:r w:rsidRPr="00E74AF9">
        <w:rPr>
          <w:rFonts w:ascii="Times New Roman" w:hAnsi="Times New Roman" w:cs="Times New Roman"/>
          <w:color w:val="212121"/>
          <w:sz w:val="24"/>
          <w:szCs w:val="24"/>
        </w:rPr>
        <w:t>кулачком</w:t>
      </w:r>
    </w:p>
    <w:p w:rsidR="00E74AF9" w:rsidRPr="00E74AF9" w:rsidRDefault="00E74AF9" w:rsidP="00E74AF9">
      <w:pPr>
        <w:spacing w:after="0" w:line="240" w:lineRule="auto"/>
        <w:rPr>
          <w:rFonts w:ascii="Times New Roman" w:hAnsi="Times New Roman" w:cs="Times New Roman"/>
          <w:color w:val="212121"/>
          <w:sz w:val="24"/>
          <w:szCs w:val="24"/>
        </w:rPr>
      </w:pPr>
      <w:r w:rsidRPr="00E74AF9">
        <w:rPr>
          <w:rFonts w:ascii="Times New Roman" w:hAnsi="Times New Roman" w:cs="Times New Roman"/>
          <w:color w:val="212121"/>
          <w:sz w:val="24"/>
          <w:szCs w:val="24"/>
        </w:rPr>
        <w:t xml:space="preserve"> </w:t>
      </w:r>
      <w:r w:rsidRPr="00E74AF9">
        <w:rPr>
          <w:rFonts w:ascii="Times New Roman" w:hAnsi="Times New Roman" w:cs="Times New Roman"/>
          <w:iCs/>
          <w:color w:val="000000"/>
          <w:sz w:val="24"/>
          <w:szCs w:val="24"/>
        </w:rPr>
        <w:t xml:space="preserve">б). </w:t>
      </w:r>
      <w:r w:rsidRPr="00E74AF9">
        <w:rPr>
          <w:rFonts w:ascii="Times New Roman" w:hAnsi="Times New Roman" w:cs="Times New Roman"/>
          <w:color w:val="000000"/>
          <w:sz w:val="24"/>
          <w:szCs w:val="24"/>
        </w:rPr>
        <w:t xml:space="preserve">который, упираясь своим концом </w:t>
      </w:r>
      <w:r w:rsidRPr="00E74AF9">
        <w:rPr>
          <w:rFonts w:ascii="Times New Roman" w:hAnsi="Times New Roman" w:cs="Times New Roman"/>
          <w:color w:val="212121"/>
          <w:sz w:val="24"/>
          <w:szCs w:val="24"/>
        </w:rPr>
        <w:t xml:space="preserve">в </w:t>
      </w:r>
      <w:r w:rsidRPr="00E74AF9">
        <w:rPr>
          <w:rFonts w:ascii="Times New Roman" w:hAnsi="Times New Roman" w:cs="Times New Roman"/>
          <w:color w:val="000000"/>
          <w:sz w:val="24"/>
          <w:szCs w:val="24"/>
        </w:rPr>
        <w:t>поводковый палец Л поворачи</w:t>
      </w:r>
      <w:r w:rsidRPr="00E74AF9">
        <w:rPr>
          <w:rFonts w:ascii="Times New Roman" w:hAnsi="Times New Roman" w:cs="Times New Roman"/>
          <w:color w:val="000000"/>
          <w:sz w:val="24"/>
          <w:szCs w:val="24"/>
        </w:rPr>
        <w:softHyphen/>
      </w:r>
      <w:r w:rsidRPr="00E74AF9">
        <w:rPr>
          <w:rFonts w:ascii="Times New Roman" w:hAnsi="Times New Roman" w:cs="Times New Roman"/>
          <w:color w:val="212121"/>
          <w:sz w:val="24"/>
          <w:szCs w:val="24"/>
        </w:rPr>
        <w:t xml:space="preserve">вается около </w:t>
      </w:r>
      <w:r w:rsidRPr="00E74AF9">
        <w:rPr>
          <w:rFonts w:ascii="Times New Roman" w:hAnsi="Times New Roman" w:cs="Times New Roman"/>
          <w:color w:val="000000"/>
          <w:sz w:val="24"/>
          <w:szCs w:val="24"/>
        </w:rPr>
        <w:t xml:space="preserve">оси и прижимает заготовку к призматическому вырезу в корпусе </w:t>
      </w:r>
      <w:r w:rsidRPr="00E74AF9">
        <w:rPr>
          <w:rFonts w:ascii="Times New Roman" w:hAnsi="Times New Roman" w:cs="Times New Roman"/>
          <w:iCs/>
          <w:color w:val="000000"/>
          <w:sz w:val="24"/>
          <w:szCs w:val="24"/>
        </w:rPr>
        <w:t xml:space="preserve">3 </w:t>
      </w:r>
      <w:r w:rsidRPr="00E74AF9">
        <w:rPr>
          <w:rFonts w:ascii="Times New Roman" w:hAnsi="Times New Roman" w:cs="Times New Roman"/>
          <w:color w:val="212121"/>
          <w:sz w:val="24"/>
          <w:szCs w:val="24"/>
        </w:rPr>
        <w:t>хомутика.</w:t>
      </w:r>
    </w:p>
    <w:p w:rsidR="00E74AF9" w:rsidRPr="00E74AF9" w:rsidRDefault="00E74AF9" w:rsidP="00E74AF9">
      <w:pPr>
        <w:spacing w:after="0" w:line="240" w:lineRule="auto"/>
        <w:rPr>
          <w:rFonts w:ascii="Times New Roman" w:hAnsi="Times New Roman" w:cs="Times New Roman"/>
          <w:color w:val="212121"/>
          <w:sz w:val="24"/>
          <w:szCs w:val="24"/>
        </w:rPr>
      </w:pPr>
    </w:p>
    <w:p w:rsidR="00E74AF9" w:rsidRPr="00E74AF9" w:rsidRDefault="00E74AF9" w:rsidP="00E74AF9">
      <w:pPr>
        <w:spacing w:after="0" w:line="240" w:lineRule="auto"/>
        <w:rPr>
          <w:rFonts w:ascii="Times New Roman" w:hAnsi="Times New Roman" w:cs="Times New Roman"/>
          <w:i/>
          <w:iCs/>
          <w:sz w:val="24"/>
          <w:szCs w:val="24"/>
        </w:rPr>
      </w:pPr>
      <w:r w:rsidRPr="00E74AF9">
        <w:rPr>
          <w:rFonts w:ascii="Times New Roman" w:hAnsi="Times New Roman" w:cs="Times New Roman"/>
          <w:i/>
          <w:iCs/>
          <w:color w:val="212121"/>
          <w:sz w:val="24"/>
          <w:szCs w:val="24"/>
        </w:rPr>
        <w:t xml:space="preserve">2. </w:t>
      </w:r>
      <w:r w:rsidRPr="00E74AF9">
        <w:rPr>
          <w:rFonts w:ascii="Times New Roman" w:hAnsi="Times New Roman" w:cs="Times New Roman"/>
          <w:i/>
          <w:iCs/>
          <w:sz w:val="24"/>
          <w:szCs w:val="24"/>
        </w:rPr>
        <w:t>Смазать центровое отверстие</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color w:val="212121"/>
          <w:sz w:val="24"/>
          <w:szCs w:val="24"/>
        </w:rPr>
        <w:t xml:space="preserve">Заполнить </w:t>
      </w:r>
      <w:r w:rsidRPr="00E74AF9">
        <w:rPr>
          <w:rFonts w:ascii="Times New Roman" w:hAnsi="Times New Roman" w:cs="Times New Roman"/>
          <w:sz w:val="24"/>
          <w:szCs w:val="24"/>
        </w:rPr>
        <w:t>центровое отверстие, обращен</w:t>
      </w:r>
      <w:r w:rsidRPr="00E74AF9">
        <w:rPr>
          <w:rFonts w:ascii="Times New Roman" w:hAnsi="Times New Roman" w:cs="Times New Roman"/>
          <w:sz w:val="24"/>
          <w:szCs w:val="24"/>
        </w:rPr>
        <w:softHyphen/>
        <w:t xml:space="preserve">ное </w:t>
      </w:r>
      <w:r w:rsidRPr="00E74AF9">
        <w:rPr>
          <w:rFonts w:ascii="Times New Roman" w:hAnsi="Times New Roman" w:cs="Times New Roman"/>
          <w:color w:val="212121"/>
          <w:sz w:val="24"/>
          <w:szCs w:val="24"/>
        </w:rPr>
        <w:t xml:space="preserve">к заднему </w:t>
      </w:r>
      <w:r w:rsidRPr="00E74AF9">
        <w:rPr>
          <w:rFonts w:ascii="Times New Roman" w:hAnsi="Times New Roman" w:cs="Times New Roman"/>
          <w:sz w:val="24"/>
          <w:szCs w:val="24"/>
        </w:rPr>
        <w:t>невращающемуся центру, тавотом или машинным маслом, сме</w:t>
      </w:r>
      <w:r w:rsidRPr="00E74AF9">
        <w:rPr>
          <w:rFonts w:ascii="Times New Roman" w:hAnsi="Times New Roman" w:cs="Times New Roman"/>
          <w:sz w:val="24"/>
          <w:szCs w:val="24"/>
        </w:rPr>
        <w:softHyphen/>
      </w:r>
      <w:r w:rsidRPr="00E74AF9">
        <w:rPr>
          <w:rFonts w:ascii="Times New Roman" w:hAnsi="Times New Roman" w:cs="Times New Roman"/>
          <w:color w:val="212121"/>
          <w:sz w:val="24"/>
          <w:szCs w:val="24"/>
        </w:rPr>
        <w:t xml:space="preserve">шанным с </w:t>
      </w:r>
      <w:r w:rsidRPr="00E74AF9">
        <w:rPr>
          <w:rFonts w:ascii="Times New Roman" w:hAnsi="Times New Roman" w:cs="Times New Roman"/>
          <w:sz w:val="24"/>
          <w:szCs w:val="24"/>
        </w:rPr>
        <w:t>мелом.</w:t>
      </w:r>
    </w:p>
    <w:p w:rsidR="00E74AF9" w:rsidRPr="00E74AF9" w:rsidRDefault="00E74AF9" w:rsidP="00E74AF9">
      <w:pPr>
        <w:spacing w:after="0" w:line="240" w:lineRule="auto"/>
        <w:rPr>
          <w:rFonts w:ascii="Times New Roman" w:hAnsi="Times New Roman" w:cs="Times New Roman"/>
          <w:i/>
          <w:iCs/>
          <w:color w:val="212121"/>
          <w:sz w:val="24"/>
          <w:szCs w:val="24"/>
        </w:rPr>
      </w:pP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i/>
          <w:iCs/>
          <w:color w:val="212121"/>
          <w:sz w:val="24"/>
          <w:szCs w:val="24"/>
        </w:rPr>
        <w:t xml:space="preserve">3. </w:t>
      </w:r>
      <w:r w:rsidRPr="00E74AF9">
        <w:rPr>
          <w:rFonts w:ascii="Times New Roman" w:hAnsi="Times New Roman" w:cs="Times New Roman"/>
          <w:i/>
          <w:iCs/>
          <w:color w:val="000000"/>
          <w:sz w:val="24"/>
          <w:szCs w:val="24"/>
        </w:rPr>
        <w:t>Установить заготовку на передний центр.</w:t>
      </w:r>
    </w:p>
    <w:p w:rsidR="00E74AF9" w:rsidRPr="00E74AF9" w:rsidRDefault="00E74AF9" w:rsidP="00E74AF9">
      <w:pPr>
        <w:spacing w:after="0" w:line="240" w:lineRule="auto"/>
        <w:rPr>
          <w:rFonts w:ascii="Times New Roman" w:hAnsi="Times New Roman" w:cs="Times New Roman"/>
          <w:color w:val="212121"/>
          <w:sz w:val="24"/>
          <w:szCs w:val="24"/>
        </w:rPr>
      </w:pPr>
      <w:r w:rsidRPr="00E74AF9">
        <w:rPr>
          <w:rFonts w:ascii="Times New Roman" w:hAnsi="Times New Roman" w:cs="Times New Roman"/>
          <w:color w:val="212121"/>
          <w:sz w:val="24"/>
          <w:szCs w:val="24"/>
        </w:rPr>
        <w:t xml:space="preserve">Заготовку / </w:t>
      </w:r>
      <w:r w:rsidRPr="00E74AF9">
        <w:rPr>
          <w:rFonts w:ascii="Times New Roman" w:hAnsi="Times New Roman" w:cs="Times New Roman"/>
          <w:color w:val="000000"/>
          <w:sz w:val="24"/>
          <w:szCs w:val="24"/>
        </w:rPr>
        <w:t>(рис. 12) взять левой рукой около хомутика, а правой — за другой конец и установить ее центровым отвер</w:t>
      </w:r>
      <w:r w:rsidRPr="00E74AF9">
        <w:rPr>
          <w:rFonts w:ascii="Times New Roman" w:hAnsi="Times New Roman" w:cs="Times New Roman"/>
          <w:color w:val="000000"/>
          <w:sz w:val="24"/>
          <w:szCs w:val="24"/>
        </w:rPr>
        <w:softHyphen/>
        <w:t xml:space="preserve">стием </w:t>
      </w:r>
      <w:r w:rsidRPr="00E74AF9">
        <w:rPr>
          <w:rFonts w:ascii="Times New Roman" w:hAnsi="Times New Roman" w:cs="Times New Roman"/>
          <w:color w:val="212121"/>
          <w:sz w:val="24"/>
          <w:szCs w:val="24"/>
        </w:rPr>
        <w:t xml:space="preserve">на </w:t>
      </w:r>
      <w:r w:rsidRPr="00E74AF9">
        <w:rPr>
          <w:rFonts w:ascii="Times New Roman" w:hAnsi="Times New Roman" w:cs="Times New Roman"/>
          <w:color w:val="000000"/>
          <w:sz w:val="24"/>
          <w:szCs w:val="24"/>
        </w:rPr>
        <w:t xml:space="preserve">передний центр </w:t>
      </w:r>
      <w:r w:rsidRPr="00E74AF9">
        <w:rPr>
          <w:rFonts w:ascii="Times New Roman" w:hAnsi="Times New Roman" w:cs="Times New Roman"/>
          <w:i/>
          <w:iCs/>
          <w:color w:val="000000"/>
          <w:sz w:val="24"/>
          <w:szCs w:val="24"/>
        </w:rPr>
        <w:t xml:space="preserve">4 </w:t>
      </w:r>
      <w:r w:rsidRPr="00E74AF9">
        <w:rPr>
          <w:rFonts w:ascii="Times New Roman" w:hAnsi="Times New Roman" w:cs="Times New Roman"/>
          <w:color w:val="000000"/>
          <w:sz w:val="24"/>
          <w:szCs w:val="24"/>
        </w:rPr>
        <w:t xml:space="preserve">так, чтобы хвостовик 2 хомутика вошел в прорезь поводка </w:t>
      </w:r>
      <w:r w:rsidRPr="00E74AF9">
        <w:rPr>
          <w:rFonts w:ascii="Times New Roman" w:hAnsi="Times New Roman" w:cs="Times New Roman"/>
          <w:i/>
          <w:iCs/>
          <w:color w:val="212121"/>
          <w:sz w:val="24"/>
          <w:szCs w:val="24"/>
        </w:rPr>
        <w:t xml:space="preserve">3 </w:t>
      </w:r>
      <w:r w:rsidRPr="00E74AF9">
        <w:rPr>
          <w:rFonts w:ascii="Times New Roman" w:hAnsi="Times New Roman" w:cs="Times New Roman"/>
          <w:color w:val="000000"/>
          <w:sz w:val="24"/>
          <w:szCs w:val="24"/>
        </w:rPr>
        <w:t>или опирался на палец повод</w:t>
      </w:r>
      <w:r w:rsidRPr="00E74AF9">
        <w:rPr>
          <w:rFonts w:ascii="Times New Roman" w:hAnsi="Times New Roman" w:cs="Times New Roman"/>
          <w:color w:val="000000"/>
          <w:sz w:val="24"/>
          <w:szCs w:val="24"/>
        </w:rPr>
        <w:softHyphen/>
        <w:t xml:space="preserve">кового </w:t>
      </w:r>
      <w:r w:rsidRPr="00E74AF9">
        <w:rPr>
          <w:rFonts w:ascii="Times New Roman" w:hAnsi="Times New Roman" w:cs="Times New Roman"/>
          <w:color w:val="212121"/>
          <w:sz w:val="24"/>
          <w:szCs w:val="24"/>
        </w:rPr>
        <w:t>патрона.</w:t>
      </w:r>
    </w:p>
    <w:p w:rsidR="00E74AF9" w:rsidRPr="00E74AF9" w:rsidRDefault="00E74AF9" w:rsidP="00E74AF9">
      <w:pPr>
        <w:spacing w:after="0" w:line="240" w:lineRule="auto"/>
        <w:rPr>
          <w:rFonts w:ascii="Times New Roman" w:hAnsi="Times New Roman" w:cs="Times New Roman"/>
          <w:color w:val="212121"/>
          <w:sz w:val="24"/>
          <w:szCs w:val="24"/>
        </w:rPr>
      </w:pPr>
    </w:p>
    <w:p w:rsidR="00E74AF9" w:rsidRPr="00E74AF9" w:rsidRDefault="00E74AF9" w:rsidP="00E74AF9">
      <w:pPr>
        <w:spacing w:after="0" w:line="240" w:lineRule="auto"/>
        <w:rPr>
          <w:rFonts w:ascii="Times New Roman" w:hAnsi="Times New Roman" w:cs="Times New Roman"/>
          <w:i/>
          <w:iCs/>
          <w:sz w:val="24"/>
          <w:szCs w:val="24"/>
        </w:rPr>
      </w:pPr>
      <w:r w:rsidRPr="00E74AF9">
        <w:rPr>
          <w:rFonts w:ascii="Times New Roman" w:hAnsi="Times New Roman" w:cs="Times New Roman"/>
          <w:i/>
          <w:iCs/>
          <w:color w:val="212121"/>
          <w:sz w:val="24"/>
          <w:szCs w:val="24"/>
        </w:rPr>
        <w:lastRenderedPageBreak/>
        <w:t xml:space="preserve">4. </w:t>
      </w:r>
      <w:r w:rsidRPr="00E74AF9">
        <w:rPr>
          <w:rFonts w:ascii="Times New Roman" w:hAnsi="Times New Roman" w:cs="Times New Roman"/>
          <w:i/>
          <w:iCs/>
          <w:sz w:val="24"/>
          <w:szCs w:val="24"/>
        </w:rPr>
        <w:t xml:space="preserve">Поджать заготовку </w:t>
      </w:r>
      <w:r w:rsidRPr="00E74AF9">
        <w:rPr>
          <w:rFonts w:ascii="Times New Roman" w:hAnsi="Times New Roman" w:cs="Times New Roman"/>
          <w:i/>
          <w:iCs/>
          <w:color w:val="212121"/>
          <w:sz w:val="24"/>
          <w:szCs w:val="24"/>
        </w:rPr>
        <w:t xml:space="preserve">центром </w:t>
      </w:r>
      <w:r w:rsidRPr="00E74AF9">
        <w:rPr>
          <w:rFonts w:ascii="Times New Roman" w:hAnsi="Times New Roman" w:cs="Times New Roman"/>
          <w:i/>
          <w:iCs/>
          <w:sz w:val="24"/>
          <w:szCs w:val="24"/>
        </w:rPr>
        <w:t>и закрепить пинолъ зад</w:t>
      </w:r>
      <w:r w:rsidRPr="00E74AF9">
        <w:rPr>
          <w:rFonts w:ascii="Times New Roman" w:hAnsi="Times New Roman" w:cs="Times New Roman"/>
          <w:i/>
          <w:iCs/>
          <w:color w:val="212121"/>
          <w:sz w:val="24"/>
          <w:szCs w:val="24"/>
        </w:rPr>
        <w:t xml:space="preserve">ней  </w:t>
      </w:r>
      <w:r w:rsidRPr="00E74AF9">
        <w:rPr>
          <w:rFonts w:ascii="Times New Roman" w:hAnsi="Times New Roman" w:cs="Times New Roman"/>
          <w:i/>
          <w:iCs/>
          <w:sz w:val="24"/>
          <w:szCs w:val="24"/>
        </w:rPr>
        <w:t>бабки.</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color w:val="212121"/>
          <w:sz w:val="24"/>
          <w:szCs w:val="24"/>
        </w:rPr>
        <w:t xml:space="preserve">Заготовку </w:t>
      </w:r>
      <w:r w:rsidRPr="00E74AF9">
        <w:rPr>
          <w:rFonts w:ascii="Times New Roman" w:hAnsi="Times New Roman" w:cs="Times New Roman"/>
          <w:i/>
          <w:iCs/>
          <w:sz w:val="24"/>
          <w:szCs w:val="24"/>
        </w:rPr>
        <w:t xml:space="preserve">4 </w:t>
      </w:r>
      <w:r w:rsidRPr="00E74AF9">
        <w:rPr>
          <w:rFonts w:ascii="Times New Roman" w:hAnsi="Times New Roman" w:cs="Times New Roman"/>
          <w:sz w:val="24"/>
          <w:szCs w:val="24"/>
        </w:rPr>
        <w:t xml:space="preserve">поддерживать левой рукой (рис. </w:t>
      </w:r>
      <w:r w:rsidRPr="00E74AF9">
        <w:rPr>
          <w:rFonts w:ascii="Times New Roman" w:hAnsi="Times New Roman" w:cs="Times New Roman"/>
          <w:color w:val="212121"/>
          <w:sz w:val="24"/>
          <w:szCs w:val="24"/>
        </w:rPr>
        <w:t xml:space="preserve">13) и </w:t>
      </w:r>
      <w:r w:rsidRPr="00E74AF9">
        <w:rPr>
          <w:rFonts w:ascii="Times New Roman" w:hAnsi="Times New Roman" w:cs="Times New Roman"/>
          <w:sz w:val="24"/>
          <w:szCs w:val="24"/>
        </w:rPr>
        <w:t>направлять центровым отвер</w:t>
      </w:r>
      <w:r w:rsidRPr="00E74AF9">
        <w:rPr>
          <w:rFonts w:ascii="Times New Roman" w:hAnsi="Times New Roman" w:cs="Times New Roman"/>
          <w:sz w:val="24"/>
          <w:szCs w:val="24"/>
        </w:rPr>
        <w:softHyphen/>
        <w:t xml:space="preserve">стием </w:t>
      </w:r>
      <w:r w:rsidRPr="00E74AF9">
        <w:rPr>
          <w:rFonts w:ascii="Times New Roman" w:hAnsi="Times New Roman" w:cs="Times New Roman"/>
          <w:color w:val="212121"/>
          <w:sz w:val="24"/>
          <w:szCs w:val="24"/>
        </w:rPr>
        <w:t xml:space="preserve">на </w:t>
      </w:r>
      <w:r w:rsidRPr="00E74AF9">
        <w:rPr>
          <w:rFonts w:ascii="Times New Roman" w:hAnsi="Times New Roman" w:cs="Times New Roman"/>
          <w:sz w:val="24"/>
          <w:szCs w:val="24"/>
        </w:rPr>
        <w:t>вершину заднего центра .?. Вра</w:t>
      </w:r>
      <w:r w:rsidRPr="00E74AF9">
        <w:rPr>
          <w:rFonts w:ascii="Times New Roman" w:hAnsi="Times New Roman" w:cs="Times New Roman"/>
          <w:sz w:val="24"/>
          <w:szCs w:val="24"/>
        </w:rPr>
        <w:softHyphen/>
        <w:t xml:space="preserve">щая маховичок </w:t>
      </w:r>
      <w:r w:rsidRPr="00E74AF9">
        <w:rPr>
          <w:rFonts w:ascii="Times New Roman" w:hAnsi="Times New Roman" w:cs="Times New Roman"/>
          <w:i/>
          <w:iCs/>
          <w:sz w:val="24"/>
          <w:szCs w:val="24"/>
          <w:lang w:val="en-US"/>
        </w:rPr>
        <w:t>I</w:t>
      </w:r>
      <w:r w:rsidRPr="00E74AF9">
        <w:rPr>
          <w:rFonts w:ascii="Times New Roman" w:hAnsi="Times New Roman" w:cs="Times New Roman"/>
          <w:i/>
          <w:iCs/>
          <w:sz w:val="24"/>
          <w:szCs w:val="24"/>
        </w:rPr>
        <w:t xml:space="preserve"> </w:t>
      </w:r>
      <w:r w:rsidRPr="00E74AF9">
        <w:rPr>
          <w:rFonts w:ascii="Times New Roman" w:hAnsi="Times New Roman" w:cs="Times New Roman"/>
          <w:sz w:val="24"/>
          <w:szCs w:val="24"/>
        </w:rPr>
        <w:t xml:space="preserve">по часовой стрелке (от </w:t>
      </w:r>
      <w:r w:rsidRPr="00E74AF9">
        <w:rPr>
          <w:rFonts w:ascii="Times New Roman" w:hAnsi="Times New Roman" w:cs="Times New Roman"/>
          <w:color w:val="212121"/>
          <w:sz w:val="24"/>
          <w:szCs w:val="24"/>
        </w:rPr>
        <w:t xml:space="preserve">себя), </w:t>
      </w:r>
      <w:r w:rsidRPr="00E74AF9">
        <w:rPr>
          <w:rFonts w:ascii="Times New Roman" w:hAnsi="Times New Roman" w:cs="Times New Roman"/>
          <w:sz w:val="24"/>
          <w:szCs w:val="24"/>
        </w:rPr>
        <w:t>ввести задний центр в центро</w:t>
      </w:r>
      <w:r w:rsidRPr="00E74AF9">
        <w:rPr>
          <w:rFonts w:ascii="Times New Roman" w:hAnsi="Times New Roman" w:cs="Times New Roman"/>
          <w:sz w:val="24"/>
          <w:szCs w:val="24"/>
        </w:rPr>
        <w:softHyphen/>
        <w:t xml:space="preserve">вое </w:t>
      </w:r>
      <w:r w:rsidRPr="00E74AF9">
        <w:rPr>
          <w:rFonts w:ascii="Times New Roman" w:hAnsi="Times New Roman" w:cs="Times New Roman"/>
          <w:color w:val="212121"/>
          <w:sz w:val="24"/>
          <w:szCs w:val="24"/>
        </w:rPr>
        <w:t xml:space="preserve">отверстие </w:t>
      </w:r>
      <w:r w:rsidRPr="00E74AF9">
        <w:rPr>
          <w:rFonts w:ascii="Times New Roman" w:hAnsi="Times New Roman" w:cs="Times New Roman"/>
          <w:sz w:val="24"/>
          <w:szCs w:val="24"/>
        </w:rPr>
        <w:t>заготовки. Заготовка долж</w:t>
      </w:r>
      <w:r w:rsidRPr="00E74AF9">
        <w:rPr>
          <w:rFonts w:ascii="Times New Roman" w:hAnsi="Times New Roman" w:cs="Times New Roman"/>
          <w:sz w:val="24"/>
          <w:szCs w:val="24"/>
        </w:rPr>
        <w:softHyphen/>
        <w:t>на вращаться свободно, но без сла</w:t>
      </w:r>
      <w:r w:rsidRPr="00E74AF9">
        <w:rPr>
          <w:rFonts w:ascii="Times New Roman" w:hAnsi="Times New Roman" w:cs="Times New Roman"/>
          <w:sz w:val="24"/>
          <w:szCs w:val="24"/>
        </w:rPr>
        <w:softHyphen/>
        <w:t>бины.</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color w:val="000000"/>
          <w:sz w:val="24"/>
          <w:szCs w:val="24"/>
        </w:rPr>
        <w:t>Правой рукой резким поворотом руко</w:t>
      </w:r>
      <w:r w:rsidRPr="00E74AF9">
        <w:rPr>
          <w:rFonts w:ascii="Times New Roman" w:hAnsi="Times New Roman" w:cs="Times New Roman"/>
          <w:color w:val="000000"/>
          <w:sz w:val="24"/>
          <w:szCs w:val="24"/>
        </w:rPr>
        <w:softHyphen/>
        <w:t xml:space="preserve">ятки </w:t>
      </w:r>
      <w:r w:rsidRPr="00E74AF9">
        <w:rPr>
          <w:rFonts w:ascii="Times New Roman" w:hAnsi="Times New Roman" w:cs="Times New Roman"/>
          <w:i/>
          <w:iCs/>
          <w:color w:val="212121"/>
          <w:sz w:val="24"/>
          <w:szCs w:val="24"/>
        </w:rPr>
        <w:t xml:space="preserve">2 </w:t>
      </w:r>
      <w:r w:rsidRPr="00E74AF9">
        <w:rPr>
          <w:rFonts w:ascii="Times New Roman" w:hAnsi="Times New Roman" w:cs="Times New Roman"/>
          <w:color w:val="212121"/>
          <w:sz w:val="24"/>
          <w:szCs w:val="24"/>
        </w:rPr>
        <w:t xml:space="preserve">(рис. </w:t>
      </w:r>
      <w:r w:rsidRPr="00E74AF9">
        <w:rPr>
          <w:rFonts w:ascii="Times New Roman" w:hAnsi="Times New Roman" w:cs="Times New Roman"/>
          <w:color w:val="000000"/>
          <w:sz w:val="24"/>
          <w:szCs w:val="24"/>
        </w:rPr>
        <w:t>14) вправо закрепить пиноль в корпусе задней бабки.</w:t>
      </w:r>
    </w:p>
    <w:p w:rsidR="00E74AF9" w:rsidRPr="00E74AF9" w:rsidRDefault="00E74AF9" w:rsidP="00E74AF9">
      <w:pPr>
        <w:spacing w:after="0" w:line="240" w:lineRule="auto"/>
        <w:rPr>
          <w:rFonts w:ascii="Times New Roman" w:hAnsi="Times New Roman" w:cs="Times New Roman"/>
          <w:color w:val="000000"/>
          <w:sz w:val="24"/>
          <w:szCs w:val="24"/>
        </w:rPr>
      </w:pP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color w:val="000000"/>
          <w:sz w:val="24"/>
          <w:szCs w:val="24"/>
        </w:rPr>
        <w:t xml:space="preserve">5. </w:t>
      </w:r>
      <w:r w:rsidRPr="00E74AF9">
        <w:rPr>
          <w:rFonts w:ascii="Times New Roman" w:hAnsi="Times New Roman" w:cs="Times New Roman"/>
          <w:i/>
          <w:iCs/>
          <w:color w:val="000000"/>
          <w:sz w:val="24"/>
          <w:szCs w:val="24"/>
        </w:rPr>
        <w:t>Включить и выключить враще</w:t>
      </w:r>
      <w:r w:rsidRPr="00E74AF9">
        <w:rPr>
          <w:rFonts w:ascii="Times New Roman" w:hAnsi="Times New Roman" w:cs="Times New Roman"/>
          <w:i/>
          <w:iCs/>
          <w:color w:val="212121"/>
          <w:sz w:val="24"/>
          <w:szCs w:val="24"/>
        </w:rPr>
        <w:t xml:space="preserve">ние </w:t>
      </w:r>
      <w:r w:rsidRPr="00E74AF9">
        <w:rPr>
          <w:rFonts w:ascii="Times New Roman" w:hAnsi="Times New Roman" w:cs="Times New Roman"/>
          <w:i/>
          <w:iCs/>
          <w:color w:val="000000"/>
          <w:sz w:val="24"/>
          <w:szCs w:val="24"/>
        </w:rPr>
        <w:t>шпинделя.</w:t>
      </w:r>
    </w:p>
    <w:p w:rsidR="00E74AF9" w:rsidRPr="00E74AF9" w:rsidRDefault="00E74AF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color w:val="000000"/>
          <w:sz w:val="24"/>
          <w:szCs w:val="24"/>
        </w:rPr>
        <w:t xml:space="preserve">Включить электродвигатель и вращение </w:t>
      </w:r>
      <w:r w:rsidRPr="00E74AF9">
        <w:rPr>
          <w:rFonts w:ascii="Times New Roman" w:hAnsi="Times New Roman" w:cs="Times New Roman"/>
          <w:color w:val="212121"/>
          <w:sz w:val="24"/>
          <w:szCs w:val="24"/>
        </w:rPr>
        <w:t xml:space="preserve">шпинделя. </w:t>
      </w:r>
      <w:r w:rsidRPr="00E74AF9">
        <w:rPr>
          <w:rFonts w:ascii="Times New Roman" w:hAnsi="Times New Roman" w:cs="Times New Roman"/>
          <w:color w:val="000000"/>
          <w:sz w:val="24"/>
          <w:szCs w:val="24"/>
        </w:rPr>
        <w:t xml:space="preserve">Наблюдать некоторое время за </w:t>
      </w:r>
      <w:r w:rsidRPr="00E74AF9">
        <w:rPr>
          <w:rFonts w:ascii="Times New Roman" w:hAnsi="Times New Roman" w:cs="Times New Roman"/>
          <w:color w:val="212121"/>
          <w:sz w:val="24"/>
          <w:szCs w:val="24"/>
        </w:rPr>
        <w:t xml:space="preserve">вращением </w:t>
      </w:r>
      <w:r w:rsidRPr="00E74AF9">
        <w:rPr>
          <w:rFonts w:ascii="Times New Roman" w:hAnsi="Times New Roman" w:cs="Times New Roman"/>
          <w:color w:val="000000"/>
          <w:sz w:val="24"/>
          <w:szCs w:val="24"/>
        </w:rPr>
        <w:t xml:space="preserve">заготовки с правой стороны каретки суппорта. Выключить вращение шпинделя </w:t>
      </w:r>
      <w:r w:rsidRPr="00E74AF9">
        <w:rPr>
          <w:rFonts w:ascii="Times New Roman" w:hAnsi="Times New Roman" w:cs="Times New Roman"/>
          <w:color w:val="212121"/>
          <w:sz w:val="24"/>
          <w:szCs w:val="24"/>
        </w:rPr>
        <w:t xml:space="preserve">и </w:t>
      </w:r>
      <w:r w:rsidRPr="00E74AF9">
        <w:rPr>
          <w:rFonts w:ascii="Times New Roman" w:hAnsi="Times New Roman" w:cs="Times New Roman"/>
          <w:color w:val="000000"/>
          <w:sz w:val="24"/>
          <w:szCs w:val="24"/>
        </w:rPr>
        <w:t>электродвигатель.</w:t>
      </w:r>
    </w:p>
    <w:p w:rsidR="00E74AF9" w:rsidRPr="00E74AF9" w:rsidRDefault="00E74AF9" w:rsidP="00E74AF9">
      <w:pPr>
        <w:spacing w:after="0" w:line="240" w:lineRule="auto"/>
        <w:rPr>
          <w:rFonts w:ascii="Times New Roman" w:hAnsi="Times New Roman" w:cs="Times New Roman"/>
          <w:color w:val="212121"/>
          <w:sz w:val="24"/>
          <w:szCs w:val="24"/>
        </w:rPr>
      </w:pPr>
    </w:p>
    <w:p w:rsidR="00E74AF9" w:rsidRPr="00E74AF9" w:rsidRDefault="00E74AF9" w:rsidP="00E74AF9">
      <w:pPr>
        <w:spacing w:after="0" w:line="240" w:lineRule="auto"/>
        <w:jc w:val="center"/>
        <w:rPr>
          <w:rFonts w:ascii="Times New Roman" w:hAnsi="Times New Roman" w:cs="Times New Roman"/>
          <w:sz w:val="24"/>
          <w:szCs w:val="24"/>
        </w:rPr>
      </w:pPr>
      <w:r w:rsidRPr="00E74AF9">
        <w:rPr>
          <w:rFonts w:ascii="Times New Roman" w:hAnsi="Times New Roman" w:cs="Times New Roman"/>
          <w:noProof/>
          <w:sz w:val="24"/>
          <w:szCs w:val="24"/>
        </w:rPr>
        <w:drawing>
          <wp:inline distT="0" distB="0" distL="0" distR="0">
            <wp:extent cx="1943100" cy="2238375"/>
            <wp:effectExtent l="1905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2"/>
                    <a:srcRect/>
                    <a:stretch>
                      <a:fillRect/>
                    </a:stretch>
                  </pic:blipFill>
                  <pic:spPr bwMode="auto">
                    <a:xfrm>
                      <a:off x="0" y="0"/>
                      <a:ext cx="1943100" cy="2238375"/>
                    </a:xfrm>
                    <a:prstGeom prst="rect">
                      <a:avLst/>
                    </a:prstGeom>
                    <a:noFill/>
                    <a:ln w="9525">
                      <a:noFill/>
                      <a:miter lim="800000"/>
                      <a:headEnd/>
                      <a:tailEnd/>
                    </a:ln>
                  </pic:spPr>
                </pic:pic>
              </a:graphicData>
            </a:graphic>
          </wp:inline>
        </w:drawing>
      </w:r>
      <w:r w:rsidRPr="00E74AF9">
        <w:rPr>
          <w:rFonts w:ascii="Times New Roman" w:hAnsi="Times New Roman" w:cs="Times New Roman"/>
          <w:noProof/>
          <w:sz w:val="24"/>
          <w:szCs w:val="24"/>
        </w:rPr>
        <w:drawing>
          <wp:inline distT="0" distB="0" distL="0" distR="0">
            <wp:extent cx="1971675" cy="3562350"/>
            <wp:effectExtent l="19050" t="0" r="952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3"/>
                    <a:srcRect/>
                    <a:stretch>
                      <a:fillRect/>
                    </a:stretch>
                  </pic:blipFill>
                  <pic:spPr bwMode="auto">
                    <a:xfrm>
                      <a:off x="0" y="0"/>
                      <a:ext cx="1971675" cy="3562350"/>
                    </a:xfrm>
                    <a:prstGeom prst="rect">
                      <a:avLst/>
                    </a:prstGeom>
                    <a:noFill/>
                    <a:ln w="9525">
                      <a:noFill/>
                      <a:miter lim="800000"/>
                      <a:headEnd/>
                      <a:tailEnd/>
                    </a:ln>
                  </pic:spPr>
                </pic:pic>
              </a:graphicData>
            </a:graphic>
          </wp:inline>
        </w:drawing>
      </w:r>
    </w:p>
    <w:p w:rsidR="00E74AF9" w:rsidRPr="00E74AF9" w:rsidRDefault="00E74AF9" w:rsidP="00E74AF9">
      <w:pPr>
        <w:spacing w:after="0" w:line="240" w:lineRule="auto"/>
        <w:rPr>
          <w:rFonts w:ascii="Times New Roman" w:hAnsi="Times New Roman" w:cs="Times New Roman"/>
          <w:color w:val="000000"/>
          <w:sz w:val="24"/>
          <w:szCs w:val="24"/>
        </w:rPr>
      </w:pPr>
    </w:p>
    <w:p w:rsidR="00E74AF9" w:rsidRPr="00E74AF9" w:rsidRDefault="00E74AF9" w:rsidP="00E74AF9">
      <w:pPr>
        <w:spacing w:after="0" w:line="240" w:lineRule="auto"/>
        <w:rPr>
          <w:rFonts w:ascii="Times New Roman" w:hAnsi="Times New Roman" w:cs="Times New Roman"/>
          <w:b/>
          <w:color w:val="000000"/>
          <w:sz w:val="24"/>
          <w:szCs w:val="24"/>
        </w:rPr>
      </w:pPr>
    </w:p>
    <w:p w:rsidR="00E74AF9" w:rsidRPr="00E74AF9" w:rsidRDefault="00E74AF9" w:rsidP="00E74AF9">
      <w:pPr>
        <w:spacing w:after="0" w:line="240" w:lineRule="auto"/>
        <w:jc w:val="center"/>
        <w:rPr>
          <w:rFonts w:ascii="Times New Roman" w:hAnsi="Times New Roman" w:cs="Times New Roman"/>
          <w:sz w:val="20"/>
          <w:szCs w:val="20"/>
        </w:rPr>
      </w:pPr>
      <w:r w:rsidRPr="00E74AF9">
        <w:rPr>
          <w:rFonts w:ascii="Times New Roman" w:hAnsi="Times New Roman" w:cs="Times New Roman"/>
          <w:b/>
          <w:color w:val="000000"/>
          <w:sz w:val="20"/>
          <w:szCs w:val="20"/>
        </w:rPr>
        <w:t>4. СЪЁМ ЗАГОТОВКИ, ХОМУТИКА,</w:t>
      </w:r>
      <w:r w:rsidRPr="00E74AF9">
        <w:rPr>
          <w:rFonts w:ascii="Times New Roman" w:hAnsi="Times New Roman" w:cs="Times New Roman"/>
          <w:b/>
          <w:sz w:val="20"/>
          <w:szCs w:val="20"/>
        </w:rPr>
        <w:t xml:space="preserve"> </w:t>
      </w:r>
      <w:r w:rsidRPr="00E74AF9">
        <w:rPr>
          <w:rFonts w:ascii="Times New Roman" w:hAnsi="Times New Roman" w:cs="Times New Roman"/>
          <w:b/>
          <w:bCs/>
          <w:color w:val="000000"/>
          <w:sz w:val="20"/>
          <w:szCs w:val="20"/>
        </w:rPr>
        <w:t>УДАЛЕНИЕ ЦЕНТРОВ, ОТКРЕПЛЕНИЕ ЗАДНЕЙ БАБКИ, СЪЕМ ПОВОДКОВОГО ПАТРОНА</w:t>
      </w:r>
    </w:p>
    <w:p w:rsidR="00E74AF9" w:rsidRPr="00E74AF9" w:rsidRDefault="00E74AF9" w:rsidP="00E74AF9">
      <w:pPr>
        <w:spacing w:after="0" w:line="240" w:lineRule="auto"/>
        <w:jc w:val="center"/>
        <w:rPr>
          <w:rFonts w:ascii="Times New Roman" w:hAnsi="Times New Roman" w:cs="Times New Roman"/>
          <w:sz w:val="24"/>
          <w:szCs w:val="24"/>
        </w:rPr>
      </w:pPr>
      <w:r w:rsidRPr="00E74AF9">
        <w:rPr>
          <w:rFonts w:ascii="Times New Roman" w:hAnsi="Times New Roman" w:cs="Times New Roman"/>
          <w:noProof/>
          <w:sz w:val="24"/>
          <w:szCs w:val="24"/>
        </w:rPr>
        <w:drawing>
          <wp:inline distT="0" distB="0" distL="0" distR="0">
            <wp:extent cx="2381250" cy="1276350"/>
            <wp:effectExtent l="1905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4"/>
                    <a:srcRect/>
                    <a:stretch>
                      <a:fillRect/>
                    </a:stretch>
                  </pic:blipFill>
                  <pic:spPr bwMode="auto">
                    <a:xfrm>
                      <a:off x="0" y="0"/>
                      <a:ext cx="2381250" cy="1276350"/>
                    </a:xfrm>
                    <a:prstGeom prst="rect">
                      <a:avLst/>
                    </a:prstGeom>
                    <a:noFill/>
                    <a:ln w="9525">
                      <a:noFill/>
                      <a:miter lim="800000"/>
                      <a:headEnd/>
                      <a:tailEnd/>
                    </a:ln>
                  </pic:spPr>
                </pic:pic>
              </a:graphicData>
            </a:graphic>
          </wp:inline>
        </w:drawing>
      </w:r>
      <w:r w:rsidRPr="00E74AF9">
        <w:rPr>
          <w:rFonts w:ascii="Times New Roman" w:hAnsi="Times New Roman" w:cs="Times New Roman"/>
          <w:noProof/>
          <w:sz w:val="24"/>
          <w:szCs w:val="24"/>
        </w:rPr>
        <w:drawing>
          <wp:inline distT="0" distB="0" distL="0" distR="0">
            <wp:extent cx="2200275" cy="1447800"/>
            <wp:effectExtent l="19050" t="0" r="9525"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5"/>
                    <a:srcRect/>
                    <a:stretch>
                      <a:fillRect/>
                    </a:stretch>
                  </pic:blipFill>
                  <pic:spPr bwMode="auto">
                    <a:xfrm>
                      <a:off x="0" y="0"/>
                      <a:ext cx="2200275" cy="1447800"/>
                    </a:xfrm>
                    <a:prstGeom prst="rect">
                      <a:avLst/>
                    </a:prstGeom>
                    <a:noFill/>
                    <a:ln w="9525">
                      <a:noFill/>
                      <a:miter lim="800000"/>
                      <a:headEnd/>
                      <a:tailEnd/>
                    </a:ln>
                  </pic:spPr>
                </pic:pic>
              </a:graphicData>
            </a:graphic>
          </wp:inline>
        </w:drawing>
      </w:r>
    </w:p>
    <w:p w:rsidR="00E74AF9" w:rsidRPr="00E74AF9" w:rsidRDefault="00E74AF9" w:rsidP="00E74AF9">
      <w:pPr>
        <w:spacing w:after="0" w:line="240" w:lineRule="auto"/>
        <w:jc w:val="center"/>
        <w:rPr>
          <w:rFonts w:ascii="Times New Roman" w:hAnsi="Times New Roman" w:cs="Times New Roman"/>
          <w:sz w:val="24"/>
          <w:szCs w:val="24"/>
        </w:rPr>
      </w:pPr>
      <w:r w:rsidRPr="00E74AF9">
        <w:rPr>
          <w:rFonts w:ascii="Times New Roman" w:hAnsi="Times New Roman" w:cs="Times New Roman"/>
          <w:noProof/>
          <w:sz w:val="24"/>
          <w:szCs w:val="24"/>
        </w:rPr>
        <w:lastRenderedPageBreak/>
        <w:drawing>
          <wp:inline distT="0" distB="0" distL="0" distR="0">
            <wp:extent cx="1885950" cy="1809750"/>
            <wp:effectExtent l="1905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76"/>
                    <a:srcRect/>
                    <a:stretch>
                      <a:fillRect/>
                    </a:stretch>
                  </pic:blipFill>
                  <pic:spPr bwMode="auto">
                    <a:xfrm>
                      <a:off x="0" y="0"/>
                      <a:ext cx="1885950" cy="1809750"/>
                    </a:xfrm>
                    <a:prstGeom prst="rect">
                      <a:avLst/>
                    </a:prstGeom>
                    <a:noFill/>
                    <a:ln w="9525">
                      <a:noFill/>
                      <a:miter lim="800000"/>
                      <a:headEnd/>
                      <a:tailEnd/>
                    </a:ln>
                  </pic:spPr>
                </pic:pic>
              </a:graphicData>
            </a:graphic>
          </wp:inline>
        </w:drawing>
      </w:r>
    </w:p>
    <w:p w:rsidR="00E74AF9" w:rsidRPr="00E74AF9" w:rsidRDefault="00E74AF9" w:rsidP="00E74AF9">
      <w:pPr>
        <w:spacing w:after="0" w:line="240" w:lineRule="auto"/>
        <w:rPr>
          <w:rFonts w:ascii="Times New Roman" w:hAnsi="Times New Roman" w:cs="Times New Roman"/>
          <w:i/>
          <w:iCs/>
          <w:sz w:val="24"/>
          <w:szCs w:val="24"/>
        </w:rPr>
      </w:pPr>
      <w:r w:rsidRPr="00E74AF9">
        <w:rPr>
          <w:rFonts w:ascii="Times New Roman" w:hAnsi="Times New Roman" w:cs="Times New Roman"/>
          <w:i/>
          <w:iCs/>
          <w:sz w:val="24"/>
          <w:szCs w:val="24"/>
        </w:rPr>
        <w:t>1. Снять заготовку с центров то</w:t>
      </w:r>
      <w:r w:rsidRPr="00E74AF9">
        <w:rPr>
          <w:rFonts w:ascii="Times New Roman" w:hAnsi="Times New Roman" w:cs="Times New Roman"/>
          <w:i/>
          <w:iCs/>
          <w:sz w:val="24"/>
          <w:szCs w:val="24"/>
        </w:rPr>
        <w:softHyphen/>
        <w:t>карного станка.</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color w:val="212121"/>
          <w:sz w:val="24"/>
          <w:szCs w:val="24"/>
        </w:rPr>
        <w:t xml:space="preserve">Открепить </w:t>
      </w:r>
      <w:r w:rsidRPr="00E74AF9">
        <w:rPr>
          <w:rFonts w:ascii="Times New Roman" w:hAnsi="Times New Roman" w:cs="Times New Roman"/>
          <w:sz w:val="24"/>
          <w:szCs w:val="24"/>
        </w:rPr>
        <w:t xml:space="preserve">пиноль поворотом рукоятки </w:t>
      </w:r>
      <w:r w:rsidRPr="00E74AF9">
        <w:rPr>
          <w:rFonts w:ascii="Times New Roman" w:hAnsi="Times New Roman" w:cs="Times New Roman"/>
          <w:color w:val="212121"/>
          <w:sz w:val="24"/>
          <w:szCs w:val="24"/>
        </w:rPr>
        <w:t xml:space="preserve">влево. </w:t>
      </w:r>
      <w:r w:rsidRPr="00E74AF9">
        <w:rPr>
          <w:rFonts w:ascii="Times New Roman" w:hAnsi="Times New Roman" w:cs="Times New Roman"/>
          <w:sz w:val="24"/>
          <w:szCs w:val="24"/>
        </w:rPr>
        <w:t xml:space="preserve">Поддерживая заготовку } левой рукой </w:t>
      </w:r>
      <w:r w:rsidRPr="00E74AF9">
        <w:rPr>
          <w:rFonts w:ascii="Times New Roman" w:hAnsi="Times New Roman" w:cs="Times New Roman"/>
          <w:color w:val="212121"/>
          <w:sz w:val="24"/>
          <w:szCs w:val="24"/>
        </w:rPr>
        <w:t xml:space="preserve">(рис. </w:t>
      </w:r>
      <w:r w:rsidRPr="00E74AF9">
        <w:rPr>
          <w:rFonts w:ascii="Times New Roman" w:hAnsi="Times New Roman" w:cs="Times New Roman"/>
          <w:sz w:val="24"/>
          <w:szCs w:val="24"/>
        </w:rPr>
        <w:t xml:space="preserve">15), вращением маховичка / против часовой стрелки вывести задний </w:t>
      </w:r>
      <w:r w:rsidRPr="00E74AF9">
        <w:rPr>
          <w:rFonts w:ascii="Times New Roman" w:hAnsi="Times New Roman" w:cs="Times New Roman"/>
          <w:color w:val="212121"/>
          <w:sz w:val="24"/>
          <w:szCs w:val="24"/>
        </w:rPr>
        <w:t xml:space="preserve">центр 2 из </w:t>
      </w:r>
      <w:r w:rsidRPr="00E74AF9">
        <w:rPr>
          <w:rFonts w:ascii="Times New Roman" w:hAnsi="Times New Roman" w:cs="Times New Roman"/>
          <w:sz w:val="24"/>
          <w:szCs w:val="24"/>
        </w:rPr>
        <w:t>центрового отверстия заготов</w:t>
      </w:r>
      <w:r w:rsidRPr="00E74AF9">
        <w:rPr>
          <w:rFonts w:ascii="Times New Roman" w:hAnsi="Times New Roman" w:cs="Times New Roman"/>
          <w:sz w:val="24"/>
          <w:szCs w:val="24"/>
        </w:rPr>
        <w:softHyphen/>
        <w:t xml:space="preserve">ки, </w:t>
      </w:r>
      <w:r w:rsidRPr="00E74AF9">
        <w:rPr>
          <w:rFonts w:ascii="Times New Roman" w:hAnsi="Times New Roman" w:cs="Times New Roman"/>
          <w:color w:val="212121"/>
          <w:sz w:val="24"/>
          <w:szCs w:val="24"/>
        </w:rPr>
        <w:t xml:space="preserve">снять </w:t>
      </w:r>
      <w:r w:rsidRPr="00E74AF9">
        <w:rPr>
          <w:rFonts w:ascii="Times New Roman" w:hAnsi="Times New Roman" w:cs="Times New Roman"/>
          <w:sz w:val="24"/>
          <w:szCs w:val="24"/>
        </w:rPr>
        <w:t>ее.</w:t>
      </w:r>
    </w:p>
    <w:p w:rsidR="00E74AF9" w:rsidRPr="00E74AF9" w:rsidRDefault="00E74AF9" w:rsidP="00E74AF9">
      <w:pPr>
        <w:spacing w:after="0" w:line="240" w:lineRule="auto"/>
        <w:rPr>
          <w:rFonts w:ascii="Times New Roman" w:hAnsi="Times New Roman" w:cs="Times New Roman"/>
          <w:color w:val="212121"/>
          <w:sz w:val="24"/>
          <w:szCs w:val="24"/>
        </w:rPr>
      </w:pPr>
    </w:p>
    <w:p w:rsidR="00E74AF9" w:rsidRPr="00E74AF9" w:rsidRDefault="00E74AF9" w:rsidP="00E74AF9">
      <w:pPr>
        <w:spacing w:after="0" w:line="240" w:lineRule="auto"/>
        <w:rPr>
          <w:rFonts w:ascii="Times New Roman" w:hAnsi="Times New Roman" w:cs="Times New Roman"/>
          <w:color w:val="000000"/>
          <w:sz w:val="24"/>
          <w:szCs w:val="24"/>
        </w:rPr>
      </w:pPr>
      <w:r w:rsidRPr="00E74AF9">
        <w:rPr>
          <w:rFonts w:ascii="Times New Roman" w:hAnsi="Times New Roman" w:cs="Times New Roman"/>
          <w:color w:val="212121"/>
          <w:sz w:val="24"/>
          <w:szCs w:val="24"/>
        </w:rPr>
        <w:t xml:space="preserve">2. </w:t>
      </w:r>
      <w:r w:rsidRPr="00E74AF9">
        <w:rPr>
          <w:rFonts w:ascii="Times New Roman" w:hAnsi="Times New Roman" w:cs="Times New Roman"/>
          <w:i/>
          <w:iCs/>
          <w:color w:val="000000"/>
          <w:sz w:val="24"/>
          <w:szCs w:val="24"/>
        </w:rPr>
        <w:t xml:space="preserve">Снять хомутик с заготовки. </w:t>
      </w:r>
      <w:r w:rsidRPr="00E74AF9">
        <w:rPr>
          <w:rFonts w:ascii="Times New Roman" w:hAnsi="Times New Roman" w:cs="Times New Roman"/>
          <w:color w:val="000000"/>
          <w:sz w:val="24"/>
          <w:szCs w:val="24"/>
        </w:rPr>
        <w:t xml:space="preserve">В </w:t>
      </w:r>
      <w:r w:rsidRPr="00E74AF9">
        <w:rPr>
          <w:rFonts w:ascii="Times New Roman" w:hAnsi="Times New Roman" w:cs="Times New Roman"/>
          <w:color w:val="212121"/>
          <w:sz w:val="24"/>
          <w:szCs w:val="24"/>
        </w:rPr>
        <w:t xml:space="preserve">левую руку </w:t>
      </w:r>
      <w:r w:rsidRPr="00E74AF9">
        <w:rPr>
          <w:rFonts w:ascii="Times New Roman" w:hAnsi="Times New Roman" w:cs="Times New Roman"/>
          <w:color w:val="000000"/>
          <w:sz w:val="24"/>
          <w:szCs w:val="24"/>
        </w:rPr>
        <w:t xml:space="preserve">взять заготовку </w:t>
      </w:r>
      <w:r w:rsidRPr="00E74AF9">
        <w:rPr>
          <w:rFonts w:ascii="Times New Roman" w:hAnsi="Times New Roman" w:cs="Times New Roman"/>
          <w:i/>
          <w:iCs/>
          <w:color w:val="000000"/>
          <w:sz w:val="24"/>
          <w:szCs w:val="24"/>
        </w:rPr>
        <w:t xml:space="preserve">3 </w:t>
      </w:r>
      <w:r w:rsidRPr="00E74AF9">
        <w:rPr>
          <w:rFonts w:ascii="Times New Roman" w:hAnsi="Times New Roman" w:cs="Times New Roman"/>
          <w:color w:val="000000"/>
          <w:sz w:val="24"/>
          <w:szCs w:val="24"/>
        </w:rPr>
        <w:t>с хомути</w:t>
      </w:r>
      <w:r w:rsidRPr="00E74AF9">
        <w:rPr>
          <w:rFonts w:ascii="Times New Roman" w:hAnsi="Times New Roman" w:cs="Times New Roman"/>
          <w:color w:val="000000"/>
          <w:sz w:val="24"/>
          <w:szCs w:val="24"/>
        </w:rPr>
        <w:softHyphen/>
        <w:t xml:space="preserve">ком </w:t>
      </w:r>
      <w:r w:rsidRPr="00E74AF9">
        <w:rPr>
          <w:rFonts w:ascii="Times New Roman" w:hAnsi="Times New Roman" w:cs="Times New Roman"/>
          <w:color w:val="212121"/>
          <w:sz w:val="24"/>
          <w:szCs w:val="24"/>
        </w:rPr>
        <w:t xml:space="preserve">(см. рис. </w:t>
      </w:r>
      <w:r w:rsidRPr="00E74AF9">
        <w:rPr>
          <w:rFonts w:ascii="Times New Roman" w:hAnsi="Times New Roman" w:cs="Times New Roman"/>
          <w:color w:val="000000"/>
          <w:sz w:val="24"/>
          <w:szCs w:val="24"/>
        </w:rPr>
        <w:t xml:space="preserve">11, а). Правой рукой надеть </w:t>
      </w:r>
      <w:r w:rsidRPr="00E74AF9">
        <w:rPr>
          <w:rFonts w:ascii="Times New Roman" w:hAnsi="Times New Roman" w:cs="Times New Roman"/>
          <w:color w:val="212121"/>
          <w:sz w:val="24"/>
          <w:szCs w:val="24"/>
        </w:rPr>
        <w:t xml:space="preserve">ключ </w:t>
      </w:r>
      <w:r w:rsidRPr="00E74AF9">
        <w:rPr>
          <w:rFonts w:ascii="Times New Roman" w:hAnsi="Times New Roman" w:cs="Times New Roman"/>
          <w:i/>
          <w:iCs/>
          <w:color w:val="212121"/>
          <w:sz w:val="24"/>
          <w:szCs w:val="24"/>
        </w:rPr>
        <w:t xml:space="preserve">4 </w:t>
      </w:r>
      <w:r w:rsidRPr="00E74AF9">
        <w:rPr>
          <w:rFonts w:ascii="Times New Roman" w:hAnsi="Times New Roman" w:cs="Times New Roman"/>
          <w:color w:val="212121"/>
          <w:sz w:val="24"/>
          <w:szCs w:val="24"/>
        </w:rPr>
        <w:t xml:space="preserve">на </w:t>
      </w:r>
      <w:r w:rsidRPr="00E74AF9">
        <w:rPr>
          <w:rFonts w:ascii="Times New Roman" w:hAnsi="Times New Roman" w:cs="Times New Roman"/>
          <w:color w:val="000000"/>
          <w:sz w:val="24"/>
          <w:szCs w:val="24"/>
        </w:rPr>
        <w:t xml:space="preserve">головку винта 2. Вращая ключ </w:t>
      </w:r>
      <w:r w:rsidRPr="00E74AF9">
        <w:rPr>
          <w:rFonts w:ascii="Times New Roman" w:hAnsi="Times New Roman" w:cs="Times New Roman"/>
          <w:color w:val="212121"/>
          <w:sz w:val="24"/>
          <w:szCs w:val="24"/>
        </w:rPr>
        <w:t xml:space="preserve">против </w:t>
      </w:r>
      <w:r w:rsidRPr="00E74AF9">
        <w:rPr>
          <w:rFonts w:ascii="Times New Roman" w:hAnsi="Times New Roman" w:cs="Times New Roman"/>
          <w:color w:val="000000"/>
          <w:sz w:val="24"/>
          <w:szCs w:val="24"/>
        </w:rPr>
        <w:t xml:space="preserve">часовой стрелки, отвернуть винт и </w:t>
      </w:r>
      <w:r w:rsidRPr="00E74AF9">
        <w:rPr>
          <w:rFonts w:ascii="Times New Roman" w:hAnsi="Times New Roman" w:cs="Times New Roman"/>
          <w:color w:val="212121"/>
          <w:sz w:val="24"/>
          <w:szCs w:val="24"/>
        </w:rPr>
        <w:t xml:space="preserve">освободить </w:t>
      </w:r>
      <w:r w:rsidRPr="00E74AF9">
        <w:rPr>
          <w:rFonts w:ascii="Times New Roman" w:hAnsi="Times New Roman" w:cs="Times New Roman"/>
          <w:color w:val="000000"/>
          <w:sz w:val="24"/>
          <w:szCs w:val="24"/>
        </w:rPr>
        <w:t>заготовку.</w:t>
      </w:r>
    </w:p>
    <w:p w:rsidR="00E74AF9" w:rsidRPr="00E74AF9" w:rsidRDefault="00E74AF9" w:rsidP="00E74AF9">
      <w:pPr>
        <w:pStyle w:val="a6"/>
        <w:spacing w:before="0" w:beforeAutospacing="0" w:after="0" w:afterAutospacing="0"/>
        <w:rPr>
          <w:i/>
          <w:iCs/>
        </w:rPr>
      </w:pPr>
      <w:r w:rsidRPr="00E74AF9">
        <w:rPr>
          <w:i/>
          <w:iCs/>
          <w:color w:val="212121"/>
        </w:rPr>
        <w:t xml:space="preserve">3. </w:t>
      </w:r>
      <w:r w:rsidRPr="00E74AF9">
        <w:rPr>
          <w:i/>
          <w:iCs/>
        </w:rPr>
        <w:t>Удалить центр из конического отверстия шпинделя передней баб</w:t>
      </w:r>
      <w:r w:rsidRPr="00E74AF9">
        <w:rPr>
          <w:i/>
          <w:iCs/>
        </w:rPr>
        <w:softHyphen/>
        <w:t xml:space="preserve">ки.                                     </w:t>
      </w:r>
    </w:p>
    <w:p w:rsidR="00E74AF9" w:rsidRPr="00E74AF9" w:rsidRDefault="00E74AF9" w:rsidP="00E74AF9">
      <w:pPr>
        <w:pStyle w:val="a6"/>
        <w:spacing w:before="0" w:beforeAutospacing="0" w:after="0" w:afterAutospacing="0"/>
        <w:rPr>
          <w:i/>
          <w:iCs/>
        </w:rPr>
      </w:pPr>
      <w:r w:rsidRPr="00E74AF9">
        <w:rPr>
          <w:i/>
          <w:iCs/>
        </w:rPr>
        <w:t xml:space="preserve">          </w:t>
      </w:r>
      <w:r w:rsidRPr="00E74AF9">
        <w:rPr>
          <w:color w:val="212121"/>
        </w:rPr>
        <w:t xml:space="preserve">Легкими </w:t>
      </w:r>
      <w:r w:rsidRPr="00E74AF9">
        <w:t>толчками выбить центр латун</w:t>
      </w:r>
      <w:r w:rsidRPr="00E74AF9">
        <w:softHyphen/>
        <w:t xml:space="preserve">ным </w:t>
      </w:r>
      <w:r w:rsidRPr="00E74AF9">
        <w:rPr>
          <w:color w:val="212121"/>
        </w:rPr>
        <w:t xml:space="preserve">прутком </w:t>
      </w:r>
      <w:r w:rsidRPr="00E74AF9">
        <w:t>и положить его на место.</w:t>
      </w:r>
    </w:p>
    <w:p w:rsidR="00E74AF9" w:rsidRPr="00E74AF9" w:rsidRDefault="00E74AF9" w:rsidP="00E74AF9">
      <w:pPr>
        <w:spacing w:after="0" w:line="240" w:lineRule="auto"/>
        <w:rPr>
          <w:rFonts w:ascii="Times New Roman" w:hAnsi="Times New Roman" w:cs="Times New Roman"/>
          <w:i/>
          <w:iCs/>
          <w:sz w:val="24"/>
          <w:szCs w:val="24"/>
        </w:rPr>
      </w:pPr>
      <w:r w:rsidRPr="00E74AF9">
        <w:rPr>
          <w:rFonts w:ascii="Times New Roman" w:hAnsi="Times New Roman" w:cs="Times New Roman"/>
          <w:i/>
          <w:iCs/>
          <w:color w:val="212121"/>
          <w:sz w:val="24"/>
          <w:szCs w:val="24"/>
        </w:rPr>
        <w:t xml:space="preserve">4. </w:t>
      </w:r>
      <w:r w:rsidRPr="00E74AF9">
        <w:rPr>
          <w:rFonts w:ascii="Times New Roman" w:hAnsi="Times New Roman" w:cs="Times New Roman"/>
          <w:i/>
          <w:iCs/>
          <w:sz w:val="24"/>
          <w:szCs w:val="24"/>
        </w:rPr>
        <w:t>Удалить центр из пиноли зад</w:t>
      </w:r>
      <w:r w:rsidRPr="00E74AF9">
        <w:rPr>
          <w:rFonts w:ascii="Times New Roman" w:hAnsi="Times New Roman" w:cs="Times New Roman"/>
          <w:i/>
          <w:iCs/>
          <w:sz w:val="24"/>
          <w:szCs w:val="24"/>
        </w:rPr>
        <w:softHyphen/>
        <w:t>ней бабки.</w:t>
      </w:r>
    </w:p>
    <w:p w:rsidR="00E74AF9" w:rsidRPr="00E74AF9" w:rsidRDefault="00E74AF9" w:rsidP="00E74AF9">
      <w:pPr>
        <w:spacing w:after="0" w:line="240" w:lineRule="auto"/>
        <w:rPr>
          <w:rFonts w:ascii="Times New Roman" w:hAnsi="Times New Roman" w:cs="Times New Roman"/>
          <w:sz w:val="24"/>
          <w:szCs w:val="24"/>
        </w:rPr>
      </w:pPr>
      <w:r w:rsidRPr="00E74AF9">
        <w:rPr>
          <w:rFonts w:ascii="Times New Roman" w:hAnsi="Times New Roman" w:cs="Times New Roman"/>
          <w:color w:val="212121"/>
          <w:sz w:val="24"/>
          <w:szCs w:val="24"/>
        </w:rPr>
        <w:t xml:space="preserve">Открепить </w:t>
      </w:r>
      <w:r w:rsidRPr="00E74AF9">
        <w:rPr>
          <w:rFonts w:ascii="Times New Roman" w:hAnsi="Times New Roman" w:cs="Times New Roman"/>
          <w:sz w:val="24"/>
          <w:szCs w:val="24"/>
        </w:rPr>
        <w:t>заднюю бабку и переместить ее в исходное (правое крайнее) положе</w:t>
      </w:r>
      <w:r w:rsidRPr="00E74AF9">
        <w:rPr>
          <w:rFonts w:ascii="Times New Roman" w:hAnsi="Times New Roman" w:cs="Times New Roman"/>
          <w:sz w:val="24"/>
          <w:szCs w:val="24"/>
        </w:rPr>
        <w:softHyphen/>
        <w:t xml:space="preserve">ние. Удалить центр </w:t>
      </w:r>
      <w:r w:rsidRPr="00E74AF9">
        <w:rPr>
          <w:rFonts w:ascii="Times New Roman" w:hAnsi="Times New Roman" w:cs="Times New Roman"/>
          <w:i/>
          <w:iCs/>
          <w:sz w:val="24"/>
          <w:szCs w:val="24"/>
        </w:rPr>
        <w:t xml:space="preserve">3 </w:t>
      </w:r>
      <w:r w:rsidRPr="00E74AF9">
        <w:rPr>
          <w:rFonts w:ascii="Times New Roman" w:hAnsi="Times New Roman" w:cs="Times New Roman"/>
          <w:sz w:val="24"/>
          <w:szCs w:val="24"/>
        </w:rPr>
        <w:t>вращением махо</w:t>
      </w:r>
      <w:r w:rsidRPr="00E74AF9">
        <w:rPr>
          <w:rFonts w:ascii="Times New Roman" w:hAnsi="Times New Roman" w:cs="Times New Roman"/>
          <w:sz w:val="24"/>
          <w:szCs w:val="24"/>
        </w:rPr>
        <w:softHyphen/>
        <w:t xml:space="preserve">вичка </w:t>
      </w:r>
      <w:r w:rsidRPr="00E74AF9">
        <w:rPr>
          <w:rFonts w:ascii="Times New Roman" w:hAnsi="Times New Roman" w:cs="Times New Roman"/>
          <w:i/>
          <w:iCs/>
          <w:color w:val="212121"/>
          <w:sz w:val="24"/>
          <w:szCs w:val="24"/>
        </w:rPr>
        <w:t xml:space="preserve">1 </w:t>
      </w:r>
      <w:r w:rsidRPr="00E74AF9">
        <w:rPr>
          <w:rFonts w:ascii="Times New Roman" w:hAnsi="Times New Roman" w:cs="Times New Roman"/>
          <w:color w:val="212121"/>
          <w:sz w:val="24"/>
          <w:szCs w:val="24"/>
        </w:rPr>
        <w:t xml:space="preserve">(рис. </w:t>
      </w:r>
      <w:r w:rsidRPr="00E74AF9">
        <w:rPr>
          <w:rFonts w:ascii="Times New Roman" w:hAnsi="Times New Roman" w:cs="Times New Roman"/>
          <w:sz w:val="24"/>
          <w:szCs w:val="24"/>
        </w:rPr>
        <w:t xml:space="preserve">16) против часовой стрелки (на </w:t>
      </w:r>
      <w:r w:rsidRPr="00E74AF9">
        <w:rPr>
          <w:rFonts w:ascii="Times New Roman" w:hAnsi="Times New Roman" w:cs="Times New Roman"/>
          <w:color w:val="212121"/>
          <w:sz w:val="24"/>
          <w:szCs w:val="24"/>
        </w:rPr>
        <w:t xml:space="preserve">себя) </w:t>
      </w:r>
      <w:r w:rsidRPr="00E74AF9">
        <w:rPr>
          <w:rFonts w:ascii="Times New Roman" w:hAnsi="Times New Roman" w:cs="Times New Roman"/>
          <w:sz w:val="24"/>
          <w:szCs w:val="24"/>
        </w:rPr>
        <w:t xml:space="preserve">до тех пор, пока центр не будет выжат </w:t>
      </w:r>
      <w:r w:rsidRPr="00E74AF9">
        <w:rPr>
          <w:rFonts w:ascii="Times New Roman" w:hAnsi="Times New Roman" w:cs="Times New Roman"/>
          <w:color w:val="212121"/>
          <w:sz w:val="24"/>
          <w:szCs w:val="24"/>
        </w:rPr>
        <w:t xml:space="preserve">из </w:t>
      </w:r>
      <w:r w:rsidRPr="00E74AF9">
        <w:rPr>
          <w:rFonts w:ascii="Times New Roman" w:hAnsi="Times New Roman" w:cs="Times New Roman"/>
          <w:sz w:val="24"/>
          <w:szCs w:val="24"/>
        </w:rPr>
        <w:t>пиноли винтом.</w:t>
      </w:r>
    </w:p>
    <w:p w:rsidR="00E74AF9" w:rsidRPr="00E74AF9" w:rsidRDefault="00E74AF9" w:rsidP="00E74AF9">
      <w:pPr>
        <w:pStyle w:val="a6"/>
        <w:spacing w:before="0" w:beforeAutospacing="0" w:after="0" w:afterAutospacing="0"/>
      </w:pPr>
      <w:r w:rsidRPr="00E74AF9">
        <w:t xml:space="preserve">5. </w:t>
      </w:r>
      <w:r w:rsidRPr="00E74AF9">
        <w:rPr>
          <w:i/>
          <w:iCs/>
        </w:rPr>
        <w:t xml:space="preserve">Снять поводковый патрон. </w:t>
      </w:r>
      <w:r w:rsidRPr="00E74AF9">
        <w:rPr>
          <w:color w:val="212121"/>
        </w:rPr>
        <w:t xml:space="preserve">Резким </w:t>
      </w:r>
      <w:r w:rsidRPr="00E74AF9">
        <w:t xml:space="preserve">движением (рывком) правой руки на </w:t>
      </w:r>
      <w:r w:rsidRPr="00E74AF9">
        <w:rPr>
          <w:color w:val="212121"/>
        </w:rPr>
        <w:t xml:space="preserve">себя </w:t>
      </w:r>
      <w:r w:rsidRPr="00E74AF9">
        <w:t xml:space="preserve">повернуть поводковый патрон (с </w:t>
      </w:r>
      <w:r w:rsidRPr="00E74AF9">
        <w:rPr>
          <w:color w:val="212121"/>
        </w:rPr>
        <w:t xml:space="preserve">резьбовым </w:t>
      </w:r>
      <w:r w:rsidRPr="00E74AF9">
        <w:t xml:space="preserve">креплением) за поводковый </w:t>
      </w:r>
      <w:r w:rsidRPr="00E74AF9">
        <w:rPr>
          <w:color w:val="212121"/>
        </w:rPr>
        <w:t xml:space="preserve">палец / (рис. </w:t>
      </w:r>
      <w:r w:rsidRPr="00E74AF9">
        <w:t xml:space="preserve">17), поддерживая </w:t>
      </w:r>
      <w:r w:rsidRPr="00E74AF9">
        <w:rPr>
          <w:color w:val="212121"/>
        </w:rPr>
        <w:t xml:space="preserve">его </w:t>
      </w:r>
      <w:r w:rsidRPr="00E74AF9">
        <w:t xml:space="preserve">левой </w:t>
      </w:r>
      <w:r w:rsidRPr="00E74AF9">
        <w:rPr>
          <w:color w:val="212121"/>
        </w:rPr>
        <w:t xml:space="preserve">рукой, а затем </w:t>
      </w:r>
      <w:r w:rsidRPr="00E74AF9">
        <w:t>свинтить и положить пат</w:t>
      </w:r>
      <w:r w:rsidRPr="00E74AF9">
        <w:softHyphen/>
        <w:t xml:space="preserve">рон на место. </w:t>
      </w:r>
      <w:r w:rsidRPr="00E74AF9">
        <w:rPr>
          <w:color w:val="212121"/>
        </w:rPr>
        <w:t xml:space="preserve">Поводковый </w:t>
      </w:r>
      <w:r w:rsidRPr="00E74AF9">
        <w:t>патрон с фланцевым креп</w:t>
      </w:r>
      <w:r w:rsidRPr="00E74AF9">
        <w:softHyphen/>
        <w:t xml:space="preserve">лением </w:t>
      </w:r>
      <w:r w:rsidRPr="00E74AF9">
        <w:rPr>
          <w:color w:val="212121"/>
        </w:rPr>
        <w:t xml:space="preserve">на </w:t>
      </w:r>
      <w:r w:rsidRPr="00E74AF9">
        <w:t xml:space="preserve">шпинделе снимается так же, как </w:t>
      </w:r>
      <w:r w:rsidRPr="00E74AF9">
        <w:rPr>
          <w:color w:val="212121"/>
        </w:rPr>
        <w:t xml:space="preserve">и </w:t>
      </w:r>
      <w:r w:rsidRPr="00E74AF9">
        <w:t>трехкулачковый патрон.</w:t>
      </w:r>
    </w:p>
    <w:p w:rsidR="000E5C72" w:rsidRDefault="000E5C72">
      <w:pPr>
        <w:rPr>
          <w:rFonts w:ascii="Times New Roman" w:hAnsi="Times New Roman" w:cs="Times New Roman"/>
          <w:sz w:val="24"/>
          <w:szCs w:val="24"/>
        </w:rPr>
      </w:pPr>
      <w:r>
        <w:rPr>
          <w:rFonts w:ascii="Times New Roman" w:hAnsi="Times New Roman" w:cs="Times New Roman"/>
          <w:sz w:val="24"/>
          <w:szCs w:val="24"/>
        </w:rPr>
        <w:br w:type="page"/>
      </w:r>
    </w:p>
    <w:p w:rsidR="00F2624A" w:rsidRDefault="00F2624A" w:rsidP="00522092">
      <w:pPr>
        <w:jc w:val="center"/>
        <w:rPr>
          <w:rFonts w:ascii="Times New Roman" w:hAnsi="Times New Roman" w:cs="Times New Roman"/>
          <w:sz w:val="28"/>
          <w:szCs w:val="28"/>
        </w:rPr>
      </w:pPr>
      <w:r>
        <w:rPr>
          <w:rFonts w:ascii="Times New Roman" w:hAnsi="Times New Roman" w:cs="Times New Roman"/>
          <w:sz w:val="28"/>
          <w:szCs w:val="28"/>
        </w:rPr>
        <w:lastRenderedPageBreak/>
        <w:t>Практическая работа №</w:t>
      </w:r>
      <w:r w:rsidR="00104749">
        <w:rPr>
          <w:rFonts w:ascii="Times New Roman" w:hAnsi="Times New Roman" w:cs="Times New Roman"/>
          <w:sz w:val="28"/>
          <w:szCs w:val="28"/>
        </w:rPr>
        <w:t>2.3.1</w:t>
      </w:r>
    </w:p>
    <w:p w:rsidR="00C15D2B" w:rsidRDefault="00F2624A" w:rsidP="00522092">
      <w:pPr>
        <w:jc w:val="center"/>
        <w:rPr>
          <w:rFonts w:ascii="Times New Roman" w:hAnsi="Times New Roman" w:cs="Times New Roman"/>
          <w:sz w:val="28"/>
          <w:szCs w:val="28"/>
        </w:rPr>
      </w:pPr>
      <w:r>
        <w:rPr>
          <w:rFonts w:ascii="Times New Roman" w:hAnsi="Times New Roman" w:cs="Times New Roman"/>
          <w:sz w:val="28"/>
          <w:szCs w:val="28"/>
        </w:rPr>
        <w:t xml:space="preserve">Тема: Обработка цилиндрических </w:t>
      </w:r>
      <w:r w:rsidR="00C15D2B">
        <w:rPr>
          <w:rFonts w:ascii="Times New Roman" w:hAnsi="Times New Roman" w:cs="Times New Roman"/>
          <w:sz w:val="28"/>
          <w:szCs w:val="28"/>
        </w:rPr>
        <w:t>поверхностей</w:t>
      </w:r>
      <w:r>
        <w:rPr>
          <w:rFonts w:ascii="Times New Roman" w:hAnsi="Times New Roman" w:cs="Times New Roman"/>
          <w:sz w:val="28"/>
          <w:szCs w:val="28"/>
        </w:rPr>
        <w:t>.</w:t>
      </w:r>
    </w:p>
    <w:p w:rsidR="003E14C2" w:rsidRDefault="003E14C2" w:rsidP="00E124CA">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Цель: составить технологический процесс детали «Вал».</w:t>
      </w:r>
    </w:p>
    <w:p w:rsidR="00DF15EA" w:rsidRDefault="00DF15EA" w:rsidP="00E124CA">
      <w:pPr>
        <w:spacing w:after="0" w:line="240" w:lineRule="auto"/>
        <w:rPr>
          <w:rFonts w:ascii="Times New Roman" w:eastAsia="Times New Roman" w:hAnsi="Times New Roman" w:cs="Times New Roman"/>
          <w:sz w:val="28"/>
          <w:szCs w:val="28"/>
        </w:rPr>
      </w:pPr>
    </w:p>
    <w:p w:rsidR="003E14C2" w:rsidRDefault="003E14C2" w:rsidP="00E124CA">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Ход работы: </w:t>
      </w:r>
    </w:p>
    <w:p w:rsidR="003E14C2" w:rsidRDefault="003E14C2" w:rsidP="00E124CA">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1.внимательно изучите предложенную деталь;</w:t>
      </w:r>
    </w:p>
    <w:p w:rsidR="003E14C2" w:rsidRDefault="003E14C2" w:rsidP="00E124CA">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2. выполните эскиз детали;</w:t>
      </w:r>
    </w:p>
    <w:p w:rsidR="003E14C2" w:rsidRDefault="003E14C2" w:rsidP="00E124CA">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Pr="003E14C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занесите в таблицу </w:t>
      </w:r>
      <w:r w:rsidRPr="00E124CA">
        <w:rPr>
          <w:rFonts w:ascii="Times New Roman" w:eastAsia="Times New Roman" w:hAnsi="Times New Roman" w:cs="Times New Roman"/>
          <w:sz w:val="28"/>
          <w:szCs w:val="28"/>
        </w:rPr>
        <w:t xml:space="preserve">последовательность обработки по </w:t>
      </w:r>
      <w:r>
        <w:rPr>
          <w:rFonts w:ascii="Times New Roman" w:eastAsia="Times New Roman" w:hAnsi="Times New Roman" w:cs="Times New Roman"/>
          <w:sz w:val="28"/>
          <w:szCs w:val="28"/>
        </w:rPr>
        <w:t xml:space="preserve">технологическим переходам, </w:t>
      </w:r>
      <w:r w:rsidRPr="00E124CA">
        <w:rPr>
          <w:rFonts w:ascii="Times New Roman" w:eastAsia="Times New Roman" w:hAnsi="Times New Roman" w:cs="Times New Roman"/>
          <w:sz w:val="28"/>
          <w:szCs w:val="28"/>
        </w:rPr>
        <w:t>режуще</w:t>
      </w:r>
      <w:r>
        <w:rPr>
          <w:rFonts w:ascii="Times New Roman" w:eastAsia="Times New Roman" w:hAnsi="Times New Roman" w:cs="Times New Roman"/>
          <w:sz w:val="28"/>
          <w:szCs w:val="28"/>
        </w:rPr>
        <w:t>й</w:t>
      </w:r>
      <w:r w:rsidRPr="00E124C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инструментов, режимы резания и </w:t>
      </w:r>
      <w:r w:rsidR="00C221EC">
        <w:rPr>
          <w:rFonts w:ascii="Times New Roman" w:eastAsia="Times New Roman" w:hAnsi="Times New Roman" w:cs="Times New Roman"/>
          <w:sz w:val="28"/>
          <w:szCs w:val="28"/>
        </w:rPr>
        <w:t>зарисуйте</w:t>
      </w:r>
      <w:r>
        <w:rPr>
          <w:rFonts w:ascii="Times New Roman" w:eastAsia="Times New Roman" w:hAnsi="Times New Roman" w:cs="Times New Roman"/>
          <w:sz w:val="28"/>
          <w:szCs w:val="28"/>
        </w:rPr>
        <w:t xml:space="preserve"> </w:t>
      </w:r>
      <w:r w:rsidR="00C221EC">
        <w:rPr>
          <w:rFonts w:ascii="Times New Roman" w:eastAsia="Times New Roman" w:hAnsi="Times New Roman" w:cs="Times New Roman"/>
          <w:sz w:val="28"/>
          <w:szCs w:val="28"/>
        </w:rPr>
        <w:t>эскизы</w:t>
      </w:r>
      <w:r>
        <w:rPr>
          <w:rFonts w:ascii="Times New Roman" w:eastAsia="Times New Roman" w:hAnsi="Times New Roman" w:cs="Times New Roman"/>
          <w:sz w:val="28"/>
          <w:szCs w:val="28"/>
        </w:rPr>
        <w:t xml:space="preserve"> по операциям.</w:t>
      </w:r>
    </w:p>
    <w:p w:rsidR="00E124CA" w:rsidRDefault="00E124CA" w:rsidP="00E124CA">
      <w:pPr>
        <w:spacing w:after="0" w:line="240" w:lineRule="auto"/>
        <w:rPr>
          <w:rFonts w:ascii="Times New Roman" w:eastAsia="Times New Roman" w:hAnsi="Times New Roman" w:cs="Times New Roman"/>
          <w:sz w:val="28"/>
          <w:szCs w:val="28"/>
        </w:rPr>
      </w:pPr>
      <w:r w:rsidRPr="00E124CA">
        <w:rPr>
          <w:rFonts w:ascii="Times New Roman" w:eastAsia="Times New Roman" w:hAnsi="Times New Roman" w:cs="Times New Roman"/>
          <w:sz w:val="28"/>
          <w:szCs w:val="28"/>
        </w:rPr>
        <w:t xml:space="preserve"> </w:t>
      </w:r>
      <w:r w:rsidR="00C221EC">
        <w:rPr>
          <w:rFonts w:ascii="Times New Roman" w:eastAsia="Times New Roman" w:hAnsi="Times New Roman" w:cs="Times New Roman"/>
          <w:sz w:val="28"/>
          <w:szCs w:val="28"/>
        </w:rPr>
        <w:t xml:space="preserve"> </w:t>
      </w:r>
    </w:p>
    <w:p w:rsidR="00C221EC" w:rsidRDefault="00C221EC" w:rsidP="00E124CA">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Таблица: </w:t>
      </w:r>
    </w:p>
    <w:p w:rsidR="00C221EC" w:rsidRPr="00E124CA" w:rsidRDefault="00C221EC" w:rsidP="00E124CA">
      <w:pPr>
        <w:spacing w:after="0" w:line="240" w:lineRule="auto"/>
        <w:rPr>
          <w:rFonts w:ascii="Times New Roman" w:eastAsia="Times New Roman" w:hAnsi="Times New Roman" w:cs="Times New Roman"/>
          <w:sz w:val="28"/>
          <w:szCs w:val="28"/>
        </w:rPr>
      </w:pPr>
    </w:p>
    <w:tbl>
      <w:tblPr>
        <w:tblStyle w:val="ae"/>
        <w:tblW w:w="0" w:type="auto"/>
        <w:tblLook w:val="04A0"/>
      </w:tblPr>
      <w:tblGrid>
        <w:gridCol w:w="592"/>
        <w:gridCol w:w="2631"/>
        <w:gridCol w:w="2621"/>
        <w:gridCol w:w="2065"/>
        <w:gridCol w:w="1662"/>
      </w:tblGrid>
      <w:tr w:rsidR="00C221EC" w:rsidTr="00C221EC">
        <w:tc>
          <w:tcPr>
            <w:tcW w:w="592" w:type="dxa"/>
          </w:tcPr>
          <w:p w:rsidR="00C221EC" w:rsidRDefault="00C221EC"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2631" w:type="dxa"/>
          </w:tcPr>
          <w:p w:rsidR="00C221EC" w:rsidRDefault="00C221EC"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Метод обработки</w:t>
            </w:r>
          </w:p>
        </w:tc>
        <w:tc>
          <w:tcPr>
            <w:tcW w:w="2621" w:type="dxa"/>
          </w:tcPr>
          <w:p w:rsidR="00C221EC" w:rsidRDefault="00C221EC"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Режущий инструмент</w:t>
            </w:r>
          </w:p>
        </w:tc>
        <w:tc>
          <w:tcPr>
            <w:tcW w:w="2065" w:type="dxa"/>
          </w:tcPr>
          <w:p w:rsidR="00C221EC" w:rsidRDefault="00C221EC"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Режимы </w:t>
            </w:r>
          </w:p>
          <w:p w:rsidR="00C221EC" w:rsidRDefault="00C221EC"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резания</w:t>
            </w:r>
          </w:p>
        </w:tc>
        <w:tc>
          <w:tcPr>
            <w:tcW w:w="1662" w:type="dxa"/>
          </w:tcPr>
          <w:p w:rsidR="00C221EC" w:rsidRDefault="00C221EC"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эскиз</w:t>
            </w:r>
          </w:p>
        </w:tc>
      </w:tr>
      <w:tr w:rsidR="00C221EC" w:rsidTr="00C221EC">
        <w:tc>
          <w:tcPr>
            <w:tcW w:w="592" w:type="dxa"/>
          </w:tcPr>
          <w:p w:rsidR="00C221EC" w:rsidRDefault="00C221EC"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2631" w:type="dxa"/>
          </w:tcPr>
          <w:p w:rsidR="00C221EC" w:rsidRPr="00F4063F" w:rsidRDefault="00C221EC" w:rsidP="00B67615">
            <w:pPr>
              <w:spacing w:line="360" w:lineRule="auto"/>
              <w:rPr>
                <w:rFonts w:ascii="Times New Roman" w:hAnsi="Times New Roman" w:cs="Times New Roman"/>
                <w:sz w:val="24"/>
                <w:szCs w:val="24"/>
              </w:rPr>
            </w:pPr>
          </w:p>
        </w:tc>
        <w:tc>
          <w:tcPr>
            <w:tcW w:w="2621" w:type="dxa"/>
          </w:tcPr>
          <w:p w:rsidR="00C221EC" w:rsidRPr="00F4063F" w:rsidRDefault="00C221EC" w:rsidP="00B67615">
            <w:pPr>
              <w:spacing w:line="360" w:lineRule="auto"/>
              <w:rPr>
                <w:rFonts w:ascii="Times New Roman" w:hAnsi="Times New Roman" w:cs="Times New Roman"/>
                <w:sz w:val="24"/>
                <w:szCs w:val="24"/>
              </w:rPr>
            </w:pPr>
          </w:p>
        </w:tc>
        <w:tc>
          <w:tcPr>
            <w:tcW w:w="2065" w:type="dxa"/>
          </w:tcPr>
          <w:p w:rsidR="00C221EC" w:rsidRPr="00F4063F" w:rsidRDefault="00C221EC" w:rsidP="00B67615">
            <w:pPr>
              <w:spacing w:line="360" w:lineRule="auto"/>
              <w:rPr>
                <w:rFonts w:ascii="Times New Roman" w:hAnsi="Times New Roman" w:cs="Times New Roman"/>
                <w:sz w:val="24"/>
                <w:szCs w:val="24"/>
              </w:rPr>
            </w:pPr>
          </w:p>
        </w:tc>
        <w:tc>
          <w:tcPr>
            <w:tcW w:w="1662" w:type="dxa"/>
            <w:vMerge w:val="restart"/>
            <w:vAlign w:val="center"/>
          </w:tcPr>
          <w:p w:rsidR="00C221EC" w:rsidRPr="0021197D" w:rsidRDefault="00C221EC" w:rsidP="00B67615">
            <w:pPr>
              <w:spacing w:line="360" w:lineRule="auto"/>
              <w:jc w:val="center"/>
              <w:rPr>
                <w:rFonts w:ascii="GOST type B" w:hAnsi="GOST type B"/>
                <w:i/>
                <w:sz w:val="28"/>
              </w:rPr>
            </w:pPr>
          </w:p>
        </w:tc>
      </w:tr>
      <w:tr w:rsidR="00C221EC" w:rsidTr="00C221EC">
        <w:tc>
          <w:tcPr>
            <w:tcW w:w="592" w:type="dxa"/>
          </w:tcPr>
          <w:p w:rsidR="00C221EC" w:rsidRDefault="00C221EC"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2631" w:type="dxa"/>
          </w:tcPr>
          <w:p w:rsidR="00C221EC" w:rsidRPr="00F4063F" w:rsidRDefault="00C221EC" w:rsidP="00B67615">
            <w:pPr>
              <w:spacing w:line="360" w:lineRule="auto"/>
              <w:rPr>
                <w:rFonts w:ascii="Times New Roman" w:hAnsi="Times New Roman" w:cs="Times New Roman"/>
                <w:sz w:val="24"/>
                <w:szCs w:val="24"/>
              </w:rPr>
            </w:pPr>
          </w:p>
        </w:tc>
        <w:tc>
          <w:tcPr>
            <w:tcW w:w="2621" w:type="dxa"/>
          </w:tcPr>
          <w:p w:rsidR="00C221EC" w:rsidRPr="00F4063F" w:rsidRDefault="00C221EC" w:rsidP="00B67615">
            <w:pPr>
              <w:spacing w:line="360" w:lineRule="auto"/>
              <w:rPr>
                <w:rFonts w:ascii="Times New Roman" w:hAnsi="Times New Roman" w:cs="Times New Roman"/>
                <w:sz w:val="24"/>
                <w:szCs w:val="24"/>
              </w:rPr>
            </w:pPr>
          </w:p>
        </w:tc>
        <w:tc>
          <w:tcPr>
            <w:tcW w:w="2065" w:type="dxa"/>
          </w:tcPr>
          <w:p w:rsidR="00C221EC" w:rsidRPr="00F4063F" w:rsidRDefault="00C221EC" w:rsidP="00B67615">
            <w:pPr>
              <w:spacing w:line="360" w:lineRule="auto"/>
              <w:rPr>
                <w:rFonts w:ascii="Times New Roman" w:hAnsi="Times New Roman" w:cs="Times New Roman"/>
                <w:sz w:val="24"/>
                <w:szCs w:val="24"/>
              </w:rPr>
            </w:pPr>
          </w:p>
        </w:tc>
        <w:tc>
          <w:tcPr>
            <w:tcW w:w="1662" w:type="dxa"/>
            <w:vMerge/>
          </w:tcPr>
          <w:p w:rsidR="00C221EC" w:rsidRDefault="00C221EC" w:rsidP="00B67615">
            <w:pPr>
              <w:spacing w:line="360" w:lineRule="auto"/>
              <w:rPr>
                <w:rFonts w:ascii="Times New Roman" w:hAnsi="Times New Roman" w:cs="Times New Roman"/>
                <w:sz w:val="28"/>
                <w:szCs w:val="28"/>
              </w:rPr>
            </w:pPr>
          </w:p>
        </w:tc>
      </w:tr>
      <w:tr w:rsidR="00C221EC" w:rsidTr="00C221EC">
        <w:tc>
          <w:tcPr>
            <w:tcW w:w="592" w:type="dxa"/>
          </w:tcPr>
          <w:p w:rsidR="00C221EC" w:rsidRDefault="00C221EC"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3</w:t>
            </w:r>
          </w:p>
        </w:tc>
        <w:tc>
          <w:tcPr>
            <w:tcW w:w="2631" w:type="dxa"/>
          </w:tcPr>
          <w:p w:rsidR="00C221EC" w:rsidRPr="00F4063F" w:rsidRDefault="00C221EC" w:rsidP="00B67615">
            <w:pPr>
              <w:spacing w:line="360" w:lineRule="auto"/>
              <w:rPr>
                <w:rFonts w:ascii="Times New Roman" w:hAnsi="Times New Roman" w:cs="Times New Roman"/>
                <w:sz w:val="24"/>
                <w:szCs w:val="24"/>
              </w:rPr>
            </w:pPr>
          </w:p>
        </w:tc>
        <w:tc>
          <w:tcPr>
            <w:tcW w:w="2621" w:type="dxa"/>
          </w:tcPr>
          <w:p w:rsidR="00C221EC" w:rsidRPr="00F4063F" w:rsidRDefault="00C221EC" w:rsidP="00B67615">
            <w:pPr>
              <w:spacing w:line="360" w:lineRule="auto"/>
              <w:rPr>
                <w:rFonts w:ascii="Times New Roman" w:hAnsi="Times New Roman" w:cs="Times New Roman"/>
                <w:sz w:val="24"/>
                <w:szCs w:val="24"/>
              </w:rPr>
            </w:pPr>
          </w:p>
        </w:tc>
        <w:tc>
          <w:tcPr>
            <w:tcW w:w="2065" w:type="dxa"/>
          </w:tcPr>
          <w:p w:rsidR="00C221EC" w:rsidRPr="00F4063F" w:rsidRDefault="00C221EC" w:rsidP="00B67615">
            <w:pPr>
              <w:spacing w:line="360" w:lineRule="auto"/>
              <w:rPr>
                <w:rFonts w:ascii="Times New Roman" w:hAnsi="Times New Roman" w:cs="Times New Roman"/>
                <w:sz w:val="24"/>
                <w:szCs w:val="24"/>
              </w:rPr>
            </w:pPr>
          </w:p>
        </w:tc>
        <w:tc>
          <w:tcPr>
            <w:tcW w:w="1662" w:type="dxa"/>
            <w:vMerge/>
          </w:tcPr>
          <w:p w:rsidR="00C221EC" w:rsidRDefault="00C221EC" w:rsidP="00B67615">
            <w:pPr>
              <w:spacing w:line="360" w:lineRule="auto"/>
              <w:rPr>
                <w:rFonts w:ascii="Times New Roman" w:hAnsi="Times New Roman" w:cs="Times New Roman"/>
                <w:sz w:val="28"/>
                <w:szCs w:val="28"/>
              </w:rPr>
            </w:pPr>
          </w:p>
        </w:tc>
      </w:tr>
      <w:tr w:rsidR="00C221EC" w:rsidTr="00C221EC">
        <w:tc>
          <w:tcPr>
            <w:tcW w:w="592" w:type="dxa"/>
          </w:tcPr>
          <w:p w:rsidR="00C221EC" w:rsidRDefault="00C221EC"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2631" w:type="dxa"/>
          </w:tcPr>
          <w:p w:rsidR="00C221EC" w:rsidRPr="00F4063F" w:rsidRDefault="00C221EC" w:rsidP="00B67615">
            <w:pPr>
              <w:spacing w:line="360" w:lineRule="auto"/>
              <w:rPr>
                <w:rFonts w:ascii="Times New Roman" w:hAnsi="Times New Roman" w:cs="Times New Roman"/>
                <w:sz w:val="24"/>
                <w:szCs w:val="24"/>
              </w:rPr>
            </w:pPr>
          </w:p>
        </w:tc>
        <w:tc>
          <w:tcPr>
            <w:tcW w:w="2621" w:type="dxa"/>
          </w:tcPr>
          <w:p w:rsidR="00C221EC" w:rsidRDefault="00C221EC" w:rsidP="00B67615">
            <w:pPr>
              <w:spacing w:line="360" w:lineRule="auto"/>
              <w:rPr>
                <w:rFonts w:ascii="GOST type B" w:hAnsi="GOST type B"/>
                <w:i/>
                <w:sz w:val="28"/>
              </w:rPr>
            </w:pPr>
          </w:p>
        </w:tc>
        <w:tc>
          <w:tcPr>
            <w:tcW w:w="2065" w:type="dxa"/>
          </w:tcPr>
          <w:p w:rsidR="00C221EC" w:rsidRPr="00F4063F" w:rsidRDefault="00C221EC" w:rsidP="00B67615">
            <w:pPr>
              <w:spacing w:line="360" w:lineRule="auto"/>
              <w:rPr>
                <w:rFonts w:ascii="GOST type B" w:hAnsi="GOST type B"/>
                <w:i/>
                <w:sz w:val="28"/>
              </w:rPr>
            </w:pPr>
          </w:p>
        </w:tc>
        <w:tc>
          <w:tcPr>
            <w:tcW w:w="1662" w:type="dxa"/>
            <w:vMerge/>
          </w:tcPr>
          <w:p w:rsidR="00C221EC" w:rsidRDefault="00C221EC" w:rsidP="00B67615">
            <w:pPr>
              <w:spacing w:line="360" w:lineRule="auto"/>
              <w:rPr>
                <w:rFonts w:ascii="Times New Roman" w:hAnsi="Times New Roman" w:cs="Times New Roman"/>
                <w:sz w:val="28"/>
                <w:szCs w:val="28"/>
              </w:rPr>
            </w:pPr>
          </w:p>
        </w:tc>
      </w:tr>
      <w:tr w:rsidR="00C221EC" w:rsidTr="00C221EC">
        <w:tc>
          <w:tcPr>
            <w:tcW w:w="592" w:type="dxa"/>
          </w:tcPr>
          <w:p w:rsidR="00C221EC" w:rsidRDefault="00C221EC"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5</w:t>
            </w:r>
          </w:p>
        </w:tc>
        <w:tc>
          <w:tcPr>
            <w:tcW w:w="2631" w:type="dxa"/>
          </w:tcPr>
          <w:p w:rsidR="00C221EC" w:rsidRPr="00F4063F" w:rsidRDefault="00C221EC" w:rsidP="00B67615">
            <w:pPr>
              <w:spacing w:line="360" w:lineRule="auto"/>
              <w:rPr>
                <w:rFonts w:ascii="Times New Roman" w:hAnsi="Times New Roman" w:cs="Times New Roman"/>
                <w:sz w:val="24"/>
                <w:szCs w:val="24"/>
              </w:rPr>
            </w:pPr>
          </w:p>
        </w:tc>
        <w:tc>
          <w:tcPr>
            <w:tcW w:w="2621" w:type="dxa"/>
          </w:tcPr>
          <w:p w:rsidR="00C221EC" w:rsidRDefault="00C221EC" w:rsidP="00B67615">
            <w:pPr>
              <w:spacing w:line="360" w:lineRule="auto"/>
              <w:rPr>
                <w:rFonts w:ascii="Times New Roman" w:hAnsi="Times New Roman" w:cs="Times New Roman"/>
                <w:sz w:val="28"/>
                <w:szCs w:val="28"/>
              </w:rPr>
            </w:pPr>
          </w:p>
        </w:tc>
        <w:tc>
          <w:tcPr>
            <w:tcW w:w="2065" w:type="dxa"/>
          </w:tcPr>
          <w:p w:rsidR="00C221EC" w:rsidRDefault="00C221EC" w:rsidP="00B67615">
            <w:pPr>
              <w:spacing w:line="360" w:lineRule="auto"/>
              <w:rPr>
                <w:rFonts w:ascii="Times New Roman" w:hAnsi="Times New Roman" w:cs="Times New Roman"/>
                <w:sz w:val="28"/>
                <w:szCs w:val="28"/>
              </w:rPr>
            </w:pPr>
          </w:p>
        </w:tc>
        <w:tc>
          <w:tcPr>
            <w:tcW w:w="1662" w:type="dxa"/>
            <w:vMerge/>
          </w:tcPr>
          <w:p w:rsidR="00C221EC" w:rsidRDefault="00C221EC" w:rsidP="00B67615">
            <w:pPr>
              <w:spacing w:line="360" w:lineRule="auto"/>
              <w:rPr>
                <w:rFonts w:ascii="Times New Roman" w:hAnsi="Times New Roman" w:cs="Times New Roman"/>
                <w:sz w:val="28"/>
                <w:szCs w:val="28"/>
              </w:rPr>
            </w:pPr>
          </w:p>
        </w:tc>
      </w:tr>
    </w:tbl>
    <w:p w:rsidR="00C221EC" w:rsidRDefault="00C221EC" w:rsidP="00C221EC">
      <w:pPr>
        <w:spacing w:after="0" w:line="360" w:lineRule="auto"/>
        <w:rPr>
          <w:rFonts w:ascii="Times New Roman" w:hAnsi="Times New Roman" w:cs="Times New Roman"/>
          <w:sz w:val="28"/>
          <w:szCs w:val="28"/>
        </w:rPr>
      </w:pPr>
    </w:p>
    <w:p w:rsidR="00E124CA" w:rsidRDefault="00E124CA" w:rsidP="00E124CA">
      <w:pPr>
        <w:spacing w:after="0" w:line="240" w:lineRule="auto"/>
        <w:rPr>
          <w:rFonts w:ascii="Times New Roman" w:eastAsia="Times New Roman" w:hAnsi="Times New Roman" w:cs="Times New Roman"/>
          <w:sz w:val="28"/>
          <w:szCs w:val="28"/>
        </w:rPr>
      </w:pPr>
    </w:p>
    <w:p w:rsidR="00C221EC" w:rsidRPr="00522092" w:rsidRDefault="00C221EC" w:rsidP="00B2023C">
      <w:pPr>
        <w:spacing w:after="0" w:line="240" w:lineRule="auto"/>
        <w:rPr>
          <w:rFonts w:ascii="Times New Roman" w:hAnsi="Times New Roman" w:cs="Times New Roman"/>
          <w:sz w:val="28"/>
          <w:szCs w:val="28"/>
        </w:rPr>
      </w:pPr>
      <w:r w:rsidRPr="00522092">
        <w:rPr>
          <w:rFonts w:ascii="Times New Roman" w:hAnsi="Times New Roman" w:cs="Times New Roman"/>
          <w:sz w:val="28"/>
          <w:szCs w:val="28"/>
        </w:rPr>
        <w:t>Критерии оценки:</w:t>
      </w:r>
    </w:p>
    <w:p w:rsidR="00C221EC" w:rsidRPr="00522092" w:rsidRDefault="00C221EC" w:rsidP="00B2023C">
      <w:pPr>
        <w:pStyle w:val="a8"/>
        <w:suppressLineNumbers/>
        <w:spacing w:after="0"/>
        <w:ind w:left="0"/>
        <w:jc w:val="both"/>
        <w:rPr>
          <w:sz w:val="28"/>
          <w:szCs w:val="28"/>
        </w:rPr>
      </w:pPr>
      <w:r w:rsidRPr="00522092">
        <w:rPr>
          <w:sz w:val="28"/>
          <w:szCs w:val="28"/>
        </w:rPr>
        <w:t xml:space="preserve">- оценка </w:t>
      </w:r>
      <w:r w:rsidRPr="00522092">
        <w:rPr>
          <w:b/>
          <w:sz w:val="28"/>
          <w:szCs w:val="28"/>
        </w:rPr>
        <w:t>«отлично»</w:t>
      </w:r>
      <w:r w:rsidRPr="00522092">
        <w:rPr>
          <w:sz w:val="28"/>
          <w:szCs w:val="28"/>
        </w:rPr>
        <w:t xml:space="preserve"> уверенно и точно владеет приемами работ.</w:t>
      </w:r>
    </w:p>
    <w:p w:rsidR="00C221EC" w:rsidRPr="00522092" w:rsidRDefault="00C221EC" w:rsidP="00B2023C">
      <w:pPr>
        <w:pStyle w:val="a8"/>
        <w:suppressLineNumbers/>
        <w:spacing w:after="0"/>
        <w:ind w:left="0"/>
        <w:jc w:val="both"/>
        <w:rPr>
          <w:sz w:val="28"/>
          <w:szCs w:val="28"/>
        </w:rPr>
      </w:pPr>
      <w:r w:rsidRPr="00522092">
        <w:rPr>
          <w:sz w:val="28"/>
          <w:szCs w:val="28"/>
        </w:rPr>
        <w:t xml:space="preserve">- оценка </w:t>
      </w:r>
      <w:r w:rsidRPr="00522092">
        <w:rPr>
          <w:b/>
          <w:sz w:val="28"/>
          <w:szCs w:val="28"/>
        </w:rPr>
        <w:t>«хорошо»</w:t>
      </w:r>
      <w:r w:rsidRPr="00522092">
        <w:rPr>
          <w:sz w:val="28"/>
          <w:szCs w:val="28"/>
        </w:rPr>
        <w:t xml:space="preserve"> владеет приемами работ, но возможны отдельные несущественные ошибки, исправляемые самим обучающимся.</w:t>
      </w:r>
    </w:p>
    <w:p w:rsidR="00C221EC" w:rsidRPr="00522092" w:rsidRDefault="00C221EC" w:rsidP="00B2023C">
      <w:pPr>
        <w:pStyle w:val="a8"/>
        <w:suppressLineNumbers/>
        <w:spacing w:after="0"/>
        <w:ind w:left="0"/>
        <w:jc w:val="both"/>
        <w:rPr>
          <w:sz w:val="28"/>
          <w:szCs w:val="28"/>
        </w:rPr>
      </w:pPr>
      <w:r w:rsidRPr="00522092">
        <w:rPr>
          <w:sz w:val="28"/>
          <w:szCs w:val="28"/>
        </w:rPr>
        <w:t xml:space="preserve">- оценка </w:t>
      </w:r>
      <w:r w:rsidRPr="00522092">
        <w:rPr>
          <w:b/>
          <w:sz w:val="28"/>
          <w:szCs w:val="28"/>
        </w:rPr>
        <w:t>«удовлетворительно»</w:t>
      </w:r>
      <w:r w:rsidRPr="00522092">
        <w:rPr>
          <w:sz w:val="28"/>
          <w:szCs w:val="28"/>
        </w:rPr>
        <w:t xml:space="preserve"> недостаточное владение приемами работы, имеют место ошибки, исправляемые с помощью преподавателя.</w:t>
      </w:r>
    </w:p>
    <w:p w:rsidR="00C221EC" w:rsidRPr="00522092" w:rsidRDefault="00C221EC" w:rsidP="00B2023C">
      <w:pPr>
        <w:pStyle w:val="a8"/>
        <w:suppressLineNumbers/>
        <w:spacing w:after="0"/>
        <w:ind w:left="0"/>
        <w:rPr>
          <w:sz w:val="28"/>
          <w:szCs w:val="28"/>
        </w:rPr>
      </w:pPr>
      <w:r w:rsidRPr="00522092">
        <w:rPr>
          <w:sz w:val="28"/>
          <w:szCs w:val="28"/>
        </w:rPr>
        <w:t xml:space="preserve">- оценка </w:t>
      </w:r>
      <w:r w:rsidRPr="00522092">
        <w:rPr>
          <w:b/>
          <w:sz w:val="28"/>
          <w:szCs w:val="28"/>
        </w:rPr>
        <w:t>«неудовлетворительно»</w:t>
      </w:r>
      <w:r w:rsidRPr="00522092">
        <w:rPr>
          <w:sz w:val="28"/>
          <w:szCs w:val="28"/>
        </w:rPr>
        <w:t xml:space="preserve"> недостаточное выполнение приемов работ, имеют место существенные ошибки.</w:t>
      </w:r>
    </w:p>
    <w:p w:rsidR="000E5C72" w:rsidRDefault="000E5C72">
      <w:pPr>
        <w:rPr>
          <w:rFonts w:ascii="Times New Roman" w:eastAsia="Times New Roman" w:hAnsi="Times New Roman" w:cs="Times New Roman"/>
          <w:sz w:val="28"/>
          <w:szCs w:val="28"/>
        </w:rPr>
      </w:pPr>
      <w:r>
        <w:rPr>
          <w:rFonts w:ascii="Times New Roman" w:eastAsia="Times New Roman" w:hAnsi="Times New Roman" w:cs="Times New Roman"/>
          <w:sz w:val="28"/>
          <w:szCs w:val="28"/>
        </w:rPr>
        <w:br w:type="page"/>
      </w:r>
    </w:p>
    <w:p w:rsidR="00C15D2B" w:rsidRDefault="00C15D2B" w:rsidP="00C15D2B">
      <w:pPr>
        <w:jc w:val="center"/>
        <w:rPr>
          <w:rFonts w:ascii="Times New Roman" w:hAnsi="Times New Roman" w:cs="Times New Roman"/>
          <w:sz w:val="28"/>
          <w:szCs w:val="28"/>
        </w:rPr>
      </w:pPr>
      <w:r>
        <w:rPr>
          <w:rFonts w:ascii="Times New Roman" w:hAnsi="Times New Roman" w:cs="Times New Roman"/>
          <w:sz w:val="28"/>
          <w:szCs w:val="28"/>
        </w:rPr>
        <w:lastRenderedPageBreak/>
        <w:t xml:space="preserve">Лабораторная работа № </w:t>
      </w:r>
      <w:r w:rsidR="00104749">
        <w:rPr>
          <w:rFonts w:ascii="Times New Roman" w:hAnsi="Times New Roman" w:cs="Times New Roman"/>
          <w:sz w:val="28"/>
          <w:szCs w:val="28"/>
        </w:rPr>
        <w:t>2.3.</w:t>
      </w:r>
      <w:r w:rsidR="006007B1">
        <w:rPr>
          <w:rFonts w:ascii="Times New Roman" w:hAnsi="Times New Roman" w:cs="Times New Roman"/>
          <w:sz w:val="28"/>
          <w:szCs w:val="28"/>
        </w:rPr>
        <w:t>3</w:t>
      </w:r>
    </w:p>
    <w:p w:rsidR="00C15D2B" w:rsidRDefault="00C15D2B" w:rsidP="00C15D2B">
      <w:pPr>
        <w:jc w:val="center"/>
        <w:rPr>
          <w:rFonts w:ascii="Times New Roman" w:hAnsi="Times New Roman" w:cs="Times New Roman"/>
          <w:sz w:val="28"/>
          <w:szCs w:val="28"/>
        </w:rPr>
      </w:pPr>
      <w:r>
        <w:rPr>
          <w:rFonts w:ascii="Times New Roman" w:hAnsi="Times New Roman" w:cs="Times New Roman"/>
          <w:sz w:val="28"/>
          <w:szCs w:val="28"/>
        </w:rPr>
        <w:t>Тема: Контроль цилиндрических поверхностей.</w:t>
      </w:r>
    </w:p>
    <w:p w:rsidR="00C15D2B" w:rsidRDefault="00C15D2B" w:rsidP="00DF15EA">
      <w:pPr>
        <w:jc w:val="center"/>
        <w:rPr>
          <w:rFonts w:ascii="Times New Roman" w:hAnsi="Times New Roman" w:cs="Times New Roman"/>
          <w:sz w:val="28"/>
          <w:szCs w:val="28"/>
        </w:rPr>
      </w:pPr>
      <w:r>
        <w:rPr>
          <w:rFonts w:ascii="Times New Roman" w:hAnsi="Times New Roman" w:cs="Times New Roman"/>
          <w:sz w:val="28"/>
          <w:szCs w:val="28"/>
        </w:rPr>
        <w:t xml:space="preserve">Цель: </w:t>
      </w:r>
      <w:r w:rsidR="00C221EC">
        <w:rPr>
          <w:rFonts w:ascii="Times New Roman" w:hAnsi="Times New Roman" w:cs="Times New Roman"/>
          <w:sz w:val="28"/>
          <w:szCs w:val="28"/>
        </w:rPr>
        <w:t xml:space="preserve">проверить качество выполненной </w:t>
      </w:r>
      <w:r w:rsidR="00DF15EA">
        <w:rPr>
          <w:rFonts w:ascii="Times New Roman" w:hAnsi="Times New Roman" w:cs="Times New Roman"/>
          <w:sz w:val="28"/>
          <w:szCs w:val="28"/>
        </w:rPr>
        <w:t>детали « Вал».</w:t>
      </w:r>
    </w:p>
    <w:p w:rsidR="00DF15EA" w:rsidRDefault="00DF15EA" w:rsidP="00DF15EA">
      <w:pPr>
        <w:pStyle w:val="aa"/>
        <w:numPr>
          <w:ilvl w:val="0"/>
          <w:numId w:val="5"/>
        </w:numPr>
        <w:rPr>
          <w:rFonts w:ascii="Times New Roman" w:hAnsi="Times New Roman" w:cs="Times New Roman"/>
          <w:sz w:val="28"/>
          <w:szCs w:val="28"/>
        </w:rPr>
      </w:pPr>
      <w:r>
        <w:rPr>
          <w:rFonts w:ascii="Times New Roman" w:hAnsi="Times New Roman" w:cs="Times New Roman"/>
          <w:sz w:val="28"/>
          <w:szCs w:val="28"/>
        </w:rPr>
        <w:t>Внимательно изучите предложенную деталь.</w:t>
      </w:r>
    </w:p>
    <w:p w:rsidR="00B2023C" w:rsidRDefault="00B2023C" w:rsidP="00DF15EA">
      <w:pPr>
        <w:pStyle w:val="aa"/>
        <w:numPr>
          <w:ilvl w:val="0"/>
          <w:numId w:val="5"/>
        </w:numPr>
        <w:rPr>
          <w:rFonts w:ascii="Times New Roman" w:hAnsi="Times New Roman" w:cs="Times New Roman"/>
          <w:sz w:val="28"/>
          <w:szCs w:val="28"/>
        </w:rPr>
      </w:pPr>
      <w:r>
        <w:rPr>
          <w:rFonts w:ascii="Times New Roman" w:hAnsi="Times New Roman" w:cs="Times New Roman"/>
          <w:sz w:val="28"/>
          <w:szCs w:val="28"/>
        </w:rPr>
        <w:t>Измерьте деталь  и занесите в первую колонку таблице.</w:t>
      </w:r>
    </w:p>
    <w:p w:rsidR="00DF15EA" w:rsidRDefault="00B2023C" w:rsidP="00DF15EA">
      <w:pPr>
        <w:pStyle w:val="aa"/>
        <w:numPr>
          <w:ilvl w:val="0"/>
          <w:numId w:val="5"/>
        </w:numPr>
        <w:rPr>
          <w:rFonts w:ascii="Times New Roman" w:hAnsi="Times New Roman" w:cs="Times New Roman"/>
          <w:sz w:val="28"/>
          <w:szCs w:val="28"/>
        </w:rPr>
      </w:pPr>
      <w:r>
        <w:rPr>
          <w:rFonts w:ascii="Times New Roman" w:hAnsi="Times New Roman" w:cs="Times New Roman"/>
          <w:sz w:val="28"/>
          <w:szCs w:val="28"/>
        </w:rPr>
        <w:t>Выберите поле допуска  основных предельных отклонений по7</w:t>
      </w:r>
      <w:r>
        <w:rPr>
          <w:rFonts w:ascii="Times New Roman" w:hAnsi="Times New Roman" w:cs="Times New Roman"/>
          <w:sz w:val="28"/>
          <w:szCs w:val="28"/>
          <w:lang w:val="en-US"/>
        </w:rPr>
        <w:t>h</w:t>
      </w:r>
      <w:r>
        <w:rPr>
          <w:rFonts w:ascii="Times New Roman" w:hAnsi="Times New Roman" w:cs="Times New Roman"/>
          <w:sz w:val="28"/>
          <w:szCs w:val="28"/>
        </w:rPr>
        <w:t xml:space="preserve">, занесите во вторую колонку таблице.  </w:t>
      </w:r>
    </w:p>
    <w:p w:rsidR="00C15D2B" w:rsidRDefault="00C15D2B" w:rsidP="00DF15EA">
      <w:pPr>
        <w:pStyle w:val="aa"/>
        <w:numPr>
          <w:ilvl w:val="0"/>
          <w:numId w:val="5"/>
        </w:numPr>
        <w:rPr>
          <w:rFonts w:ascii="Times New Roman" w:hAnsi="Times New Roman" w:cs="Times New Roman"/>
          <w:sz w:val="28"/>
          <w:szCs w:val="28"/>
        </w:rPr>
      </w:pPr>
      <w:r w:rsidRPr="00DF15EA">
        <w:rPr>
          <w:rFonts w:ascii="Times New Roman" w:hAnsi="Times New Roman" w:cs="Times New Roman"/>
          <w:sz w:val="28"/>
          <w:szCs w:val="28"/>
        </w:rPr>
        <w:t>Проверит</w:t>
      </w:r>
      <w:r w:rsidR="00B67615">
        <w:rPr>
          <w:rFonts w:ascii="Times New Roman" w:hAnsi="Times New Roman" w:cs="Times New Roman"/>
          <w:sz w:val="28"/>
          <w:szCs w:val="28"/>
        </w:rPr>
        <w:t xml:space="preserve">ь качество изготовления детали </w:t>
      </w:r>
      <w:r w:rsidRPr="00DF15EA">
        <w:rPr>
          <w:rFonts w:ascii="Times New Roman" w:hAnsi="Times New Roman" w:cs="Times New Roman"/>
          <w:sz w:val="28"/>
          <w:szCs w:val="28"/>
        </w:rPr>
        <w:t xml:space="preserve"> результат занести </w:t>
      </w:r>
      <w:r w:rsidR="00B2023C">
        <w:rPr>
          <w:rFonts w:ascii="Times New Roman" w:hAnsi="Times New Roman" w:cs="Times New Roman"/>
          <w:sz w:val="28"/>
          <w:szCs w:val="28"/>
        </w:rPr>
        <w:t>в тре</w:t>
      </w:r>
      <w:r w:rsidR="00B67615">
        <w:rPr>
          <w:rFonts w:ascii="Times New Roman" w:hAnsi="Times New Roman" w:cs="Times New Roman"/>
          <w:sz w:val="28"/>
          <w:szCs w:val="28"/>
        </w:rPr>
        <w:t>т</w:t>
      </w:r>
      <w:r w:rsidR="00B2023C">
        <w:rPr>
          <w:rFonts w:ascii="Times New Roman" w:hAnsi="Times New Roman" w:cs="Times New Roman"/>
          <w:sz w:val="28"/>
          <w:szCs w:val="28"/>
        </w:rPr>
        <w:t>ью колонку таблице.</w:t>
      </w:r>
    </w:p>
    <w:p w:rsidR="00B2023C" w:rsidRPr="00DF15EA" w:rsidRDefault="00B2023C" w:rsidP="00DF15EA">
      <w:pPr>
        <w:pStyle w:val="aa"/>
        <w:numPr>
          <w:ilvl w:val="0"/>
          <w:numId w:val="5"/>
        </w:numPr>
        <w:rPr>
          <w:rFonts w:ascii="Times New Roman" w:hAnsi="Times New Roman" w:cs="Times New Roman"/>
          <w:sz w:val="28"/>
          <w:szCs w:val="28"/>
        </w:rPr>
      </w:pPr>
      <w:r>
        <w:rPr>
          <w:rFonts w:ascii="Times New Roman" w:hAnsi="Times New Roman" w:cs="Times New Roman"/>
          <w:sz w:val="28"/>
          <w:szCs w:val="28"/>
        </w:rPr>
        <w:t>Запишите вывод: брак, исправимый брак или деталь соответствует чертежу.</w:t>
      </w:r>
    </w:p>
    <w:p w:rsidR="00C15D2B" w:rsidRDefault="00C15D2B" w:rsidP="00C15D2B">
      <w:pPr>
        <w:pStyle w:val="aa"/>
        <w:rPr>
          <w:rFonts w:ascii="Times New Roman" w:hAnsi="Times New Roman" w:cs="Times New Roman"/>
          <w:sz w:val="28"/>
          <w:szCs w:val="28"/>
        </w:rPr>
      </w:pPr>
    </w:p>
    <w:tbl>
      <w:tblPr>
        <w:tblStyle w:val="ae"/>
        <w:tblW w:w="0" w:type="auto"/>
        <w:tblInd w:w="720" w:type="dxa"/>
        <w:tblLook w:val="04A0"/>
      </w:tblPr>
      <w:tblGrid>
        <w:gridCol w:w="2949"/>
        <w:gridCol w:w="2951"/>
        <w:gridCol w:w="2951"/>
      </w:tblGrid>
      <w:tr w:rsidR="00C15D2B" w:rsidTr="00B67615">
        <w:trPr>
          <w:trHeight w:val="782"/>
        </w:trPr>
        <w:tc>
          <w:tcPr>
            <w:tcW w:w="2949" w:type="dxa"/>
          </w:tcPr>
          <w:p w:rsidR="00C15D2B" w:rsidRDefault="00C15D2B" w:rsidP="00B67615">
            <w:pPr>
              <w:pStyle w:val="aa"/>
              <w:ind w:left="0"/>
              <w:rPr>
                <w:rFonts w:ascii="Times New Roman" w:hAnsi="Times New Roman" w:cs="Times New Roman"/>
                <w:sz w:val="28"/>
                <w:szCs w:val="28"/>
              </w:rPr>
            </w:pPr>
            <w:r>
              <w:rPr>
                <w:rFonts w:ascii="Times New Roman" w:hAnsi="Times New Roman" w:cs="Times New Roman"/>
                <w:sz w:val="28"/>
                <w:szCs w:val="28"/>
              </w:rPr>
              <w:t>Действительный размер</w:t>
            </w:r>
          </w:p>
        </w:tc>
        <w:tc>
          <w:tcPr>
            <w:tcW w:w="2951" w:type="dxa"/>
          </w:tcPr>
          <w:p w:rsidR="00C15D2B" w:rsidRDefault="00C15D2B" w:rsidP="00B67615">
            <w:pPr>
              <w:pStyle w:val="aa"/>
              <w:ind w:left="0"/>
              <w:rPr>
                <w:rFonts w:ascii="Times New Roman" w:hAnsi="Times New Roman" w:cs="Times New Roman"/>
                <w:sz w:val="28"/>
                <w:szCs w:val="28"/>
              </w:rPr>
            </w:pPr>
            <w:r>
              <w:rPr>
                <w:rFonts w:ascii="Times New Roman" w:hAnsi="Times New Roman" w:cs="Times New Roman"/>
                <w:sz w:val="28"/>
                <w:szCs w:val="28"/>
              </w:rPr>
              <w:t>Предельные размеры</w:t>
            </w:r>
          </w:p>
        </w:tc>
        <w:tc>
          <w:tcPr>
            <w:tcW w:w="2951" w:type="dxa"/>
          </w:tcPr>
          <w:p w:rsidR="00C15D2B" w:rsidRDefault="00C15D2B" w:rsidP="00B67615">
            <w:pPr>
              <w:pStyle w:val="aa"/>
              <w:ind w:left="0"/>
              <w:rPr>
                <w:rFonts w:ascii="Times New Roman" w:hAnsi="Times New Roman" w:cs="Times New Roman"/>
                <w:sz w:val="28"/>
                <w:szCs w:val="28"/>
              </w:rPr>
            </w:pPr>
            <w:r>
              <w:rPr>
                <w:rFonts w:ascii="Times New Roman" w:hAnsi="Times New Roman" w:cs="Times New Roman"/>
                <w:sz w:val="28"/>
                <w:szCs w:val="28"/>
              </w:rPr>
              <w:t>Качество</w:t>
            </w:r>
          </w:p>
          <w:p w:rsidR="00C15D2B" w:rsidRDefault="00C15D2B" w:rsidP="00B67615">
            <w:pPr>
              <w:pStyle w:val="aa"/>
              <w:ind w:left="0"/>
              <w:rPr>
                <w:rFonts w:ascii="Times New Roman" w:hAnsi="Times New Roman" w:cs="Times New Roman"/>
                <w:sz w:val="28"/>
                <w:szCs w:val="28"/>
              </w:rPr>
            </w:pPr>
            <w:r>
              <w:rPr>
                <w:rFonts w:ascii="Times New Roman" w:hAnsi="Times New Roman" w:cs="Times New Roman"/>
                <w:sz w:val="28"/>
                <w:szCs w:val="28"/>
              </w:rPr>
              <w:t>( годен, не годен)</w:t>
            </w:r>
          </w:p>
        </w:tc>
      </w:tr>
      <w:tr w:rsidR="00C15D2B" w:rsidTr="00B67615">
        <w:tc>
          <w:tcPr>
            <w:tcW w:w="2949" w:type="dxa"/>
          </w:tcPr>
          <w:p w:rsidR="00C15D2B" w:rsidRDefault="00C15D2B" w:rsidP="00B67615">
            <w:pPr>
              <w:pStyle w:val="aa"/>
              <w:ind w:left="0"/>
              <w:rPr>
                <w:rFonts w:ascii="Times New Roman" w:hAnsi="Times New Roman" w:cs="Times New Roman"/>
                <w:sz w:val="28"/>
                <w:szCs w:val="28"/>
              </w:rPr>
            </w:pPr>
            <w:r>
              <w:rPr>
                <w:rFonts w:ascii="Times New Roman" w:hAnsi="Times New Roman" w:cs="Times New Roman"/>
                <w:sz w:val="28"/>
                <w:szCs w:val="28"/>
              </w:rPr>
              <w:t>22,5</w:t>
            </w:r>
          </w:p>
        </w:tc>
        <w:tc>
          <w:tcPr>
            <w:tcW w:w="2951" w:type="dxa"/>
          </w:tcPr>
          <w:p w:rsidR="00C15D2B" w:rsidRDefault="00C15D2B" w:rsidP="00B67615">
            <w:pPr>
              <w:pStyle w:val="aa"/>
              <w:ind w:left="0"/>
              <w:rPr>
                <w:rFonts w:ascii="Times New Roman" w:hAnsi="Times New Roman" w:cs="Times New Roman"/>
                <w:sz w:val="28"/>
                <w:szCs w:val="28"/>
              </w:rPr>
            </w:pPr>
            <w:r>
              <w:rPr>
                <w:rFonts w:ascii="Times New Roman" w:hAnsi="Times New Roman" w:cs="Times New Roman"/>
                <w:sz w:val="28"/>
                <w:szCs w:val="28"/>
              </w:rPr>
              <w:t>22,1 -22</w:t>
            </w:r>
          </w:p>
        </w:tc>
        <w:tc>
          <w:tcPr>
            <w:tcW w:w="2951" w:type="dxa"/>
          </w:tcPr>
          <w:p w:rsidR="00C15D2B" w:rsidRDefault="00C15D2B" w:rsidP="00B67615">
            <w:pPr>
              <w:pStyle w:val="aa"/>
              <w:ind w:left="0"/>
              <w:rPr>
                <w:rFonts w:ascii="Times New Roman" w:hAnsi="Times New Roman" w:cs="Times New Roman"/>
                <w:sz w:val="28"/>
                <w:szCs w:val="28"/>
              </w:rPr>
            </w:pPr>
            <w:r>
              <w:rPr>
                <w:rFonts w:ascii="Times New Roman" w:hAnsi="Times New Roman" w:cs="Times New Roman"/>
                <w:sz w:val="28"/>
                <w:szCs w:val="28"/>
              </w:rPr>
              <w:t>Не годен</w:t>
            </w:r>
          </w:p>
        </w:tc>
      </w:tr>
      <w:tr w:rsidR="00C15D2B" w:rsidTr="00B67615">
        <w:tc>
          <w:tcPr>
            <w:tcW w:w="2949" w:type="dxa"/>
          </w:tcPr>
          <w:p w:rsidR="00C15D2B" w:rsidRDefault="00C15D2B" w:rsidP="00B67615">
            <w:pPr>
              <w:pStyle w:val="aa"/>
              <w:ind w:left="0"/>
              <w:rPr>
                <w:rFonts w:ascii="Times New Roman" w:hAnsi="Times New Roman" w:cs="Times New Roman"/>
                <w:sz w:val="28"/>
                <w:szCs w:val="28"/>
              </w:rPr>
            </w:pPr>
          </w:p>
        </w:tc>
        <w:tc>
          <w:tcPr>
            <w:tcW w:w="2951" w:type="dxa"/>
          </w:tcPr>
          <w:p w:rsidR="00C15D2B" w:rsidRDefault="00C15D2B" w:rsidP="00B67615">
            <w:pPr>
              <w:pStyle w:val="aa"/>
              <w:ind w:left="0"/>
              <w:rPr>
                <w:rFonts w:ascii="Times New Roman" w:hAnsi="Times New Roman" w:cs="Times New Roman"/>
                <w:sz w:val="28"/>
                <w:szCs w:val="28"/>
              </w:rPr>
            </w:pPr>
          </w:p>
        </w:tc>
        <w:tc>
          <w:tcPr>
            <w:tcW w:w="2951" w:type="dxa"/>
          </w:tcPr>
          <w:p w:rsidR="00C15D2B" w:rsidRDefault="00C15D2B" w:rsidP="00B67615">
            <w:pPr>
              <w:pStyle w:val="aa"/>
              <w:ind w:left="0"/>
              <w:rPr>
                <w:rFonts w:ascii="Times New Roman" w:hAnsi="Times New Roman" w:cs="Times New Roman"/>
                <w:sz w:val="28"/>
                <w:szCs w:val="28"/>
              </w:rPr>
            </w:pPr>
          </w:p>
        </w:tc>
      </w:tr>
      <w:tr w:rsidR="00C15D2B" w:rsidTr="00B67615">
        <w:tc>
          <w:tcPr>
            <w:tcW w:w="2949" w:type="dxa"/>
          </w:tcPr>
          <w:p w:rsidR="00C15D2B" w:rsidRDefault="00C15D2B" w:rsidP="00B67615">
            <w:pPr>
              <w:pStyle w:val="aa"/>
              <w:ind w:left="0"/>
              <w:rPr>
                <w:rFonts w:ascii="Times New Roman" w:hAnsi="Times New Roman" w:cs="Times New Roman"/>
                <w:sz w:val="28"/>
                <w:szCs w:val="28"/>
              </w:rPr>
            </w:pPr>
          </w:p>
        </w:tc>
        <w:tc>
          <w:tcPr>
            <w:tcW w:w="2951" w:type="dxa"/>
          </w:tcPr>
          <w:p w:rsidR="00C15D2B" w:rsidRDefault="00C15D2B" w:rsidP="00B67615">
            <w:pPr>
              <w:pStyle w:val="aa"/>
              <w:ind w:left="0"/>
              <w:rPr>
                <w:rFonts w:ascii="Times New Roman" w:hAnsi="Times New Roman" w:cs="Times New Roman"/>
                <w:sz w:val="28"/>
                <w:szCs w:val="28"/>
              </w:rPr>
            </w:pPr>
          </w:p>
        </w:tc>
        <w:tc>
          <w:tcPr>
            <w:tcW w:w="2951" w:type="dxa"/>
          </w:tcPr>
          <w:p w:rsidR="00C15D2B" w:rsidRDefault="00C15D2B" w:rsidP="00B67615">
            <w:pPr>
              <w:pStyle w:val="aa"/>
              <w:ind w:left="0"/>
              <w:rPr>
                <w:rFonts w:ascii="Times New Roman" w:hAnsi="Times New Roman" w:cs="Times New Roman"/>
                <w:sz w:val="28"/>
                <w:szCs w:val="28"/>
              </w:rPr>
            </w:pPr>
          </w:p>
        </w:tc>
      </w:tr>
      <w:tr w:rsidR="00C15D2B" w:rsidTr="00B67615">
        <w:tc>
          <w:tcPr>
            <w:tcW w:w="2949" w:type="dxa"/>
          </w:tcPr>
          <w:p w:rsidR="00C15D2B" w:rsidRDefault="00C15D2B" w:rsidP="00B67615">
            <w:pPr>
              <w:pStyle w:val="aa"/>
              <w:ind w:left="0"/>
              <w:rPr>
                <w:rFonts w:ascii="Times New Roman" w:hAnsi="Times New Roman" w:cs="Times New Roman"/>
                <w:sz w:val="28"/>
                <w:szCs w:val="28"/>
              </w:rPr>
            </w:pPr>
          </w:p>
        </w:tc>
        <w:tc>
          <w:tcPr>
            <w:tcW w:w="2951" w:type="dxa"/>
          </w:tcPr>
          <w:p w:rsidR="00C15D2B" w:rsidRDefault="00C15D2B" w:rsidP="00B67615">
            <w:pPr>
              <w:pStyle w:val="aa"/>
              <w:ind w:left="0"/>
              <w:rPr>
                <w:rFonts w:ascii="Times New Roman" w:hAnsi="Times New Roman" w:cs="Times New Roman"/>
                <w:sz w:val="28"/>
                <w:szCs w:val="28"/>
              </w:rPr>
            </w:pPr>
          </w:p>
        </w:tc>
        <w:tc>
          <w:tcPr>
            <w:tcW w:w="2951" w:type="dxa"/>
          </w:tcPr>
          <w:p w:rsidR="00C15D2B" w:rsidRDefault="00C15D2B" w:rsidP="00B67615">
            <w:pPr>
              <w:pStyle w:val="aa"/>
              <w:ind w:left="0"/>
              <w:rPr>
                <w:rFonts w:ascii="Times New Roman" w:hAnsi="Times New Roman" w:cs="Times New Roman"/>
                <w:sz w:val="28"/>
                <w:szCs w:val="28"/>
              </w:rPr>
            </w:pPr>
          </w:p>
        </w:tc>
      </w:tr>
      <w:tr w:rsidR="00C15D2B" w:rsidTr="00B67615">
        <w:tc>
          <w:tcPr>
            <w:tcW w:w="2949" w:type="dxa"/>
          </w:tcPr>
          <w:p w:rsidR="00C15D2B" w:rsidRDefault="00C15D2B" w:rsidP="00B67615">
            <w:pPr>
              <w:pStyle w:val="aa"/>
              <w:ind w:left="0"/>
              <w:rPr>
                <w:rFonts w:ascii="Times New Roman" w:hAnsi="Times New Roman" w:cs="Times New Roman"/>
                <w:sz w:val="28"/>
                <w:szCs w:val="28"/>
              </w:rPr>
            </w:pPr>
          </w:p>
        </w:tc>
        <w:tc>
          <w:tcPr>
            <w:tcW w:w="2951" w:type="dxa"/>
          </w:tcPr>
          <w:p w:rsidR="00C15D2B" w:rsidRDefault="00C15D2B" w:rsidP="00B67615">
            <w:pPr>
              <w:pStyle w:val="aa"/>
              <w:ind w:left="0"/>
              <w:rPr>
                <w:rFonts w:ascii="Times New Roman" w:hAnsi="Times New Roman" w:cs="Times New Roman"/>
                <w:sz w:val="28"/>
                <w:szCs w:val="28"/>
              </w:rPr>
            </w:pPr>
          </w:p>
        </w:tc>
        <w:tc>
          <w:tcPr>
            <w:tcW w:w="2951" w:type="dxa"/>
          </w:tcPr>
          <w:p w:rsidR="00C15D2B" w:rsidRDefault="00C15D2B" w:rsidP="00B67615">
            <w:pPr>
              <w:pStyle w:val="aa"/>
              <w:ind w:left="0"/>
              <w:rPr>
                <w:rFonts w:ascii="Times New Roman" w:hAnsi="Times New Roman" w:cs="Times New Roman"/>
                <w:sz w:val="28"/>
                <w:szCs w:val="28"/>
              </w:rPr>
            </w:pPr>
          </w:p>
        </w:tc>
      </w:tr>
      <w:tr w:rsidR="00C15D2B" w:rsidTr="00B67615">
        <w:tc>
          <w:tcPr>
            <w:tcW w:w="2949" w:type="dxa"/>
          </w:tcPr>
          <w:p w:rsidR="00C15D2B" w:rsidRDefault="00C15D2B" w:rsidP="00B67615">
            <w:pPr>
              <w:pStyle w:val="aa"/>
              <w:ind w:left="0"/>
              <w:rPr>
                <w:rFonts w:ascii="Times New Roman" w:hAnsi="Times New Roman" w:cs="Times New Roman"/>
                <w:sz w:val="28"/>
                <w:szCs w:val="28"/>
              </w:rPr>
            </w:pPr>
          </w:p>
        </w:tc>
        <w:tc>
          <w:tcPr>
            <w:tcW w:w="2951" w:type="dxa"/>
          </w:tcPr>
          <w:p w:rsidR="00C15D2B" w:rsidRDefault="00C15D2B" w:rsidP="00B67615">
            <w:pPr>
              <w:pStyle w:val="aa"/>
              <w:ind w:left="0"/>
              <w:rPr>
                <w:rFonts w:ascii="Times New Roman" w:hAnsi="Times New Roman" w:cs="Times New Roman"/>
                <w:sz w:val="28"/>
                <w:szCs w:val="28"/>
              </w:rPr>
            </w:pPr>
          </w:p>
        </w:tc>
        <w:tc>
          <w:tcPr>
            <w:tcW w:w="2951" w:type="dxa"/>
          </w:tcPr>
          <w:p w:rsidR="00C15D2B" w:rsidRDefault="00C15D2B" w:rsidP="00B67615">
            <w:pPr>
              <w:pStyle w:val="aa"/>
              <w:ind w:left="0"/>
              <w:rPr>
                <w:rFonts w:ascii="Times New Roman" w:hAnsi="Times New Roman" w:cs="Times New Roman"/>
                <w:sz w:val="28"/>
                <w:szCs w:val="28"/>
              </w:rPr>
            </w:pPr>
          </w:p>
        </w:tc>
      </w:tr>
      <w:tr w:rsidR="00C15D2B" w:rsidTr="00B67615">
        <w:tc>
          <w:tcPr>
            <w:tcW w:w="2949" w:type="dxa"/>
          </w:tcPr>
          <w:p w:rsidR="00C15D2B" w:rsidRDefault="00C15D2B" w:rsidP="00B67615">
            <w:pPr>
              <w:pStyle w:val="aa"/>
              <w:ind w:left="0"/>
              <w:rPr>
                <w:rFonts w:ascii="Times New Roman" w:hAnsi="Times New Roman" w:cs="Times New Roman"/>
                <w:sz w:val="28"/>
                <w:szCs w:val="28"/>
              </w:rPr>
            </w:pPr>
          </w:p>
        </w:tc>
        <w:tc>
          <w:tcPr>
            <w:tcW w:w="2951" w:type="dxa"/>
          </w:tcPr>
          <w:p w:rsidR="00C15D2B" w:rsidRDefault="00C15D2B" w:rsidP="00B67615">
            <w:pPr>
              <w:pStyle w:val="aa"/>
              <w:ind w:left="0"/>
              <w:rPr>
                <w:rFonts w:ascii="Times New Roman" w:hAnsi="Times New Roman" w:cs="Times New Roman"/>
                <w:sz w:val="28"/>
                <w:szCs w:val="28"/>
              </w:rPr>
            </w:pPr>
          </w:p>
        </w:tc>
        <w:tc>
          <w:tcPr>
            <w:tcW w:w="2951" w:type="dxa"/>
          </w:tcPr>
          <w:p w:rsidR="00C15D2B" w:rsidRDefault="00C15D2B" w:rsidP="00B67615">
            <w:pPr>
              <w:pStyle w:val="aa"/>
              <w:ind w:left="0"/>
              <w:rPr>
                <w:rFonts w:ascii="Times New Roman" w:hAnsi="Times New Roman" w:cs="Times New Roman"/>
                <w:sz w:val="28"/>
                <w:szCs w:val="28"/>
              </w:rPr>
            </w:pPr>
          </w:p>
        </w:tc>
      </w:tr>
    </w:tbl>
    <w:p w:rsidR="00C15D2B" w:rsidRDefault="00C15D2B" w:rsidP="00C15D2B">
      <w:pPr>
        <w:pStyle w:val="aa"/>
        <w:rPr>
          <w:rFonts w:ascii="Times New Roman" w:hAnsi="Times New Roman" w:cs="Times New Roman"/>
          <w:sz w:val="28"/>
          <w:szCs w:val="28"/>
        </w:rPr>
      </w:pPr>
    </w:p>
    <w:p w:rsidR="00C15D2B" w:rsidRPr="00F50FCB" w:rsidRDefault="00B2023C" w:rsidP="00C15D2B">
      <w:pPr>
        <w:pStyle w:val="aa"/>
        <w:rPr>
          <w:rFonts w:ascii="Times New Roman" w:hAnsi="Times New Roman" w:cs="Times New Roman"/>
          <w:sz w:val="28"/>
          <w:szCs w:val="28"/>
        </w:rPr>
      </w:pPr>
      <w:r>
        <w:rPr>
          <w:rFonts w:ascii="Times New Roman" w:hAnsi="Times New Roman" w:cs="Times New Roman"/>
          <w:sz w:val="28"/>
          <w:szCs w:val="28"/>
        </w:rPr>
        <w:t>Вывод</w:t>
      </w:r>
      <w:r w:rsidR="00C15D2B">
        <w:rPr>
          <w:rFonts w:ascii="Times New Roman" w:hAnsi="Times New Roman" w:cs="Times New Roman"/>
          <w:sz w:val="28"/>
          <w:szCs w:val="28"/>
        </w:rPr>
        <w:t xml:space="preserve">: </w:t>
      </w:r>
    </w:p>
    <w:p w:rsidR="00B2023C" w:rsidRDefault="00B2023C" w:rsidP="00B2023C">
      <w:pPr>
        <w:spacing w:line="360" w:lineRule="auto"/>
        <w:rPr>
          <w:rFonts w:ascii="Times New Roman" w:hAnsi="Times New Roman" w:cs="Times New Roman"/>
          <w:sz w:val="28"/>
          <w:szCs w:val="28"/>
        </w:rPr>
      </w:pPr>
    </w:p>
    <w:p w:rsidR="00B2023C" w:rsidRDefault="00B2023C" w:rsidP="00B2023C">
      <w:pPr>
        <w:spacing w:line="360" w:lineRule="auto"/>
        <w:rPr>
          <w:rFonts w:ascii="Times New Roman" w:hAnsi="Times New Roman" w:cs="Times New Roman"/>
          <w:sz w:val="28"/>
          <w:szCs w:val="28"/>
        </w:rPr>
      </w:pPr>
    </w:p>
    <w:p w:rsidR="00B2023C" w:rsidRPr="00522092" w:rsidRDefault="00B2023C" w:rsidP="00B67615">
      <w:pPr>
        <w:spacing w:after="0" w:line="240" w:lineRule="auto"/>
        <w:rPr>
          <w:rFonts w:ascii="Times New Roman" w:hAnsi="Times New Roman" w:cs="Times New Roman"/>
          <w:sz w:val="28"/>
          <w:szCs w:val="28"/>
        </w:rPr>
      </w:pPr>
      <w:r w:rsidRPr="00522092">
        <w:rPr>
          <w:rFonts w:ascii="Times New Roman" w:hAnsi="Times New Roman" w:cs="Times New Roman"/>
          <w:sz w:val="28"/>
          <w:szCs w:val="28"/>
        </w:rPr>
        <w:t>Критерии оценки:</w:t>
      </w:r>
    </w:p>
    <w:p w:rsidR="00B2023C" w:rsidRPr="00522092" w:rsidRDefault="00B2023C"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«отлично»</w:t>
      </w:r>
      <w:r w:rsidRPr="00522092">
        <w:rPr>
          <w:sz w:val="28"/>
          <w:szCs w:val="28"/>
        </w:rPr>
        <w:t xml:space="preserve"> уверенно и точно владеет приемами работ.</w:t>
      </w:r>
    </w:p>
    <w:p w:rsidR="00B2023C" w:rsidRPr="00522092" w:rsidRDefault="00B2023C"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«хорошо»</w:t>
      </w:r>
      <w:r w:rsidRPr="00522092">
        <w:rPr>
          <w:sz w:val="28"/>
          <w:szCs w:val="28"/>
        </w:rPr>
        <w:t xml:space="preserve"> владеет приемами работ, но возможны отдельные несущественные ошибки, исправляемые самим обучающимся.</w:t>
      </w:r>
    </w:p>
    <w:p w:rsidR="00B2023C" w:rsidRPr="00522092" w:rsidRDefault="00B2023C"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«удовлетворительно»</w:t>
      </w:r>
      <w:r w:rsidRPr="00522092">
        <w:rPr>
          <w:sz w:val="28"/>
          <w:szCs w:val="28"/>
        </w:rPr>
        <w:t xml:space="preserve"> недостаточное владение приемами работы, имеют место ошибки, исправляемые с помощью преподавателя.</w:t>
      </w:r>
    </w:p>
    <w:p w:rsidR="00B2023C" w:rsidRPr="00522092" w:rsidRDefault="00B2023C" w:rsidP="00B67615">
      <w:pPr>
        <w:pStyle w:val="a8"/>
        <w:suppressLineNumbers/>
        <w:spacing w:after="0"/>
        <w:ind w:left="0"/>
        <w:rPr>
          <w:sz w:val="28"/>
          <w:szCs w:val="28"/>
        </w:rPr>
      </w:pPr>
      <w:r w:rsidRPr="00522092">
        <w:rPr>
          <w:sz w:val="28"/>
          <w:szCs w:val="28"/>
        </w:rPr>
        <w:t xml:space="preserve">- оценка </w:t>
      </w:r>
      <w:r w:rsidRPr="00522092">
        <w:rPr>
          <w:b/>
          <w:sz w:val="28"/>
          <w:szCs w:val="28"/>
        </w:rPr>
        <w:t>«неудовлетворительно»</w:t>
      </w:r>
      <w:r w:rsidRPr="00522092">
        <w:rPr>
          <w:sz w:val="28"/>
          <w:szCs w:val="28"/>
        </w:rPr>
        <w:t xml:space="preserve"> недостаточное выполнение приемов работ, имеют место существенные ошибки.</w:t>
      </w:r>
    </w:p>
    <w:p w:rsidR="00B2023C" w:rsidRDefault="00B2023C" w:rsidP="00B2023C">
      <w:pPr>
        <w:spacing w:after="0" w:line="240" w:lineRule="auto"/>
        <w:rPr>
          <w:rFonts w:ascii="Times New Roman" w:eastAsia="Times New Roman" w:hAnsi="Times New Roman" w:cs="Times New Roman"/>
          <w:sz w:val="28"/>
          <w:szCs w:val="28"/>
        </w:rPr>
      </w:pPr>
    </w:p>
    <w:p w:rsidR="00C15D2B" w:rsidRDefault="00C15D2B" w:rsidP="00C15D2B">
      <w:pPr>
        <w:tabs>
          <w:tab w:val="left" w:pos="4155"/>
        </w:tabs>
        <w:rPr>
          <w:rFonts w:ascii="Times New Roman" w:hAnsi="Times New Roman" w:cs="Times New Roman"/>
          <w:sz w:val="28"/>
          <w:szCs w:val="28"/>
        </w:rPr>
      </w:pPr>
    </w:p>
    <w:p w:rsidR="00B67615" w:rsidRDefault="00B67615" w:rsidP="00C15D2B">
      <w:pPr>
        <w:tabs>
          <w:tab w:val="left" w:pos="4155"/>
        </w:tabs>
        <w:rPr>
          <w:rFonts w:ascii="Times New Roman" w:hAnsi="Times New Roman" w:cs="Times New Roman"/>
          <w:sz w:val="28"/>
          <w:szCs w:val="28"/>
        </w:rPr>
      </w:pPr>
    </w:p>
    <w:p w:rsidR="00B67615" w:rsidRDefault="00B67615" w:rsidP="00B67615">
      <w:pPr>
        <w:jc w:val="center"/>
        <w:rPr>
          <w:rFonts w:ascii="Times New Roman" w:hAnsi="Times New Roman" w:cs="Times New Roman"/>
          <w:sz w:val="28"/>
          <w:szCs w:val="28"/>
        </w:rPr>
      </w:pPr>
      <w:r>
        <w:rPr>
          <w:rFonts w:ascii="Times New Roman" w:hAnsi="Times New Roman" w:cs="Times New Roman"/>
          <w:sz w:val="28"/>
          <w:szCs w:val="28"/>
        </w:rPr>
        <w:lastRenderedPageBreak/>
        <w:t>Практическая работа №</w:t>
      </w:r>
      <w:r w:rsidR="00104749">
        <w:rPr>
          <w:rFonts w:ascii="Times New Roman" w:hAnsi="Times New Roman" w:cs="Times New Roman"/>
          <w:sz w:val="28"/>
          <w:szCs w:val="28"/>
        </w:rPr>
        <w:t>2.</w:t>
      </w:r>
      <w:r w:rsidR="00E07CEF">
        <w:rPr>
          <w:rFonts w:ascii="Times New Roman" w:hAnsi="Times New Roman" w:cs="Times New Roman"/>
          <w:sz w:val="28"/>
          <w:szCs w:val="28"/>
        </w:rPr>
        <w:t>5</w:t>
      </w:r>
      <w:r w:rsidR="00104749">
        <w:rPr>
          <w:rFonts w:ascii="Times New Roman" w:hAnsi="Times New Roman" w:cs="Times New Roman"/>
          <w:sz w:val="28"/>
          <w:szCs w:val="28"/>
        </w:rPr>
        <w:t>.</w:t>
      </w:r>
      <w:r w:rsidR="00E07CEF">
        <w:rPr>
          <w:rFonts w:ascii="Times New Roman" w:hAnsi="Times New Roman" w:cs="Times New Roman"/>
          <w:sz w:val="28"/>
          <w:szCs w:val="28"/>
        </w:rPr>
        <w:t>1</w:t>
      </w:r>
    </w:p>
    <w:p w:rsidR="00B67615" w:rsidRDefault="00B67615" w:rsidP="00B67615">
      <w:pPr>
        <w:jc w:val="center"/>
        <w:rPr>
          <w:rFonts w:ascii="Times New Roman" w:hAnsi="Times New Roman" w:cs="Times New Roman"/>
          <w:sz w:val="28"/>
          <w:szCs w:val="28"/>
        </w:rPr>
      </w:pPr>
      <w:r>
        <w:rPr>
          <w:rFonts w:ascii="Times New Roman" w:hAnsi="Times New Roman" w:cs="Times New Roman"/>
          <w:sz w:val="28"/>
          <w:szCs w:val="28"/>
        </w:rPr>
        <w:t xml:space="preserve">Тема: Обработка </w:t>
      </w:r>
      <w:r w:rsidR="003815B4">
        <w:rPr>
          <w:rFonts w:ascii="Times New Roman" w:hAnsi="Times New Roman" w:cs="Times New Roman"/>
          <w:sz w:val="28"/>
          <w:szCs w:val="28"/>
        </w:rPr>
        <w:t xml:space="preserve">наружных </w:t>
      </w:r>
      <w:r>
        <w:rPr>
          <w:rFonts w:ascii="Times New Roman" w:hAnsi="Times New Roman" w:cs="Times New Roman"/>
          <w:sz w:val="28"/>
          <w:szCs w:val="28"/>
        </w:rPr>
        <w:t>резьбовых поверхностей.</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Цель: составить технологический процесс детали «Винт фиксатора».</w:t>
      </w:r>
    </w:p>
    <w:p w:rsidR="00B67615" w:rsidRDefault="00B67615" w:rsidP="00B67615">
      <w:pPr>
        <w:spacing w:after="0" w:line="240" w:lineRule="auto"/>
        <w:rPr>
          <w:rFonts w:ascii="Times New Roman" w:eastAsia="Times New Roman" w:hAnsi="Times New Roman" w:cs="Times New Roman"/>
          <w:sz w:val="28"/>
          <w:szCs w:val="28"/>
        </w:rPr>
      </w:pP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Ход работы: </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1.внимательно изучите предложенную деталь;</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2. выполните эскиз детали;</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Pr="003E14C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занесите в таблицу </w:t>
      </w:r>
      <w:r w:rsidRPr="00E124CA">
        <w:rPr>
          <w:rFonts w:ascii="Times New Roman" w:eastAsia="Times New Roman" w:hAnsi="Times New Roman" w:cs="Times New Roman"/>
          <w:sz w:val="28"/>
          <w:szCs w:val="28"/>
        </w:rPr>
        <w:t xml:space="preserve">последовательность обработки по </w:t>
      </w:r>
      <w:r>
        <w:rPr>
          <w:rFonts w:ascii="Times New Roman" w:eastAsia="Times New Roman" w:hAnsi="Times New Roman" w:cs="Times New Roman"/>
          <w:sz w:val="28"/>
          <w:szCs w:val="28"/>
        </w:rPr>
        <w:t xml:space="preserve">технологическим переходам, </w:t>
      </w:r>
      <w:r w:rsidRPr="00E124CA">
        <w:rPr>
          <w:rFonts w:ascii="Times New Roman" w:eastAsia="Times New Roman" w:hAnsi="Times New Roman" w:cs="Times New Roman"/>
          <w:sz w:val="28"/>
          <w:szCs w:val="28"/>
        </w:rPr>
        <w:t>режуще</w:t>
      </w:r>
      <w:r>
        <w:rPr>
          <w:rFonts w:ascii="Times New Roman" w:eastAsia="Times New Roman" w:hAnsi="Times New Roman" w:cs="Times New Roman"/>
          <w:sz w:val="28"/>
          <w:szCs w:val="28"/>
        </w:rPr>
        <w:t>й</w:t>
      </w:r>
      <w:r w:rsidRPr="00E124C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инструментов, режимы резания и зарисуйте эскизы по операциям.</w:t>
      </w:r>
    </w:p>
    <w:p w:rsidR="00B67615" w:rsidRDefault="00B67615" w:rsidP="00B67615">
      <w:pPr>
        <w:spacing w:after="0" w:line="240" w:lineRule="auto"/>
        <w:rPr>
          <w:rFonts w:ascii="Times New Roman" w:eastAsia="Times New Roman" w:hAnsi="Times New Roman" w:cs="Times New Roman"/>
          <w:sz w:val="28"/>
          <w:szCs w:val="28"/>
        </w:rPr>
      </w:pPr>
      <w:r w:rsidRPr="00E124C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Таблица: </w:t>
      </w:r>
    </w:p>
    <w:p w:rsidR="00B67615" w:rsidRPr="00E124CA" w:rsidRDefault="00B67615" w:rsidP="00B67615">
      <w:pPr>
        <w:spacing w:after="0" w:line="240" w:lineRule="auto"/>
        <w:rPr>
          <w:rFonts w:ascii="Times New Roman" w:eastAsia="Times New Roman" w:hAnsi="Times New Roman" w:cs="Times New Roman"/>
          <w:sz w:val="28"/>
          <w:szCs w:val="28"/>
        </w:rPr>
      </w:pPr>
    </w:p>
    <w:tbl>
      <w:tblPr>
        <w:tblStyle w:val="ae"/>
        <w:tblW w:w="0" w:type="auto"/>
        <w:tblLook w:val="04A0"/>
      </w:tblPr>
      <w:tblGrid>
        <w:gridCol w:w="592"/>
        <w:gridCol w:w="2631"/>
        <w:gridCol w:w="2621"/>
        <w:gridCol w:w="2065"/>
        <w:gridCol w:w="1662"/>
      </w:tblGrid>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2631"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Метод обработки</w:t>
            </w:r>
          </w:p>
        </w:tc>
        <w:tc>
          <w:tcPr>
            <w:tcW w:w="2621"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Режущий инструмент</w:t>
            </w:r>
          </w:p>
        </w:tc>
        <w:tc>
          <w:tcPr>
            <w:tcW w:w="2065"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Режимы </w:t>
            </w:r>
          </w:p>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резания</w:t>
            </w:r>
          </w:p>
        </w:tc>
        <w:tc>
          <w:tcPr>
            <w:tcW w:w="166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эскиз</w:t>
            </w: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Pr="00F4063F" w:rsidRDefault="00B67615" w:rsidP="00B67615">
            <w:pPr>
              <w:spacing w:line="360" w:lineRule="auto"/>
              <w:rPr>
                <w:rFonts w:ascii="Times New Roman" w:hAnsi="Times New Roman" w:cs="Times New Roman"/>
                <w:sz w:val="24"/>
                <w:szCs w:val="24"/>
              </w:rPr>
            </w:pPr>
          </w:p>
        </w:tc>
        <w:tc>
          <w:tcPr>
            <w:tcW w:w="2065" w:type="dxa"/>
          </w:tcPr>
          <w:p w:rsidR="00B67615" w:rsidRPr="00F4063F" w:rsidRDefault="00B67615" w:rsidP="00B67615">
            <w:pPr>
              <w:spacing w:line="360" w:lineRule="auto"/>
              <w:rPr>
                <w:rFonts w:ascii="Times New Roman" w:hAnsi="Times New Roman" w:cs="Times New Roman"/>
                <w:sz w:val="24"/>
                <w:szCs w:val="24"/>
              </w:rPr>
            </w:pPr>
          </w:p>
        </w:tc>
        <w:tc>
          <w:tcPr>
            <w:tcW w:w="1662" w:type="dxa"/>
            <w:vMerge w:val="restart"/>
            <w:vAlign w:val="center"/>
          </w:tcPr>
          <w:p w:rsidR="00B67615" w:rsidRPr="0021197D" w:rsidRDefault="00B67615" w:rsidP="00B67615">
            <w:pPr>
              <w:spacing w:line="360" w:lineRule="auto"/>
              <w:jc w:val="center"/>
              <w:rPr>
                <w:rFonts w:ascii="GOST type B" w:hAnsi="GOST type B"/>
                <w:i/>
                <w:sz w:val="28"/>
              </w:rPr>
            </w:pP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Pr="00F4063F" w:rsidRDefault="00B67615" w:rsidP="00B67615">
            <w:pPr>
              <w:spacing w:line="360" w:lineRule="auto"/>
              <w:rPr>
                <w:rFonts w:ascii="Times New Roman" w:hAnsi="Times New Roman" w:cs="Times New Roman"/>
                <w:sz w:val="24"/>
                <w:szCs w:val="24"/>
              </w:rPr>
            </w:pPr>
          </w:p>
        </w:tc>
        <w:tc>
          <w:tcPr>
            <w:tcW w:w="2065" w:type="dxa"/>
          </w:tcPr>
          <w:p w:rsidR="00B67615" w:rsidRPr="00F4063F" w:rsidRDefault="00B67615" w:rsidP="00B67615">
            <w:pPr>
              <w:spacing w:line="360" w:lineRule="auto"/>
              <w:rPr>
                <w:rFonts w:ascii="Times New Roman" w:hAnsi="Times New Roman" w:cs="Times New Roman"/>
                <w:sz w:val="24"/>
                <w:szCs w:val="24"/>
              </w:rPr>
            </w:pPr>
          </w:p>
        </w:tc>
        <w:tc>
          <w:tcPr>
            <w:tcW w:w="1662" w:type="dxa"/>
            <w:vMerge/>
          </w:tcPr>
          <w:p w:rsidR="00B67615" w:rsidRDefault="00B67615" w:rsidP="00B67615">
            <w:pPr>
              <w:spacing w:line="360" w:lineRule="auto"/>
              <w:rPr>
                <w:rFonts w:ascii="Times New Roman" w:hAnsi="Times New Roman" w:cs="Times New Roman"/>
                <w:sz w:val="28"/>
                <w:szCs w:val="28"/>
              </w:rPr>
            </w:pP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3</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Pr="00F4063F" w:rsidRDefault="00B67615" w:rsidP="00B67615">
            <w:pPr>
              <w:spacing w:line="360" w:lineRule="auto"/>
              <w:rPr>
                <w:rFonts w:ascii="Times New Roman" w:hAnsi="Times New Roman" w:cs="Times New Roman"/>
                <w:sz w:val="24"/>
                <w:szCs w:val="24"/>
              </w:rPr>
            </w:pPr>
          </w:p>
        </w:tc>
        <w:tc>
          <w:tcPr>
            <w:tcW w:w="2065" w:type="dxa"/>
          </w:tcPr>
          <w:p w:rsidR="00B67615" w:rsidRPr="00F4063F" w:rsidRDefault="00B67615" w:rsidP="00B67615">
            <w:pPr>
              <w:spacing w:line="360" w:lineRule="auto"/>
              <w:rPr>
                <w:rFonts w:ascii="Times New Roman" w:hAnsi="Times New Roman" w:cs="Times New Roman"/>
                <w:sz w:val="24"/>
                <w:szCs w:val="24"/>
              </w:rPr>
            </w:pPr>
          </w:p>
        </w:tc>
        <w:tc>
          <w:tcPr>
            <w:tcW w:w="1662" w:type="dxa"/>
            <w:vMerge/>
          </w:tcPr>
          <w:p w:rsidR="00B67615" w:rsidRDefault="00B67615" w:rsidP="00B67615">
            <w:pPr>
              <w:spacing w:line="360" w:lineRule="auto"/>
              <w:rPr>
                <w:rFonts w:ascii="Times New Roman" w:hAnsi="Times New Roman" w:cs="Times New Roman"/>
                <w:sz w:val="28"/>
                <w:szCs w:val="28"/>
              </w:rPr>
            </w:pP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Default="00B67615" w:rsidP="00B67615">
            <w:pPr>
              <w:spacing w:line="360" w:lineRule="auto"/>
              <w:rPr>
                <w:rFonts w:ascii="GOST type B" w:hAnsi="GOST type B"/>
                <w:i/>
                <w:sz w:val="28"/>
              </w:rPr>
            </w:pPr>
          </w:p>
        </w:tc>
        <w:tc>
          <w:tcPr>
            <w:tcW w:w="2065" w:type="dxa"/>
          </w:tcPr>
          <w:p w:rsidR="00B67615" w:rsidRPr="00F4063F" w:rsidRDefault="00B67615" w:rsidP="00B67615">
            <w:pPr>
              <w:spacing w:line="360" w:lineRule="auto"/>
              <w:rPr>
                <w:rFonts w:ascii="GOST type B" w:hAnsi="GOST type B"/>
                <w:i/>
                <w:sz w:val="28"/>
              </w:rPr>
            </w:pPr>
          </w:p>
        </w:tc>
        <w:tc>
          <w:tcPr>
            <w:tcW w:w="1662" w:type="dxa"/>
            <w:vMerge/>
          </w:tcPr>
          <w:p w:rsidR="00B67615" w:rsidRDefault="00B67615" w:rsidP="00B67615">
            <w:pPr>
              <w:spacing w:line="360" w:lineRule="auto"/>
              <w:rPr>
                <w:rFonts w:ascii="Times New Roman" w:hAnsi="Times New Roman" w:cs="Times New Roman"/>
                <w:sz w:val="28"/>
                <w:szCs w:val="28"/>
              </w:rPr>
            </w:pP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5</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Default="00B67615" w:rsidP="00B67615">
            <w:pPr>
              <w:spacing w:line="360" w:lineRule="auto"/>
              <w:rPr>
                <w:rFonts w:ascii="Times New Roman" w:hAnsi="Times New Roman" w:cs="Times New Roman"/>
                <w:sz w:val="28"/>
                <w:szCs w:val="28"/>
              </w:rPr>
            </w:pPr>
          </w:p>
        </w:tc>
        <w:tc>
          <w:tcPr>
            <w:tcW w:w="2065" w:type="dxa"/>
          </w:tcPr>
          <w:p w:rsidR="00B67615" w:rsidRDefault="00B67615" w:rsidP="00B67615">
            <w:pPr>
              <w:spacing w:line="360" w:lineRule="auto"/>
              <w:rPr>
                <w:rFonts w:ascii="Times New Roman" w:hAnsi="Times New Roman" w:cs="Times New Roman"/>
                <w:sz w:val="28"/>
                <w:szCs w:val="28"/>
              </w:rPr>
            </w:pPr>
          </w:p>
        </w:tc>
        <w:tc>
          <w:tcPr>
            <w:tcW w:w="1662" w:type="dxa"/>
            <w:vMerge/>
          </w:tcPr>
          <w:p w:rsidR="00B67615" w:rsidRDefault="00B67615" w:rsidP="00B67615">
            <w:pPr>
              <w:spacing w:line="360" w:lineRule="auto"/>
              <w:rPr>
                <w:rFonts w:ascii="Times New Roman" w:hAnsi="Times New Roman" w:cs="Times New Roman"/>
                <w:sz w:val="28"/>
                <w:szCs w:val="28"/>
              </w:rPr>
            </w:pPr>
          </w:p>
        </w:tc>
      </w:tr>
    </w:tbl>
    <w:p w:rsidR="00B67615" w:rsidRDefault="00B67615" w:rsidP="00B67615">
      <w:pPr>
        <w:spacing w:after="0" w:line="360" w:lineRule="auto"/>
        <w:rPr>
          <w:rFonts w:ascii="Times New Roman" w:hAnsi="Times New Roman" w:cs="Times New Roman"/>
          <w:sz w:val="28"/>
          <w:szCs w:val="28"/>
        </w:rPr>
      </w:pPr>
    </w:p>
    <w:p w:rsidR="00B67615" w:rsidRDefault="00B67615" w:rsidP="00B67615">
      <w:pPr>
        <w:spacing w:after="0" w:line="240" w:lineRule="auto"/>
        <w:rPr>
          <w:rFonts w:ascii="Times New Roman" w:eastAsia="Times New Roman" w:hAnsi="Times New Roman" w:cs="Times New Roman"/>
          <w:sz w:val="28"/>
          <w:szCs w:val="28"/>
        </w:rPr>
      </w:pPr>
    </w:p>
    <w:p w:rsidR="00B67615" w:rsidRPr="00522092" w:rsidRDefault="00B67615" w:rsidP="00B67615">
      <w:pPr>
        <w:spacing w:after="0" w:line="240" w:lineRule="auto"/>
        <w:rPr>
          <w:rFonts w:ascii="Times New Roman" w:hAnsi="Times New Roman" w:cs="Times New Roman"/>
          <w:sz w:val="28"/>
          <w:szCs w:val="28"/>
        </w:rPr>
      </w:pPr>
      <w:r w:rsidRPr="00522092">
        <w:rPr>
          <w:rFonts w:ascii="Times New Roman" w:hAnsi="Times New Roman" w:cs="Times New Roman"/>
          <w:sz w:val="28"/>
          <w:szCs w:val="28"/>
        </w:rPr>
        <w:t>Критерии оценки:</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«отлично»</w:t>
      </w:r>
      <w:r w:rsidRPr="00522092">
        <w:rPr>
          <w:sz w:val="28"/>
          <w:szCs w:val="28"/>
        </w:rPr>
        <w:t xml:space="preserve"> уверенно и точно владеет приемами работ.</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«хорошо»</w:t>
      </w:r>
      <w:r w:rsidRPr="00522092">
        <w:rPr>
          <w:sz w:val="28"/>
          <w:szCs w:val="28"/>
        </w:rPr>
        <w:t xml:space="preserve"> владеет приемами работ, но возможны отдельные несущественные ошибки, исправляемые самим обучающимся.</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«удовлетворительно»</w:t>
      </w:r>
      <w:r w:rsidRPr="00522092">
        <w:rPr>
          <w:sz w:val="28"/>
          <w:szCs w:val="28"/>
        </w:rPr>
        <w:t xml:space="preserve"> недостаточное владение приемами работы, имеют место ошибки, исправляемые с помощью преподавателя.</w:t>
      </w:r>
    </w:p>
    <w:p w:rsidR="00B67615" w:rsidRPr="00522092" w:rsidRDefault="00B67615" w:rsidP="00B67615">
      <w:pPr>
        <w:pStyle w:val="a8"/>
        <w:suppressLineNumbers/>
        <w:spacing w:after="0"/>
        <w:ind w:left="0"/>
        <w:rPr>
          <w:sz w:val="28"/>
          <w:szCs w:val="28"/>
        </w:rPr>
      </w:pPr>
      <w:r w:rsidRPr="00522092">
        <w:rPr>
          <w:sz w:val="28"/>
          <w:szCs w:val="28"/>
        </w:rPr>
        <w:t xml:space="preserve">- оценка </w:t>
      </w:r>
      <w:r w:rsidRPr="00522092">
        <w:rPr>
          <w:b/>
          <w:sz w:val="28"/>
          <w:szCs w:val="28"/>
        </w:rPr>
        <w:t>«неудовлетворительно»</w:t>
      </w:r>
      <w:r w:rsidRPr="00522092">
        <w:rPr>
          <w:sz w:val="28"/>
          <w:szCs w:val="28"/>
        </w:rPr>
        <w:t xml:space="preserve"> недостаточное выполнение приемов работ, имеют место существенные ошибки.</w:t>
      </w:r>
    </w:p>
    <w:p w:rsidR="00B67615" w:rsidRDefault="00B67615" w:rsidP="00B67615">
      <w:pPr>
        <w:spacing w:after="0" w:line="240" w:lineRule="auto"/>
        <w:rPr>
          <w:rFonts w:ascii="Times New Roman" w:eastAsia="Times New Roman" w:hAnsi="Times New Roman" w:cs="Times New Roman"/>
          <w:sz w:val="28"/>
          <w:szCs w:val="28"/>
        </w:rPr>
      </w:pPr>
    </w:p>
    <w:p w:rsidR="00B67615" w:rsidRDefault="00B67615" w:rsidP="00B67615">
      <w:pPr>
        <w:spacing w:after="0" w:line="240" w:lineRule="auto"/>
        <w:rPr>
          <w:rFonts w:ascii="Times New Roman" w:eastAsia="Times New Roman" w:hAnsi="Times New Roman" w:cs="Times New Roman"/>
          <w:sz w:val="28"/>
          <w:szCs w:val="28"/>
        </w:rPr>
      </w:pPr>
    </w:p>
    <w:p w:rsidR="00B67615" w:rsidRPr="00C15D2B" w:rsidRDefault="00B67615" w:rsidP="00B67615">
      <w:pPr>
        <w:rPr>
          <w:rFonts w:ascii="Times New Roman" w:hAnsi="Times New Roman" w:cs="Times New Roman"/>
          <w:sz w:val="28"/>
          <w:szCs w:val="28"/>
        </w:rPr>
      </w:pPr>
    </w:p>
    <w:p w:rsidR="00B67615" w:rsidRDefault="00B67615" w:rsidP="00C15D2B">
      <w:pPr>
        <w:tabs>
          <w:tab w:val="left" w:pos="4155"/>
        </w:tabs>
        <w:rPr>
          <w:rFonts w:ascii="Times New Roman" w:hAnsi="Times New Roman" w:cs="Times New Roman"/>
          <w:sz w:val="28"/>
          <w:szCs w:val="28"/>
        </w:rPr>
      </w:pPr>
    </w:p>
    <w:p w:rsidR="00B67615" w:rsidRDefault="00B67615" w:rsidP="00C15D2B">
      <w:pPr>
        <w:tabs>
          <w:tab w:val="left" w:pos="4155"/>
        </w:tabs>
        <w:rPr>
          <w:rFonts w:ascii="Times New Roman" w:hAnsi="Times New Roman" w:cs="Times New Roman"/>
          <w:sz w:val="28"/>
          <w:szCs w:val="28"/>
        </w:rPr>
      </w:pPr>
    </w:p>
    <w:p w:rsidR="003815B4" w:rsidRDefault="003815B4" w:rsidP="00C15D2B">
      <w:pPr>
        <w:tabs>
          <w:tab w:val="left" w:pos="4155"/>
        </w:tabs>
        <w:rPr>
          <w:rFonts w:ascii="Times New Roman" w:hAnsi="Times New Roman" w:cs="Times New Roman"/>
          <w:sz w:val="28"/>
          <w:szCs w:val="28"/>
        </w:rPr>
      </w:pPr>
    </w:p>
    <w:p w:rsidR="003815B4" w:rsidRDefault="003815B4" w:rsidP="003815B4">
      <w:pPr>
        <w:jc w:val="center"/>
        <w:rPr>
          <w:rFonts w:ascii="Times New Roman" w:hAnsi="Times New Roman" w:cs="Times New Roman"/>
          <w:sz w:val="28"/>
          <w:szCs w:val="28"/>
        </w:rPr>
      </w:pPr>
      <w:r>
        <w:rPr>
          <w:rFonts w:ascii="Times New Roman" w:hAnsi="Times New Roman" w:cs="Times New Roman"/>
          <w:sz w:val="28"/>
          <w:szCs w:val="28"/>
        </w:rPr>
        <w:lastRenderedPageBreak/>
        <w:t>Практическая работа № 2.5.2</w:t>
      </w:r>
    </w:p>
    <w:p w:rsidR="003815B4" w:rsidRDefault="003815B4" w:rsidP="003815B4">
      <w:pPr>
        <w:jc w:val="center"/>
        <w:rPr>
          <w:rFonts w:ascii="Times New Roman" w:hAnsi="Times New Roman" w:cs="Times New Roman"/>
          <w:sz w:val="28"/>
          <w:szCs w:val="28"/>
        </w:rPr>
      </w:pPr>
      <w:r>
        <w:rPr>
          <w:rFonts w:ascii="Times New Roman" w:hAnsi="Times New Roman" w:cs="Times New Roman"/>
          <w:sz w:val="28"/>
          <w:szCs w:val="28"/>
        </w:rPr>
        <w:t>Тема: Обработка резьбовых поверхностей резцом.</w:t>
      </w:r>
    </w:p>
    <w:p w:rsidR="003815B4" w:rsidRDefault="003815B4" w:rsidP="003815B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Цель: составить технологический процесс детали «Шпилька».</w:t>
      </w:r>
    </w:p>
    <w:p w:rsidR="003815B4" w:rsidRDefault="003815B4" w:rsidP="003815B4">
      <w:pPr>
        <w:spacing w:after="0" w:line="240" w:lineRule="auto"/>
        <w:rPr>
          <w:rFonts w:ascii="Times New Roman" w:eastAsia="Times New Roman" w:hAnsi="Times New Roman" w:cs="Times New Roman"/>
          <w:sz w:val="28"/>
          <w:szCs w:val="28"/>
        </w:rPr>
      </w:pPr>
    </w:p>
    <w:p w:rsidR="003815B4" w:rsidRDefault="003815B4" w:rsidP="003815B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Ход работы: </w:t>
      </w:r>
    </w:p>
    <w:p w:rsidR="003815B4" w:rsidRDefault="003815B4" w:rsidP="003815B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1.внимательно изучите предложенную деталь;</w:t>
      </w:r>
    </w:p>
    <w:p w:rsidR="003815B4" w:rsidRDefault="003815B4" w:rsidP="003815B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2. выполните эскиз детали;</w:t>
      </w:r>
    </w:p>
    <w:p w:rsidR="003815B4" w:rsidRDefault="003815B4" w:rsidP="003815B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Pr="003E14C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занесите в таблицу </w:t>
      </w:r>
      <w:r w:rsidRPr="00E124CA">
        <w:rPr>
          <w:rFonts w:ascii="Times New Roman" w:eastAsia="Times New Roman" w:hAnsi="Times New Roman" w:cs="Times New Roman"/>
          <w:sz w:val="28"/>
          <w:szCs w:val="28"/>
        </w:rPr>
        <w:t xml:space="preserve">последовательность обработки по </w:t>
      </w:r>
      <w:r>
        <w:rPr>
          <w:rFonts w:ascii="Times New Roman" w:eastAsia="Times New Roman" w:hAnsi="Times New Roman" w:cs="Times New Roman"/>
          <w:sz w:val="28"/>
          <w:szCs w:val="28"/>
        </w:rPr>
        <w:t xml:space="preserve">технологическим переходам, </w:t>
      </w:r>
      <w:r w:rsidRPr="00E124CA">
        <w:rPr>
          <w:rFonts w:ascii="Times New Roman" w:eastAsia="Times New Roman" w:hAnsi="Times New Roman" w:cs="Times New Roman"/>
          <w:sz w:val="28"/>
          <w:szCs w:val="28"/>
        </w:rPr>
        <w:t>режуще</w:t>
      </w:r>
      <w:r>
        <w:rPr>
          <w:rFonts w:ascii="Times New Roman" w:eastAsia="Times New Roman" w:hAnsi="Times New Roman" w:cs="Times New Roman"/>
          <w:sz w:val="28"/>
          <w:szCs w:val="28"/>
        </w:rPr>
        <w:t>й</w:t>
      </w:r>
      <w:r w:rsidRPr="00E124C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инструментов, режимы резания и зарисуйте эскизы по операциям.</w:t>
      </w:r>
    </w:p>
    <w:p w:rsidR="003815B4" w:rsidRDefault="003815B4" w:rsidP="003815B4">
      <w:pPr>
        <w:spacing w:after="0" w:line="240" w:lineRule="auto"/>
        <w:rPr>
          <w:rFonts w:ascii="Times New Roman" w:eastAsia="Times New Roman" w:hAnsi="Times New Roman" w:cs="Times New Roman"/>
          <w:sz w:val="28"/>
          <w:szCs w:val="28"/>
        </w:rPr>
      </w:pPr>
      <w:r w:rsidRPr="00E124C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p>
    <w:p w:rsidR="003815B4" w:rsidRDefault="003815B4" w:rsidP="003815B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Таблица: </w:t>
      </w:r>
    </w:p>
    <w:p w:rsidR="003815B4" w:rsidRPr="00E124CA" w:rsidRDefault="003815B4" w:rsidP="003815B4">
      <w:pPr>
        <w:spacing w:after="0" w:line="240" w:lineRule="auto"/>
        <w:rPr>
          <w:rFonts w:ascii="Times New Roman" w:eastAsia="Times New Roman" w:hAnsi="Times New Roman" w:cs="Times New Roman"/>
          <w:sz w:val="28"/>
          <w:szCs w:val="28"/>
        </w:rPr>
      </w:pPr>
    </w:p>
    <w:tbl>
      <w:tblPr>
        <w:tblStyle w:val="ae"/>
        <w:tblW w:w="0" w:type="auto"/>
        <w:tblLook w:val="04A0"/>
      </w:tblPr>
      <w:tblGrid>
        <w:gridCol w:w="592"/>
        <w:gridCol w:w="2631"/>
        <w:gridCol w:w="2621"/>
        <w:gridCol w:w="2065"/>
        <w:gridCol w:w="1662"/>
      </w:tblGrid>
      <w:tr w:rsidR="003815B4" w:rsidTr="000E1C99">
        <w:tc>
          <w:tcPr>
            <w:tcW w:w="59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2631"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Метод обработки</w:t>
            </w:r>
          </w:p>
        </w:tc>
        <w:tc>
          <w:tcPr>
            <w:tcW w:w="2621"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Режущий инструмент</w:t>
            </w:r>
          </w:p>
        </w:tc>
        <w:tc>
          <w:tcPr>
            <w:tcW w:w="2065"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Режимы </w:t>
            </w:r>
          </w:p>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резания</w:t>
            </w:r>
          </w:p>
        </w:tc>
        <w:tc>
          <w:tcPr>
            <w:tcW w:w="166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эскиз</w:t>
            </w:r>
          </w:p>
        </w:tc>
      </w:tr>
      <w:tr w:rsidR="003815B4" w:rsidTr="000E1C99">
        <w:tc>
          <w:tcPr>
            <w:tcW w:w="59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2631" w:type="dxa"/>
          </w:tcPr>
          <w:p w:rsidR="003815B4" w:rsidRPr="00F4063F" w:rsidRDefault="003815B4" w:rsidP="000E1C99">
            <w:pPr>
              <w:spacing w:line="360" w:lineRule="auto"/>
              <w:rPr>
                <w:rFonts w:ascii="Times New Roman" w:hAnsi="Times New Roman" w:cs="Times New Roman"/>
                <w:sz w:val="24"/>
                <w:szCs w:val="24"/>
              </w:rPr>
            </w:pPr>
          </w:p>
        </w:tc>
        <w:tc>
          <w:tcPr>
            <w:tcW w:w="2621" w:type="dxa"/>
          </w:tcPr>
          <w:p w:rsidR="003815B4" w:rsidRPr="00F4063F" w:rsidRDefault="003815B4" w:rsidP="000E1C99">
            <w:pPr>
              <w:spacing w:line="360" w:lineRule="auto"/>
              <w:rPr>
                <w:rFonts w:ascii="Times New Roman" w:hAnsi="Times New Roman" w:cs="Times New Roman"/>
                <w:sz w:val="24"/>
                <w:szCs w:val="24"/>
              </w:rPr>
            </w:pPr>
          </w:p>
        </w:tc>
        <w:tc>
          <w:tcPr>
            <w:tcW w:w="2065" w:type="dxa"/>
          </w:tcPr>
          <w:p w:rsidR="003815B4" w:rsidRPr="00F4063F" w:rsidRDefault="003815B4" w:rsidP="000E1C99">
            <w:pPr>
              <w:spacing w:line="360" w:lineRule="auto"/>
              <w:rPr>
                <w:rFonts w:ascii="Times New Roman" w:hAnsi="Times New Roman" w:cs="Times New Roman"/>
                <w:sz w:val="24"/>
                <w:szCs w:val="24"/>
              </w:rPr>
            </w:pPr>
          </w:p>
        </w:tc>
        <w:tc>
          <w:tcPr>
            <w:tcW w:w="1662" w:type="dxa"/>
            <w:vMerge w:val="restart"/>
            <w:vAlign w:val="center"/>
          </w:tcPr>
          <w:p w:rsidR="003815B4" w:rsidRPr="0021197D" w:rsidRDefault="003815B4" w:rsidP="000E1C99">
            <w:pPr>
              <w:spacing w:line="360" w:lineRule="auto"/>
              <w:jc w:val="center"/>
              <w:rPr>
                <w:rFonts w:ascii="GOST type B" w:hAnsi="GOST type B"/>
                <w:i/>
                <w:sz w:val="28"/>
              </w:rPr>
            </w:pPr>
          </w:p>
        </w:tc>
      </w:tr>
      <w:tr w:rsidR="003815B4" w:rsidTr="000E1C99">
        <w:tc>
          <w:tcPr>
            <w:tcW w:w="59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2631" w:type="dxa"/>
          </w:tcPr>
          <w:p w:rsidR="003815B4" w:rsidRPr="00F4063F" w:rsidRDefault="003815B4" w:rsidP="000E1C99">
            <w:pPr>
              <w:spacing w:line="360" w:lineRule="auto"/>
              <w:rPr>
                <w:rFonts w:ascii="Times New Roman" w:hAnsi="Times New Roman" w:cs="Times New Roman"/>
                <w:sz w:val="24"/>
                <w:szCs w:val="24"/>
              </w:rPr>
            </w:pPr>
          </w:p>
        </w:tc>
        <w:tc>
          <w:tcPr>
            <w:tcW w:w="2621" w:type="dxa"/>
          </w:tcPr>
          <w:p w:rsidR="003815B4" w:rsidRPr="00F4063F" w:rsidRDefault="003815B4" w:rsidP="000E1C99">
            <w:pPr>
              <w:spacing w:line="360" w:lineRule="auto"/>
              <w:rPr>
                <w:rFonts w:ascii="Times New Roman" w:hAnsi="Times New Roman" w:cs="Times New Roman"/>
                <w:sz w:val="24"/>
                <w:szCs w:val="24"/>
              </w:rPr>
            </w:pPr>
          </w:p>
        </w:tc>
        <w:tc>
          <w:tcPr>
            <w:tcW w:w="2065" w:type="dxa"/>
          </w:tcPr>
          <w:p w:rsidR="003815B4" w:rsidRPr="00F4063F" w:rsidRDefault="003815B4" w:rsidP="000E1C99">
            <w:pPr>
              <w:spacing w:line="360" w:lineRule="auto"/>
              <w:rPr>
                <w:rFonts w:ascii="Times New Roman" w:hAnsi="Times New Roman" w:cs="Times New Roman"/>
                <w:sz w:val="24"/>
                <w:szCs w:val="24"/>
              </w:rPr>
            </w:pPr>
          </w:p>
        </w:tc>
        <w:tc>
          <w:tcPr>
            <w:tcW w:w="1662" w:type="dxa"/>
            <w:vMerge/>
          </w:tcPr>
          <w:p w:rsidR="003815B4" w:rsidRDefault="003815B4" w:rsidP="000E1C99">
            <w:pPr>
              <w:spacing w:line="360" w:lineRule="auto"/>
              <w:rPr>
                <w:rFonts w:ascii="Times New Roman" w:hAnsi="Times New Roman" w:cs="Times New Roman"/>
                <w:sz w:val="28"/>
                <w:szCs w:val="28"/>
              </w:rPr>
            </w:pPr>
          </w:p>
        </w:tc>
      </w:tr>
      <w:tr w:rsidR="003815B4" w:rsidTr="000E1C99">
        <w:tc>
          <w:tcPr>
            <w:tcW w:w="59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3</w:t>
            </w:r>
          </w:p>
        </w:tc>
        <w:tc>
          <w:tcPr>
            <w:tcW w:w="2631" w:type="dxa"/>
          </w:tcPr>
          <w:p w:rsidR="003815B4" w:rsidRPr="00F4063F" w:rsidRDefault="003815B4" w:rsidP="000E1C99">
            <w:pPr>
              <w:spacing w:line="360" w:lineRule="auto"/>
              <w:rPr>
                <w:rFonts w:ascii="Times New Roman" w:hAnsi="Times New Roman" w:cs="Times New Roman"/>
                <w:sz w:val="24"/>
                <w:szCs w:val="24"/>
              </w:rPr>
            </w:pPr>
          </w:p>
        </w:tc>
        <w:tc>
          <w:tcPr>
            <w:tcW w:w="2621" w:type="dxa"/>
          </w:tcPr>
          <w:p w:rsidR="003815B4" w:rsidRPr="00F4063F" w:rsidRDefault="003815B4" w:rsidP="000E1C99">
            <w:pPr>
              <w:spacing w:line="360" w:lineRule="auto"/>
              <w:rPr>
                <w:rFonts w:ascii="Times New Roman" w:hAnsi="Times New Roman" w:cs="Times New Roman"/>
                <w:sz w:val="24"/>
                <w:szCs w:val="24"/>
              </w:rPr>
            </w:pPr>
          </w:p>
        </w:tc>
        <w:tc>
          <w:tcPr>
            <w:tcW w:w="2065" w:type="dxa"/>
          </w:tcPr>
          <w:p w:rsidR="003815B4" w:rsidRPr="00F4063F" w:rsidRDefault="003815B4" w:rsidP="000E1C99">
            <w:pPr>
              <w:spacing w:line="360" w:lineRule="auto"/>
              <w:rPr>
                <w:rFonts w:ascii="Times New Roman" w:hAnsi="Times New Roman" w:cs="Times New Roman"/>
                <w:sz w:val="24"/>
                <w:szCs w:val="24"/>
              </w:rPr>
            </w:pPr>
          </w:p>
        </w:tc>
        <w:tc>
          <w:tcPr>
            <w:tcW w:w="1662" w:type="dxa"/>
            <w:vMerge/>
          </w:tcPr>
          <w:p w:rsidR="003815B4" w:rsidRDefault="003815B4" w:rsidP="000E1C99">
            <w:pPr>
              <w:spacing w:line="360" w:lineRule="auto"/>
              <w:rPr>
                <w:rFonts w:ascii="Times New Roman" w:hAnsi="Times New Roman" w:cs="Times New Roman"/>
                <w:sz w:val="28"/>
                <w:szCs w:val="28"/>
              </w:rPr>
            </w:pPr>
          </w:p>
        </w:tc>
      </w:tr>
      <w:tr w:rsidR="003815B4" w:rsidTr="000E1C99">
        <w:tc>
          <w:tcPr>
            <w:tcW w:w="59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2631" w:type="dxa"/>
          </w:tcPr>
          <w:p w:rsidR="003815B4" w:rsidRPr="00F4063F" w:rsidRDefault="003815B4" w:rsidP="000E1C99">
            <w:pPr>
              <w:spacing w:line="360" w:lineRule="auto"/>
              <w:rPr>
                <w:rFonts w:ascii="Times New Roman" w:hAnsi="Times New Roman" w:cs="Times New Roman"/>
                <w:sz w:val="24"/>
                <w:szCs w:val="24"/>
              </w:rPr>
            </w:pPr>
          </w:p>
        </w:tc>
        <w:tc>
          <w:tcPr>
            <w:tcW w:w="2621" w:type="dxa"/>
          </w:tcPr>
          <w:p w:rsidR="003815B4" w:rsidRDefault="003815B4" w:rsidP="000E1C99">
            <w:pPr>
              <w:spacing w:line="360" w:lineRule="auto"/>
              <w:rPr>
                <w:rFonts w:ascii="GOST type B" w:hAnsi="GOST type B"/>
                <w:i/>
                <w:sz w:val="28"/>
              </w:rPr>
            </w:pPr>
          </w:p>
        </w:tc>
        <w:tc>
          <w:tcPr>
            <w:tcW w:w="2065" w:type="dxa"/>
          </w:tcPr>
          <w:p w:rsidR="003815B4" w:rsidRPr="00F4063F" w:rsidRDefault="003815B4" w:rsidP="000E1C99">
            <w:pPr>
              <w:spacing w:line="360" w:lineRule="auto"/>
              <w:rPr>
                <w:rFonts w:ascii="GOST type B" w:hAnsi="GOST type B"/>
                <w:i/>
                <w:sz w:val="28"/>
              </w:rPr>
            </w:pPr>
          </w:p>
        </w:tc>
        <w:tc>
          <w:tcPr>
            <w:tcW w:w="1662" w:type="dxa"/>
            <w:vMerge/>
          </w:tcPr>
          <w:p w:rsidR="003815B4" w:rsidRDefault="003815B4" w:rsidP="000E1C99">
            <w:pPr>
              <w:spacing w:line="360" w:lineRule="auto"/>
              <w:rPr>
                <w:rFonts w:ascii="Times New Roman" w:hAnsi="Times New Roman" w:cs="Times New Roman"/>
                <w:sz w:val="28"/>
                <w:szCs w:val="28"/>
              </w:rPr>
            </w:pPr>
          </w:p>
        </w:tc>
      </w:tr>
      <w:tr w:rsidR="003815B4" w:rsidTr="000E1C99">
        <w:tc>
          <w:tcPr>
            <w:tcW w:w="59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5</w:t>
            </w:r>
          </w:p>
        </w:tc>
        <w:tc>
          <w:tcPr>
            <w:tcW w:w="2631" w:type="dxa"/>
          </w:tcPr>
          <w:p w:rsidR="003815B4" w:rsidRPr="00F4063F" w:rsidRDefault="003815B4" w:rsidP="000E1C99">
            <w:pPr>
              <w:spacing w:line="360" w:lineRule="auto"/>
              <w:rPr>
                <w:rFonts w:ascii="Times New Roman" w:hAnsi="Times New Roman" w:cs="Times New Roman"/>
                <w:sz w:val="24"/>
                <w:szCs w:val="24"/>
              </w:rPr>
            </w:pPr>
          </w:p>
        </w:tc>
        <w:tc>
          <w:tcPr>
            <w:tcW w:w="2621" w:type="dxa"/>
          </w:tcPr>
          <w:p w:rsidR="003815B4" w:rsidRDefault="003815B4" w:rsidP="000E1C99">
            <w:pPr>
              <w:spacing w:line="360" w:lineRule="auto"/>
              <w:rPr>
                <w:rFonts w:ascii="Times New Roman" w:hAnsi="Times New Roman" w:cs="Times New Roman"/>
                <w:sz w:val="28"/>
                <w:szCs w:val="28"/>
              </w:rPr>
            </w:pPr>
          </w:p>
        </w:tc>
        <w:tc>
          <w:tcPr>
            <w:tcW w:w="2065" w:type="dxa"/>
          </w:tcPr>
          <w:p w:rsidR="003815B4" w:rsidRDefault="003815B4" w:rsidP="000E1C99">
            <w:pPr>
              <w:spacing w:line="360" w:lineRule="auto"/>
              <w:rPr>
                <w:rFonts w:ascii="Times New Roman" w:hAnsi="Times New Roman" w:cs="Times New Roman"/>
                <w:sz w:val="28"/>
                <w:szCs w:val="28"/>
              </w:rPr>
            </w:pPr>
          </w:p>
        </w:tc>
        <w:tc>
          <w:tcPr>
            <w:tcW w:w="1662" w:type="dxa"/>
            <w:vMerge/>
          </w:tcPr>
          <w:p w:rsidR="003815B4" w:rsidRDefault="003815B4" w:rsidP="000E1C99">
            <w:pPr>
              <w:spacing w:line="360" w:lineRule="auto"/>
              <w:rPr>
                <w:rFonts w:ascii="Times New Roman" w:hAnsi="Times New Roman" w:cs="Times New Roman"/>
                <w:sz w:val="28"/>
                <w:szCs w:val="28"/>
              </w:rPr>
            </w:pPr>
          </w:p>
        </w:tc>
      </w:tr>
    </w:tbl>
    <w:p w:rsidR="003815B4" w:rsidRDefault="003815B4" w:rsidP="003815B4">
      <w:pPr>
        <w:spacing w:after="0" w:line="360" w:lineRule="auto"/>
        <w:rPr>
          <w:rFonts w:ascii="Times New Roman" w:hAnsi="Times New Roman" w:cs="Times New Roman"/>
          <w:sz w:val="28"/>
          <w:szCs w:val="28"/>
        </w:rPr>
      </w:pPr>
    </w:p>
    <w:p w:rsidR="003815B4" w:rsidRDefault="003815B4" w:rsidP="003815B4">
      <w:pPr>
        <w:spacing w:after="0" w:line="240" w:lineRule="auto"/>
        <w:rPr>
          <w:rFonts w:ascii="Times New Roman" w:eastAsia="Times New Roman" w:hAnsi="Times New Roman" w:cs="Times New Roman"/>
          <w:sz w:val="28"/>
          <w:szCs w:val="28"/>
        </w:rPr>
      </w:pPr>
    </w:p>
    <w:p w:rsidR="003815B4" w:rsidRPr="00522092" w:rsidRDefault="003815B4" w:rsidP="003815B4">
      <w:pPr>
        <w:spacing w:after="0" w:line="240" w:lineRule="auto"/>
        <w:rPr>
          <w:rFonts w:ascii="Times New Roman" w:hAnsi="Times New Roman" w:cs="Times New Roman"/>
          <w:sz w:val="28"/>
          <w:szCs w:val="28"/>
        </w:rPr>
      </w:pPr>
      <w:r w:rsidRPr="00522092">
        <w:rPr>
          <w:rFonts w:ascii="Times New Roman" w:hAnsi="Times New Roman" w:cs="Times New Roman"/>
          <w:sz w:val="28"/>
          <w:szCs w:val="28"/>
        </w:rPr>
        <w:t>Критерии оценки:</w:t>
      </w:r>
    </w:p>
    <w:p w:rsidR="003815B4" w:rsidRPr="00522092" w:rsidRDefault="003815B4" w:rsidP="003815B4">
      <w:pPr>
        <w:pStyle w:val="a8"/>
        <w:suppressLineNumbers/>
        <w:spacing w:after="0"/>
        <w:ind w:left="0"/>
        <w:jc w:val="both"/>
        <w:rPr>
          <w:sz w:val="28"/>
          <w:szCs w:val="28"/>
        </w:rPr>
      </w:pPr>
      <w:r w:rsidRPr="00522092">
        <w:rPr>
          <w:sz w:val="28"/>
          <w:szCs w:val="28"/>
        </w:rPr>
        <w:t xml:space="preserve">- оценка </w:t>
      </w:r>
      <w:r w:rsidRPr="00522092">
        <w:rPr>
          <w:b/>
          <w:sz w:val="28"/>
          <w:szCs w:val="28"/>
        </w:rPr>
        <w:t>«отлично»</w:t>
      </w:r>
      <w:r w:rsidRPr="00522092">
        <w:rPr>
          <w:sz w:val="28"/>
          <w:szCs w:val="28"/>
        </w:rPr>
        <w:t xml:space="preserve"> уверенно и точно владеет приемами работ.</w:t>
      </w:r>
    </w:p>
    <w:p w:rsidR="003815B4" w:rsidRPr="00522092" w:rsidRDefault="003815B4" w:rsidP="003815B4">
      <w:pPr>
        <w:pStyle w:val="a8"/>
        <w:suppressLineNumbers/>
        <w:spacing w:after="0"/>
        <w:ind w:left="0"/>
        <w:jc w:val="both"/>
        <w:rPr>
          <w:sz w:val="28"/>
          <w:szCs w:val="28"/>
        </w:rPr>
      </w:pPr>
      <w:r w:rsidRPr="00522092">
        <w:rPr>
          <w:sz w:val="28"/>
          <w:szCs w:val="28"/>
        </w:rPr>
        <w:t xml:space="preserve">- оценка </w:t>
      </w:r>
      <w:r w:rsidRPr="00522092">
        <w:rPr>
          <w:b/>
          <w:sz w:val="28"/>
          <w:szCs w:val="28"/>
        </w:rPr>
        <w:t>«хорошо»</w:t>
      </w:r>
      <w:r w:rsidRPr="00522092">
        <w:rPr>
          <w:sz w:val="28"/>
          <w:szCs w:val="28"/>
        </w:rPr>
        <w:t xml:space="preserve"> владеет приемами работ, но возможны отдельные несущественные ошибки, исправляемые самим обучающимся.</w:t>
      </w:r>
    </w:p>
    <w:p w:rsidR="003815B4" w:rsidRPr="00522092" w:rsidRDefault="003815B4" w:rsidP="003815B4">
      <w:pPr>
        <w:pStyle w:val="a8"/>
        <w:suppressLineNumbers/>
        <w:spacing w:after="0"/>
        <w:ind w:left="0"/>
        <w:jc w:val="both"/>
        <w:rPr>
          <w:sz w:val="28"/>
          <w:szCs w:val="28"/>
        </w:rPr>
      </w:pPr>
      <w:r w:rsidRPr="00522092">
        <w:rPr>
          <w:sz w:val="28"/>
          <w:szCs w:val="28"/>
        </w:rPr>
        <w:t xml:space="preserve">- оценка </w:t>
      </w:r>
      <w:r w:rsidRPr="00522092">
        <w:rPr>
          <w:b/>
          <w:sz w:val="28"/>
          <w:szCs w:val="28"/>
        </w:rPr>
        <w:t>«удовлетворительно»</w:t>
      </w:r>
      <w:r w:rsidRPr="00522092">
        <w:rPr>
          <w:sz w:val="28"/>
          <w:szCs w:val="28"/>
        </w:rPr>
        <w:t xml:space="preserve"> недостаточное владение приемами работы, имеют место ошибки, исправляемые с помощью преподавателя.</w:t>
      </w:r>
    </w:p>
    <w:p w:rsidR="003815B4" w:rsidRPr="00522092" w:rsidRDefault="003815B4" w:rsidP="003815B4">
      <w:pPr>
        <w:pStyle w:val="a8"/>
        <w:suppressLineNumbers/>
        <w:spacing w:after="0"/>
        <w:ind w:left="0"/>
        <w:rPr>
          <w:sz w:val="28"/>
          <w:szCs w:val="28"/>
        </w:rPr>
      </w:pPr>
      <w:r w:rsidRPr="00522092">
        <w:rPr>
          <w:sz w:val="28"/>
          <w:szCs w:val="28"/>
        </w:rPr>
        <w:t xml:space="preserve">- оценка </w:t>
      </w:r>
      <w:r w:rsidRPr="00522092">
        <w:rPr>
          <w:b/>
          <w:sz w:val="28"/>
          <w:szCs w:val="28"/>
        </w:rPr>
        <w:t>«неудовлетворительно»</w:t>
      </w:r>
      <w:r w:rsidRPr="00522092">
        <w:rPr>
          <w:sz w:val="28"/>
          <w:szCs w:val="28"/>
        </w:rPr>
        <w:t xml:space="preserve"> недостаточное выполнение приемов работ, имеют место существенные ошибки.</w:t>
      </w:r>
    </w:p>
    <w:p w:rsidR="003815B4" w:rsidRDefault="003815B4" w:rsidP="003815B4">
      <w:pPr>
        <w:spacing w:after="0" w:line="240" w:lineRule="auto"/>
        <w:rPr>
          <w:rFonts w:ascii="Times New Roman" w:eastAsia="Times New Roman" w:hAnsi="Times New Roman" w:cs="Times New Roman"/>
          <w:sz w:val="28"/>
          <w:szCs w:val="28"/>
        </w:rPr>
      </w:pPr>
    </w:p>
    <w:p w:rsidR="003815B4" w:rsidRDefault="003815B4" w:rsidP="00C15D2B">
      <w:pPr>
        <w:tabs>
          <w:tab w:val="left" w:pos="4155"/>
        </w:tabs>
        <w:rPr>
          <w:rFonts w:ascii="Times New Roman" w:hAnsi="Times New Roman" w:cs="Times New Roman"/>
          <w:sz w:val="28"/>
          <w:szCs w:val="28"/>
        </w:rPr>
      </w:pPr>
    </w:p>
    <w:p w:rsidR="003815B4" w:rsidRDefault="003815B4" w:rsidP="00C15D2B">
      <w:pPr>
        <w:tabs>
          <w:tab w:val="left" w:pos="4155"/>
        </w:tabs>
        <w:rPr>
          <w:rFonts w:ascii="Times New Roman" w:hAnsi="Times New Roman" w:cs="Times New Roman"/>
          <w:sz w:val="28"/>
          <w:szCs w:val="28"/>
        </w:rPr>
      </w:pPr>
    </w:p>
    <w:p w:rsidR="00B67615" w:rsidRDefault="00B67615" w:rsidP="00C15D2B">
      <w:pPr>
        <w:tabs>
          <w:tab w:val="left" w:pos="4155"/>
        </w:tabs>
        <w:rPr>
          <w:rFonts w:ascii="Times New Roman" w:hAnsi="Times New Roman" w:cs="Times New Roman"/>
          <w:sz w:val="28"/>
          <w:szCs w:val="28"/>
        </w:rPr>
      </w:pPr>
    </w:p>
    <w:p w:rsidR="003815B4" w:rsidRDefault="003815B4" w:rsidP="00B67615">
      <w:pPr>
        <w:jc w:val="center"/>
        <w:rPr>
          <w:rFonts w:ascii="Times New Roman" w:hAnsi="Times New Roman" w:cs="Times New Roman"/>
          <w:sz w:val="28"/>
          <w:szCs w:val="28"/>
        </w:rPr>
      </w:pPr>
    </w:p>
    <w:p w:rsidR="003815B4" w:rsidRDefault="003815B4" w:rsidP="003815B4">
      <w:pPr>
        <w:rPr>
          <w:rFonts w:ascii="Times New Roman" w:hAnsi="Times New Roman" w:cs="Times New Roman"/>
          <w:sz w:val="28"/>
          <w:szCs w:val="28"/>
        </w:rPr>
      </w:pPr>
    </w:p>
    <w:p w:rsidR="003815B4" w:rsidRDefault="003815B4" w:rsidP="003815B4">
      <w:pPr>
        <w:jc w:val="center"/>
        <w:rPr>
          <w:rFonts w:ascii="Times New Roman" w:hAnsi="Times New Roman" w:cs="Times New Roman"/>
          <w:sz w:val="28"/>
          <w:szCs w:val="28"/>
        </w:rPr>
      </w:pPr>
      <w:r>
        <w:rPr>
          <w:rFonts w:ascii="Times New Roman" w:hAnsi="Times New Roman" w:cs="Times New Roman"/>
          <w:sz w:val="28"/>
          <w:szCs w:val="28"/>
        </w:rPr>
        <w:lastRenderedPageBreak/>
        <w:t>Практическая работа № 2.6.1</w:t>
      </w:r>
    </w:p>
    <w:p w:rsidR="003815B4" w:rsidRDefault="003815B4" w:rsidP="003815B4">
      <w:pPr>
        <w:jc w:val="center"/>
        <w:rPr>
          <w:rFonts w:ascii="Times New Roman" w:hAnsi="Times New Roman" w:cs="Times New Roman"/>
          <w:sz w:val="28"/>
          <w:szCs w:val="28"/>
        </w:rPr>
      </w:pPr>
      <w:r>
        <w:rPr>
          <w:rFonts w:ascii="Times New Roman" w:hAnsi="Times New Roman" w:cs="Times New Roman"/>
          <w:sz w:val="28"/>
          <w:szCs w:val="28"/>
        </w:rPr>
        <w:t>Тема: Обработка внутренних резьбовых поверхностей.</w:t>
      </w:r>
    </w:p>
    <w:p w:rsidR="003815B4" w:rsidRDefault="003815B4" w:rsidP="003815B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Цель: составить технологический процесс детали «Гайка».</w:t>
      </w:r>
    </w:p>
    <w:p w:rsidR="003815B4" w:rsidRDefault="003815B4" w:rsidP="003815B4">
      <w:pPr>
        <w:spacing w:after="0" w:line="240" w:lineRule="auto"/>
        <w:rPr>
          <w:rFonts w:ascii="Times New Roman" w:eastAsia="Times New Roman" w:hAnsi="Times New Roman" w:cs="Times New Roman"/>
          <w:sz w:val="28"/>
          <w:szCs w:val="28"/>
        </w:rPr>
      </w:pPr>
    </w:p>
    <w:p w:rsidR="003815B4" w:rsidRDefault="003815B4" w:rsidP="003815B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Ход работы: </w:t>
      </w:r>
    </w:p>
    <w:p w:rsidR="003815B4" w:rsidRDefault="003815B4" w:rsidP="003815B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1.внимательно изучите предложенную деталь;</w:t>
      </w:r>
    </w:p>
    <w:p w:rsidR="003815B4" w:rsidRDefault="003815B4" w:rsidP="003815B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2. выполните эскиз детали;</w:t>
      </w:r>
    </w:p>
    <w:p w:rsidR="003815B4" w:rsidRDefault="003815B4" w:rsidP="003815B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Pr="003E14C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занесите в таблицу </w:t>
      </w:r>
      <w:r w:rsidRPr="00E124CA">
        <w:rPr>
          <w:rFonts w:ascii="Times New Roman" w:eastAsia="Times New Roman" w:hAnsi="Times New Roman" w:cs="Times New Roman"/>
          <w:sz w:val="28"/>
          <w:szCs w:val="28"/>
        </w:rPr>
        <w:t xml:space="preserve">последовательность обработки по </w:t>
      </w:r>
      <w:r>
        <w:rPr>
          <w:rFonts w:ascii="Times New Roman" w:eastAsia="Times New Roman" w:hAnsi="Times New Roman" w:cs="Times New Roman"/>
          <w:sz w:val="28"/>
          <w:szCs w:val="28"/>
        </w:rPr>
        <w:t xml:space="preserve">технологическим переходам, </w:t>
      </w:r>
      <w:r w:rsidRPr="00E124CA">
        <w:rPr>
          <w:rFonts w:ascii="Times New Roman" w:eastAsia="Times New Roman" w:hAnsi="Times New Roman" w:cs="Times New Roman"/>
          <w:sz w:val="28"/>
          <w:szCs w:val="28"/>
        </w:rPr>
        <w:t>режуще</w:t>
      </w:r>
      <w:r>
        <w:rPr>
          <w:rFonts w:ascii="Times New Roman" w:eastAsia="Times New Roman" w:hAnsi="Times New Roman" w:cs="Times New Roman"/>
          <w:sz w:val="28"/>
          <w:szCs w:val="28"/>
        </w:rPr>
        <w:t>й</w:t>
      </w:r>
      <w:r w:rsidRPr="00E124C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инструментов, режимы резания и зарисуйте эскизы по операциям.</w:t>
      </w:r>
    </w:p>
    <w:p w:rsidR="003815B4" w:rsidRDefault="003815B4" w:rsidP="003815B4">
      <w:pPr>
        <w:spacing w:after="0" w:line="240" w:lineRule="auto"/>
        <w:rPr>
          <w:rFonts w:ascii="Times New Roman" w:eastAsia="Times New Roman" w:hAnsi="Times New Roman" w:cs="Times New Roman"/>
          <w:sz w:val="28"/>
          <w:szCs w:val="28"/>
        </w:rPr>
      </w:pPr>
      <w:r w:rsidRPr="00E124C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p>
    <w:p w:rsidR="003815B4" w:rsidRDefault="003815B4" w:rsidP="003815B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Таблица: </w:t>
      </w:r>
    </w:p>
    <w:p w:rsidR="003815B4" w:rsidRPr="00E124CA" w:rsidRDefault="003815B4" w:rsidP="003815B4">
      <w:pPr>
        <w:spacing w:after="0" w:line="240" w:lineRule="auto"/>
        <w:rPr>
          <w:rFonts w:ascii="Times New Roman" w:eastAsia="Times New Roman" w:hAnsi="Times New Roman" w:cs="Times New Roman"/>
          <w:sz w:val="28"/>
          <w:szCs w:val="28"/>
        </w:rPr>
      </w:pPr>
    </w:p>
    <w:tbl>
      <w:tblPr>
        <w:tblStyle w:val="ae"/>
        <w:tblW w:w="0" w:type="auto"/>
        <w:tblLook w:val="04A0"/>
      </w:tblPr>
      <w:tblGrid>
        <w:gridCol w:w="592"/>
        <w:gridCol w:w="2631"/>
        <w:gridCol w:w="2621"/>
        <w:gridCol w:w="2065"/>
        <w:gridCol w:w="1662"/>
      </w:tblGrid>
      <w:tr w:rsidR="003815B4" w:rsidTr="000E1C99">
        <w:tc>
          <w:tcPr>
            <w:tcW w:w="59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2631"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Метод обработки</w:t>
            </w:r>
          </w:p>
        </w:tc>
        <w:tc>
          <w:tcPr>
            <w:tcW w:w="2621"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Режущий инструмент</w:t>
            </w:r>
          </w:p>
        </w:tc>
        <w:tc>
          <w:tcPr>
            <w:tcW w:w="2065"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Режимы </w:t>
            </w:r>
          </w:p>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резания</w:t>
            </w:r>
          </w:p>
        </w:tc>
        <w:tc>
          <w:tcPr>
            <w:tcW w:w="166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эскиз</w:t>
            </w:r>
          </w:p>
        </w:tc>
      </w:tr>
      <w:tr w:rsidR="003815B4" w:rsidTr="000E1C99">
        <w:tc>
          <w:tcPr>
            <w:tcW w:w="59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2631" w:type="dxa"/>
          </w:tcPr>
          <w:p w:rsidR="003815B4" w:rsidRPr="00F4063F" w:rsidRDefault="003815B4" w:rsidP="000E1C99">
            <w:pPr>
              <w:spacing w:line="360" w:lineRule="auto"/>
              <w:rPr>
                <w:rFonts w:ascii="Times New Roman" w:hAnsi="Times New Roman" w:cs="Times New Roman"/>
                <w:sz w:val="24"/>
                <w:szCs w:val="24"/>
              </w:rPr>
            </w:pPr>
          </w:p>
        </w:tc>
        <w:tc>
          <w:tcPr>
            <w:tcW w:w="2621" w:type="dxa"/>
          </w:tcPr>
          <w:p w:rsidR="003815B4" w:rsidRPr="00F4063F" w:rsidRDefault="003815B4" w:rsidP="000E1C99">
            <w:pPr>
              <w:spacing w:line="360" w:lineRule="auto"/>
              <w:rPr>
                <w:rFonts w:ascii="Times New Roman" w:hAnsi="Times New Roman" w:cs="Times New Roman"/>
                <w:sz w:val="24"/>
                <w:szCs w:val="24"/>
              </w:rPr>
            </w:pPr>
          </w:p>
        </w:tc>
        <w:tc>
          <w:tcPr>
            <w:tcW w:w="2065" w:type="dxa"/>
          </w:tcPr>
          <w:p w:rsidR="003815B4" w:rsidRPr="00F4063F" w:rsidRDefault="003815B4" w:rsidP="000E1C99">
            <w:pPr>
              <w:spacing w:line="360" w:lineRule="auto"/>
              <w:rPr>
                <w:rFonts w:ascii="Times New Roman" w:hAnsi="Times New Roman" w:cs="Times New Roman"/>
                <w:sz w:val="24"/>
                <w:szCs w:val="24"/>
              </w:rPr>
            </w:pPr>
          </w:p>
        </w:tc>
        <w:tc>
          <w:tcPr>
            <w:tcW w:w="1662" w:type="dxa"/>
            <w:vMerge w:val="restart"/>
            <w:vAlign w:val="center"/>
          </w:tcPr>
          <w:p w:rsidR="003815B4" w:rsidRPr="0021197D" w:rsidRDefault="003815B4" w:rsidP="000E1C99">
            <w:pPr>
              <w:spacing w:line="360" w:lineRule="auto"/>
              <w:jc w:val="center"/>
              <w:rPr>
                <w:rFonts w:ascii="GOST type B" w:hAnsi="GOST type B"/>
                <w:i/>
                <w:sz w:val="28"/>
              </w:rPr>
            </w:pPr>
          </w:p>
        </w:tc>
      </w:tr>
      <w:tr w:rsidR="003815B4" w:rsidTr="000E1C99">
        <w:tc>
          <w:tcPr>
            <w:tcW w:w="59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2631" w:type="dxa"/>
          </w:tcPr>
          <w:p w:rsidR="003815B4" w:rsidRPr="00F4063F" w:rsidRDefault="003815B4" w:rsidP="000E1C99">
            <w:pPr>
              <w:spacing w:line="360" w:lineRule="auto"/>
              <w:rPr>
                <w:rFonts w:ascii="Times New Roman" w:hAnsi="Times New Roman" w:cs="Times New Roman"/>
                <w:sz w:val="24"/>
                <w:szCs w:val="24"/>
              </w:rPr>
            </w:pPr>
          </w:p>
        </w:tc>
        <w:tc>
          <w:tcPr>
            <w:tcW w:w="2621" w:type="dxa"/>
          </w:tcPr>
          <w:p w:rsidR="003815B4" w:rsidRPr="00F4063F" w:rsidRDefault="003815B4" w:rsidP="000E1C99">
            <w:pPr>
              <w:spacing w:line="360" w:lineRule="auto"/>
              <w:rPr>
                <w:rFonts w:ascii="Times New Roman" w:hAnsi="Times New Roman" w:cs="Times New Roman"/>
                <w:sz w:val="24"/>
                <w:szCs w:val="24"/>
              </w:rPr>
            </w:pPr>
          </w:p>
        </w:tc>
        <w:tc>
          <w:tcPr>
            <w:tcW w:w="2065" w:type="dxa"/>
          </w:tcPr>
          <w:p w:rsidR="003815B4" w:rsidRPr="00F4063F" w:rsidRDefault="003815B4" w:rsidP="000E1C99">
            <w:pPr>
              <w:spacing w:line="360" w:lineRule="auto"/>
              <w:rPr>
                <w:rFonts w:ascii="Times New Roman" w:hAnsi="Times New Roman" w:cs="Times New Roman"/>
                <w:sz w:val="24"/>
                <w:szCs w:val="24"/>
              </w:rPr>
            </w:pPr>
          </w:p>
        </w:tc>
        <w:tc>
          <w:tcPr>
            <w:tcW w:w="1662" w:type="dxa"/>
            <w:vMerge/>
          </w:tcPr>
          <w:p w:rsidR="003815B4" w:rsidRDefault="003815B4" w:rsidP="000E1C99">
            <w:pPr>
              <w:spacing w:line="360" w:lineRule="auto"/>
              <w:rPr>
                <w:rFonts w:ascii="Times New Roman" w:hAnsi="Times New Roman" w:cs="Times New Roman"/>
                <w:sz w:val="28"/>
                <w:szCs w:val="28"/>
              </w:rPr>
            </w:pPr>
          </w:p>
        </w:tc>
      </w:tr>
      <w:tr w:rsidR="003815B4" w:rsidTr="000E1C99">
        <w:tc>
          <w:tcPr>
            <w:tcW w:w="59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3</w:t>
            </w:r>
          </w:p>
        </w:tc>
        <w:tc>
          <w:tcPr>
            <w:tcW w:w="2631" w:type="dxa"/>
          </w:tcPr>
          <w:p w:rsidR="003815B4" w:rsidRPr="00F4063F" w:rsidRDefault="003815B4" w:rsidP="000E1C99">
            <w:pPr>
              <w:spacing w:line="360" w:lineRule="auto"/>
              <w:rPr>
                <w:rFonts w:ascii="Times New Roman" w:hAnsi="Times New Roman" w:cs="Times New Roman"/>
                <w:sz w:val="24"/>
                <w:szCs w:val="24"/>
              </w:rPr>
            </w:pPr>
          </w:p>
        </w:tc>
        <w:tc>
          <w:tcPr>
            <w:tcW w:w="2621" w:type="dxa"/>
          </w:tcPr>
          <w:p w:rsidR="003815B4" w:rsidRPr="00F4063F" w:rsidRDefault="003815B4" w:rsidP="000E1C99">
            <w:pPr>
              <w:spacing w:line="360" w:lineRule="auto"/>
              <w:rPr>
                <w:rFonts w:ascii="Times New Roman" w:hAnsi="Times New Roman" w:cs="Times New Roman"/>
                <w:sz w:val="24"/>
                <w:szCs w:val="24"/>
              </w:rPr>
            </w:pPr>
          </w:p>
        </w:tc>
        <w:tc>
          <w:tcPr>
            <w:tcW w:w="2065" w:type="dxa"/>
          </w:tcPr>
          <w:p w:rsidR="003815B4" w:rsidRPr="00F4063F" w:rsidRDefault="003815B4" w:rsidP="000E1C99">
            <w:pPr>
              <w:spacing w:line="360" w:lineRule="auto"/>
              <w:rPr>
                <w:rFonts w:ascii="Times New Roman" w:hAnsi="Times New Roman" w:cs="Times New Roman"/>
                <w:sz w:val="24"/>
                <w:szCs w:val="24"/>
              </w:rPr>
            </w:pPr>
          </w:p>
        </w:tc>
        <w:tc>
          <w:tcPr>
            <w:tcW w:w="1662" w:type="dxa"/>
            <w:vMerge/>
          </w:tcPr>
          <w:p w:rsidR="003815B4" w:rsidRDefault="003815B4" w:rsidP="000E1C99">
            <w:pPr>
              <w:spacing w:line="360" w:lineRule="auto"/>
              <w:rPr>
                <w:rFonts w:ascii="Times New Roman" w:hAnsi="Times New Roman" w:cs="Times New Roman"/>
                <w:sz w:val="28"/>
                <w:szCs w:val="28"/>
              </w:rPr>
            </w:pPr>
          </w:p>
        </w:tc>
      </w:tr>
      <w:tr w:rsidR="003815B4" w:rsidTr="000E1C99">
        <w:tc>
          <w:tcPr>
            <w:tcW w:w="59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2631" w:type="dxa"/>
          </w:tcPr>
          <w:p w:rsidR="003815B4" w:rsidRPr="00F4063F" w:rsidRDefault="003815B4" w:rsidP="000E1C99">
            <w:pPr>
              <w:spacing w:line="360" w:lineRule="auto"/>
              <w:rPr>
                <w:rFonts w:ascii="Times New Roman" w:hAnsi="Times New Roman" w:cs="Times New Roman"/>
                <w:sz w:val="24"/>
                <w:szCs w:val="24"/>
              </w:rPr>
            </w:pPr>
          </w:p>
        </w:tc>
        <w:tc>
          <w:tcPr>
            <w:tcW w:w="2621" w:type="dxa"/>
          </w:tcPr>
          <w:p w:rsidR="003815B4" w:rsidRDefault="003815B4" w:rsidP="000E1C99">
            <w:pPr>
              <w:spacing w:line="360" w:lineRule="auto"/>
              <w:rPr>
                <w:rFonts w:ascii="GOST type B" w:hAnsi="GOST type B"/>
                <w:i/>
                <w:sz w:val="28"/>
              </w:rPr>
            </w:pPr>
          </w:p>
        </w:tc>
        <w:tc>
          <w:tcPr>
            <w:tcW w:w="2065" w:type="dxa"/>
          </w:tcPr>
          <w:p w:rsidR="003815B4" w:rsidRPr="00F4063F" w:rsidRDefault="003815B4" w:rsidP="000E1C99">
            <w:pPr>
              <w:spacing w:line="360" w:lineRule="auto"/>
              <w:rPr>
                <w:rFonts w:ascii="GOST type B" w:hAnsi="GOST type B"/>
                <w:i/>
                <w:sz w:val="28"/>
              </w:rPr>
            </w:pPr>
          </w:p>
        </w:tc>
        <w:tc>
          <w:tcPr>
            <w:tcW w:w="1662" w:type="dxa"/>
            <w:vMerge/>
          </w:tcPr>
          <w:p w:rsidR="003815B4" w:rsidRDefault="003815B4" w:rsidP="000E1C99">
            <w:pPr>
              <w:spacing w:line="360" w:lineRule="auto"/>
              <w:rPr>
                <w:rFonts w:ascii="Times New Roman" w:hAnsi="Times New Roman" w:cs="Times New Roman"/>
                <w:sz w:val="28"/>
                <w:szCs w:val="28"/>
              </w:rPr>
            </w:pPr>
          </w:p>
        </w:tc>
      </w:tr>
      <w:tr w:rsidR="003815B4" w:rsidTr="000E1C99">
        <w:tc>
          <w:tcPr>
            <w:tcW w:w="59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5</w:t>
            </w:r>
          </w:p>
        </w:tc>
        <w:tc>
          <w:tcPr>
            <w:tcW w:w="2631" w:type="dxa"/>
          </w:tcPr>
          <w:p w:rsidR="003815B4" w:rsidRPr="00F4063F" w:rsidRDefault="003815B4" w:rsidP="000E1C99">
            <w:pPr>
              <w:spacing w:line="360" w:lineRule="auto"/>
              <w:rPr>
                <w:rFonts w:ascii="Times New Roman" w:hAnsi="Times New Roman" w:cs="Times New Roman"/>
                <w:sz w:val="24"/>
                <w:szCs w:val="24"/>
              </w:rPr>
            </w:pPr>
          </w:p>
        </w:tc>
        <w:tc>
          <w:tcPr>
            <w:tcW w:w="2621" w:type="dxa"/>
          </w:tcPr>
          <w:p w:rsidR="003815B4" w:rsidRDefault="003815B4" w:rsidP="000E1C99">
            <w:pPr>
              <w:spacing w:line="360" w:lineRule="auto"/>
              <w:rPr>
                <w:rFonts w:ascii="Times New Roman" w:hAnsi="Times New Roman" w:cs="Times New Roman"/>
                <w:sz w:val="28"/>
                <w:szCs w:val="28"/>
              </w:rPr>
            </w:pPr>
          </w:p>
        </w:tc>
        <w:tc>
          <w:tcPr>
            <w:tcW w:w="2065" w:type="dxa"/>
          </w:tcPr>
          <w:p w:rsidR="003815B4" w:rsidRDefault="003815B4" w:rsidP="000E1C99">
            <w:pPr>
              <w:spacing w:line="360" w:lineRule="auto"/>
              <w:rPr>
                <w:rFonts w:ascii="Times New Roman" w:hAnsi="Times New Roman" w:cs="Times New Roman"/>
                <w:sz w:val="28"/>
                <w:szCs w:val="28"/>
              </w:rPr>
            </w:pPr>
          </w:p>
        </w:tc>
        <w:tc>
          <w:tcPr>
            <w:tcW w:w="1662" w:type="dxa"/>
            <w:vMerge/>
          </w:tcPr>
          <w:p w:rsidR="003815B4" w:rsidRDefault="003815B4" w:rsidP="000E1C99">
            <w:pPr>
              <w:spacing w:line="360" w:lineRule="auto"/>
              <w:rPr>
                <w:rFonts w:ascii="Times New Roman" w:hAnsi="Times New Roman" w:cs="Times New Roman"/>
                <w:sz w:val="28"/>
                <w:szCs w:val="28"/>
              </w:rPr>
            </w:pPr>
          </w:p>
        </w:tc>
      </w:tr>
    </w:tbl>
    <w:p w:rsidR="003815B4" w:rsidRDefault="003815B4" w:rsidP="003815B4">
      <w:pPr>
        <w:spacing w:after="0" w:line="360" w:lineRule="auto"/>
        <w:rPr>
          <w:rFonts w:ascii="Times New Roman" w:hAnsi="Times New Roman" w:cs="Times New Roman"/>
          <w:sz w:val="28"/>
          <w:szCs w:val="28"/>
        </w:rPr>
      </w:pPr>
    </w:p>
    <w:p w:rsidR="003815B4" w:rsidRDefault="003815B4" w:rsidP="003815B4">
      <w:pPr>
        <w:spacing w:after="0" w:line="240" w:lineRule="auto"/>
        <w:rPr>
          <w:rFonts w:ascii="Times New Roman" w:eastAsia="Times New Roman" w:hAnsi="Times New Roman" w:cs="Times New Roman"/>
          <w:sz w:val="28"/>
          <w:szCs w:val="28"/>
        </w:rPr>
      </w:pPr>
    </w:p>
    <w:p w:rsidR="003815B4" w:rsidRPr="00522092" w:rsidRDefault="003815B4" w:rsidP="003815B4">
      <w:pPr>
        <w:spacing w:after="0" w:line="240" w:lineRule="auto"/>
        <w:rPr>
          <w:rFonts w:ascii="Times New Roman" w:hAnsi="Times New Roman" w:cs="Times New Roman"/>
          <w:sz w:val="28"/>
          <w:szCs w:val="28"/>
        </w:rPr>
      </w:pPr>
      <w:r w:rsidRPr="00522092">
        <w:rPr>
          <w:rFonts w:ascii="Times New Roman" w:hAnsi="Times New Roman" w:cs="Times New Roman"/>
          <w:sz w:val="28"/>
          <w:szCs w:val="28"/>
        </w:rPr>
        <w:t>Критерии оценки:</w:t>
      </w:r>
    </w:p>
    <w:p w:rsidR="003815B4" w:rsidRPr="00522092" w:rsidRDefault="003815B4" w:rsidP="003815B4">
      <w:pPr>
        <w:pStyle w:val="a8"/>
        <w:suppressLineNumbers/>
        <w:spacing w:after="0"/>
        <w:ind w:left="0"/>
        <w:jc w:val="both"/>
        <w:rPr>
          <w:sz w:val="28"/>
          <w:szCs w:val="28"/>
        </w:rPr>
      </w:pPr>
      <w:r w:rsidRPr="00522092">
        <w:rPr>
          <w:sz w:val="28"/>
          <w:szCs w:val="28"/>
        </w:rPr>
        <w:t xml:space="preserve">- оценка </w:t>
      </w:r>
      <w:r w:rsidRPr="00522092">
        <w:rPr>
          <w:b/>
          <w:sz w:val="28"/>
          <w:szCs w:val="28"/>
        </w:rPr>
        <w:t>«отлично»</w:t>
      </w:r>
      <w:r w:rsidRPr="00522092">
        <w:rPr>
          <w:sz w:val="28"/>
          <w:szCs w:val="28"/>
        </w:rPr>
        <w:t xml:space="preserve"> уверенно и точно владеет приемами работ.</w:t>
      </w:r>
    </w:p>
    <w:p w:rsidR="003815B4" w:rsidRPr="00522092" w:rsidRDefault="003815B4" w:rsidP="003815B4">
      <w:pPr>
        <w:pStyle w:val="a8"/>
        <w:suppressLineNumbers/>
        <w:spacing w:after="0"/>
        <w:ind w:left="0"/>
        <w:jc w:val="both"/>
        <w:rPr>
          <w:sz w:val="28"/>
          <w:szCs w:val="28"/>
        </w:rPr>
      </w:pPr>
      <w:r w:rsidRPr="00522092">
        <w:rPr>
          <w:sz w:val="28"/>
          <w:szCs w:val="28"/>
        </w:rPr>
        <w:t xml:space="preserve">- оценка </w:t>
      </w:r>
      <w:r w:rsidRPr="00522092">
        <w:rPr>
          <w:b/>
          <w:sz w:val="28"/>
          <w:szCs w:val="28"/>
        </w:rPr>
        <w:t>«хорошо»</w:t>
      </w:r>
      <w:r w:rsidRPr="00522092">
        <w:rPr>
          <w:sz w:val="28"/>
          <w:szCs w:val="28"/>
        </w:rPr>
        <w:t xml:space="preserve"> владеет приемами работ, но возможны отдельные несущественные ошибки, исправляемые самим обучающимся.</w:t>
      </w:r>
    </w:p>
    <w:p w:rsidR="003815B4" w:rsidRPr="00522092" w:rsidRDefault="003815B4" w:rsidP="003815B4">
      <w:pPr>
        <w:pStyle w:val="a8"/>
        <w:suppressLineNumbers/>
        <w:spacing w:after="0"/>
        <w:ind w:left="0"/>
        <w:jc w:val="both"/>
        <w:rPr>
          <w:sz w:val="28"/>
          <w:szCs w:val="28"/>
        </w:rPr>
      </w:pPr>
      <w:r w:rsidRPr="00522092">
        <w:rPr>
          <w:sz w:val="28"/>
          <w:szCs w:val="28"/>
        </w:rPr>
        <w:t xml:space="preserve">- оценка </w:t>
      </w:r>
      <w:r w:rsidRPr="00522092">
        <w:rPr>
          <w:b/>
          <w:sz w:val="28"/>
          <w:szCs w:val="28"/>
        </w:rPr>
        <w:t>«удовлетворительно»</w:t>
      </w:r>
      <w:r w:rsidRPr="00522092">
        <w:rPr>
          <w:sz w:val="28"/>
          <w:szCs w:val="28"/>
        </w:rPr>
        <w:t xml:space="preserve"> недостаточное владение приемами работы, имеют место ошибки, исправляемые с помощью преподавателя.</w:t>
      </w:r>
    </w:p>
    <w:p w:rsidR="003815B4" w:rsidRPr="00522092" w:rsidRDefault="003815B4" w:rsidP="003815B4">
      <w:pPr>
        <w:pStyle w:val="a8"/>
        <w:suppressLineNumbers/>
        <w:spacing w:after="0"/>
        <w:ind w:left="0"/>
        <w:rPr>
          <w:sz w:val="28"/>
          <w:szCs w:val="28"/>
        </w:rPr>
      </w:pPr>
      <w:r w:rsidRPr="00522092">
        <w:rPr>
          <w:sz w:val="28"/>
          <w:szCs w:val="28"/>
        </w:rPr>
        <w:t xml:space="preserve">- оценка </w:t>
      </w:r>
      <w:r w:rsidRPr="00522092">
        <w:rPr>
          <w:b/>
          <w:sz w:val="28"/>
          <w:szCs w:val="28"/>
        </w:rPr>
        <w:t>«неудовлетворительно»</w:t>
      </w:r>
      <w:r w:rsidRPr="00522092">
        <w:rPr>
          <w:sz w:val="28"/>
          <w:szCs w:val="28"/>
        </w:rPr>
        <w:t xml:space="preserve"> недостаточное выполнение приемов работ, имеют место существенные ошибки.</w:t>
      </w:r>
    </w:p>
    <w:p w:rsidR="003815B4" w:rsidRDefault="003815B4" w:rsidP="003815B4">
      <w:pPr>
        <w:spacing w:after="0" w:line="240" w:lineRule="auto"/>
        <w:rPr>
          <w:rFonts w:ascii="Times New Roman" w:eastAsia="Times New Roman" w:hAnsi="Times New Roman" w:cs="Times New Roman"/>
          <w:sz w:val="28"/>
          <w:szCs w:val="28"/>
        </w:rPr>
      </w:pPr>
    </w:p>
    <w:p w:rsidR="003815B4" w:rsidRDefault="003815B4" w:rsidP="00B67615">
      <w:pPr>
        <w:jc w:val="center"/>
        <w:rPr>
          <w:rFonts w:ascii="Times New Roman" w:hAnsi="Times New Roman" w:cs="Times New Roman"/>
          <w:sz w:val="28"/>
          <w:szCs w:val="28"/>
        </w:rPr>
      </w:pPr>
    </w:p>
    <w:p w:rsidR="003815B4" w:rsidRDefault="003815B4" w:rsidP="00B67615">
      <w:pPr>
        <w:jc w:val="center"/>
        <w:rPr>
          <w:rFonts w:ascii="Times New Roman" w:hAnsi="Times New Roman" w:cs="Times New Roman"/>
          <w:sz w:val="28"/>
          <w:szCs w:val="28"/>
        </w:rPr>
      </w:pPr>
    </w:p>
    <w:p w:rsidR="003815B4" w:rsidRDefault="003815B4" w:rsidP="00B67615">
      <w:pPr>
        <w:jc w:val="center"/>
        <w:rPr>
          <w:rFonts w:ascii="Times New Roman" w:hAnsi="Times New Roman" w:cs="Times New Roman"/>
          <w:sz w:val="28"/>
          <w:szCs w:val="28"/>
        </w:rPr>
      </w:pPr>
    </w:p>
    <w:p w:rsidR="003815B4" w:rsidRDefault="003815B4" w:rsidP="00B67615">
      <w:pPr>
        <w:jc w:val="center"/>
        <w:rPr>
          <w:rFonts w:ascii="Times New Roman" w:hAnsi="Times New Roman" w:cs="Times New Roman"/>
          <w:sz w:val="28"/>
          <w:szCs w:val="28"/>
        </w:rPr>
      </w:pPr>
    </w:p>
    <w:p w:rsidR="003815B4" w:rsidRDefault="003815B4" w:rsidP="00B67615">
      <w:pPr>
        <w:jc w:val="center"/>
        <w:rPr>
          <w:rFonts w:ascii="Times New Roman" w:hAnsi="Times New Roman" w:cs="Times New Roman"/>
          <w:sz w:val="28"/>
          <w:szCs w:val="28"/>
        </w:rPr>
      </w:pPr>
    </w:p>
    <w:p w:rsidR="00B67615" w:rsidRDefault="00B67615" w:rsidP="00B67615">
      <w:pPr>
        <w:jc w:val="center"/>
        <w:rPr>
          <w:rFonts w:ascii="Times New Roman" w:hAnsi="Times New Roman" w:cs="Times New Roman"/>
          <w:sz w:val="28"/>
          <w:szCs w:val="28"/>
        </w:rPr>
      </w:pPr>
      <w:r>
        <w:rPr>
          <w:rFonts w:ascii="Times New Roman" w:hAnsi="Times New Roman" w:cs="Times New Roman"/>
          <w:sz w:val="28"/>
          <w:szCs w:val="28"/>
        </w:rPr>
        <w:lastRenderedPageBreak/>
        <w:t xml:space="preserve">Лабораторная работа № </w:t>
      </w:r>
      <w:r w:rsidR="00104749">
        <w:rPr>
          <w:rFonts w:ascii="Times New Roman" w:hAnsi="Times New Roman" w:cs="Times New Roman"/>
          <w:sz w:val="28"/>
          <w:szCs w:val="28"/>
        </w:rPr>
        <w:t>2.</w:t>
      </w:r>
      <w:r w:rsidR="003815B4">
        <w:rPr>
          <w:rFonts w:ascii="Times New Roman" w:hAnsi="Times New Roman" w:cs="Times New Roman"/>
          <w:sz w:val="28"/>
          <w:szCs w:val="28"/>
        </w:rPr>
        <w:t>6</w:t>
      </w:r>
      <w:r w:rsidR="00104749">
        <w:rPr>
          <w:rFonts w:ascii="Times New Roman" w:hAnsi="Times New Roman" w:cs="Times New Roman"/>
          <w:sz w:val="28"/>
          <w:szCs w:val="28"/>
        </w:rPr>
        <w:t>.</w:t>
      </w:r>
      <w:r w:rsidR="003815B4">
        <w:rPr>
          <w:rFonts w:ascii="Times New Roman" w:hAnsi="Times New Roman" w:cs="Times New Roman"/>
          <w:sz w:val="28"/>
          <w:szCs w:val="28"/>
        </w:rPr>
        <w:t>2</w:t>
      </w:r>
    </w:p>
    <w:p w:rsidR="00B67615" w:rsidRDefault="00B67615" w:rsidP="00B67615">
      <w:pPr>
        <w:jc w:val="center"/>
        <w:rPr>
          <w:rFonts w:ascii="Times New Roman" w:hAnsi="Times New Roman" w:cs="Times New Roman"/>
          <w:sz w:val="28"/>
          <w:szCs w:val="28"/>
        </w:rPr>
      </w:pPr>
      <w:r>
        <w:rPr>
          <w:rFonts w:ascii="Times New Roman" w:hAnsi="Times New Roman" w:cs="Times New Roman"/>
          <w:sz w:val="28"/>
          <w:szCs w:val="28"/>
        </w:rPr>
        <w:t xml:space="preserve">Тема: </w:t>
      </w:r>
      <w:r w:rsidR="003815B4">
        <w:rPr>
          <w:rFonts w:ascii="Times New Roman" w:hAnsi="Times New Roman" w:cs="Times New Roman"/>
          <w:sz w:val="28"/>
          <w:szCs w:val="28"/>
        </w:rPr>
        <w:t>Контроль</w:t>
      </w:r>
      <w:r>
        <w:rPr>
          <w:rFonts w:ascii="Times New Roman" w:hAnsi="Times New Roman" w:cs="Times New Roman"/>
          <w:sz w:val="28"/>
          <w:szCs w:val="28"/>
        </w:rPr>
        <w:t xml:space="preserve"> резьбовых поверхностей.</w:t>
      </w:r>
    </w:p>
    <w:p w:rsidR="00B67615" w:rsidRDefault="00B67615" w:rsidP="00B67615">
      <w:pPr>
        <w:jc w:val="center"/>
        <w:rPr>
          <w:rFonts w:ascii="Times New Roman" w:hAnsi="Times New Roman" w:cs="Times New Roman"/>
          <w:sz w:val="28"/>
          <w:szCs w:val="28"/>
        </w:rPr>
      </w:pPr>
      <w:r>
        <w:rPr>
          <w:rFonts w:ascii="Times New Roman" w:hAnsi="Times New Roman" w:cs="Times New Roman"/>
          <w:sz w:val="28"/>
          <w:szCs w:val="28"/>
        </w:rPr>
        <w:t>Цель: проверить качество выполненной детал</w:t>
      </w:r>
      <w:r w:rsidR="003815B4">
        <w:rPr>
          <w:rFonts w:ascii="Times New Roman" w:hAnsi="Times New Roman" w:cs="Times New Roman"/>
          <w:sz w:val="28"/>
          <w:szCs w:val="28"/>
        </w:rPr>
        <w:t>ей «Винт фиксатора», «Гайка», «Шпилька».</w:t>
      </w:r>
    </w:p>
    <w:p w:rsidR="00B67615" w:rsidRDefault="00B67615" w:rsidP="00B67615">
      <w:pPr>
        <w:pStyle w:val="aa"/>
        <w:numPr>
          <w:ilvl w:val="0"/>
          <w:numId w:val="6"/>
        </w:numPr>
        <w:rPr>
          <w:rFonts w:ascii="Times New Roman" w:hAnsi="Times New Roman" w:cs="Times New Roman"/>
          <w:sz w:val="28"/>
          <w:szCs w:val="28"/>
        </w:rPr>
      </w:pPr>
      <w:r>
        <w:rPr>
          <w:rFonts w:ascii="Times New Roman" w:hAnsi="Times New Roman" w:cs="Times New Roman"/>
          <w:sz w:val="28"/>
          <w:szCs w:val="28"/>
        </w:rPr>
        <w:t>Внимательно изучите предложенную деталь.</w:t>
      </w:r>
    </w:p>
    <w:p w:rsidR="00B67615" w:rsidRDefault="00B67615" w:rsidP="00B67615">
      <w:pPr>
        <w:pStyle w:val="aa"/>
        <w:numPr>
          <w:ilvl w:val="0"/>
          <w:numId w:val="6"/>
        </w:numPr>
        <w:rPr>
          <w:rFonts w:ascii="Times New Roman" w:hAnsi="Times New Roman" w:cs="Times New Roman"/>
          <w:sz w:val="28"/>
          <w:szCs w:val="28"/>
        </w:rPr>
      </w:pPr>
      <w:r>
        <w:rPr>
          <w:rFonts w:ascii="Times New Roman" w:hAnsi="Times New Roman" w:cs="Times New Roman"/>
          <w:sz w:val="28"/>
          <w:szCs w:val="28"/>
        </w:rPr>
        <w:t>Измерьте деталь  и занесите в первую колонку таблице.</w:t>
      </w:r>
    </w:p>
    <w:p w:rsidR="00B67615" w:rsidRDefault="00B67615" w:rsidP="00B67615">
      <w:pPr>
        <w:pStyle w:val="aa"/>
        <w:numPr>
          <w:ilvl w:val="0"/>
          <w:numId w:val="6"/>
        </w:numPr>
        <w:rPr>
          <w:rFonts w:ascii="Times New Roman" w:hAnsi="Times New Roman" w:cs="Times New Roman"/>
          <w:sz w:val="28"/>
          <w:szCs w:val="28"/>
        </w:rPr>
      </w:pPr>
      <w:r>
        <w:rPr>
          <w:rFonts w:ascii="Times New Roman" w:hAnsi="Times New Roman" w:cs="Times New Roman"/>
          <w:sz w:val="28"/>
          <w:szCs w:val="28"/>
        </w:rPr>
        <w:t>Выберите поле допуска  основных предельных отклонений по7</w:t>
      </w:r>
      <w:r>
        <w:rPr>
          <w:rFonts w:ascii="Times New Roman" w:hAnsi="Times New Roman" w:cs="Times New Roman"/>
          <w:sz w:val="28"/>
          <w:szCs w:val="28"/>
          <w:lang w:val="en-US"/>
        </w:rPr>
        <w:t>h</w:t>
      </w:r>
      <w:r>
        <w:rPr>
          <w:rFonts w:ascii="Times New Roman" w:hAnsi="Times New Roman" w:cs="Times New Roman"/>
          <w:sz w:val="28"/>
          <w:szCs w:val="28"/>
        </w:rPr>
        <w:t xml:space="preserve">, занесите во вторую колонку таблице.  </w:t>
      </w:r>
    </w:p>
    <w:p w:rsidR="00B67615" w:rsidRDefault="00B67615" w:rsidP="00B67615">
      <w:pPr>
        <w:pStyle w:val="aa"/>
        <w:numPr>
          <w:ilvl w:val="0"/>
          <w:numId w:val="6"/>
        </w:numPr>
        <w:rPr>
          <w:rFonts w:ascii="Times New Roman" w:hAnsi="Times New Roman" w:cs="Times New Roman"/>
          <w:sz w:val="28"/>
          <w:szCs w:val="28"/>
        </w:rPr>
      </w:pPr>
      <w:r w:rsidRPr="00DF15EA">
        <w:rPr>
          <w:rFonts w:ascii="Times New Roman" w:hAnsi="Times New Roman" w:cs="Times New Roman"/>
          <w:sz w:val="28"/>
          <w:szCs w:val="28"/>
        </w:rPr>
        <w:t>Проверить</w:t>
      </w:r>
      <w:r>
        <w:rPr>
          <w:rFonts w:ascii="Times New Roman" w:hAnsi="Times New Roman" w:cs="Times New Roman"/>
          <w:sz w:val="28"/>
          <w:szCs w:val="28"/>
        </w:rPr>
        <w:t xml:space="preserve"> качество изготовления детали </w:t>
      </w:r>
      <w:r w:rsidRPr="00DF15EA">
        <w:rPr>
          <w:rFonts w:ascii="Times New Roman" w:hAnsi="Times New Roman" w:cs="Times New Roman"/>
          <w:sz w:val="28"/>
          <w:szCs w:val="28"/>
        </w:rPr>
        <w:t xml:space="preserve">результат занести </w:t>
      </w:r>
      <w:r>
        <w:rPr>
          <w:rFonts w:ascii="Times New Roman" w:hAnsi="Times New Roman" w:cs="Times New Roman"/>
          <w:sz w:val="28"/>
          <w:szCs w:val="28"/>
        </w:rPr>
        <w:t>в третью колонку таблице.</w:t>
      </w:r>
    </w:p>
    <w:p w:rsidR="00B67615" w:rsidRPr="00DF15EA" w:rsidRDefault="00B67615" w:rsidP="00B67615">
      <w:pPr>
        <w:pStyle w:val="aa"/>
        <w:numPr>
          <w:ilvl w:val="0"/>
          <w:numId w:val="6"/>
        </w:numPr>
        <w:rPr>
          <w:rFonts w:ascii="Times New Roman" w:hAnsi="Times New Roman" w:cs="Times New Roman"/>
          <w:sz w:val="28"/>
          <w:szCs w:val="28"/>
        </w:rPr>
      </w:pPr>
      <w:r>
        <w:rPr>
          <w:rFonts w:ascii="Times New Roman" w:hAnsi="Times New Roman" w:cs="Times New Roman"/>
          <w:sz w:val="28"/>
          <w:szCs w:val="28"/>
        </w:rPr>
        <w:t>Запишите вывод: брак, исправимый брак или деталь соответствует чертежу.</w:t>
      </w:r>
    </w:p>
    <w:p w:rsidR="00B67615" w:rsidRDefault="00B67615" w:rsidP="00B67615">
      <w:pPr>
        <w:pStyle w:val="aa"/>
        <w:rPr>
          <w:rFonts w:ascii="Times New Roman" w:hAnsi="Times New Roman" w:cs="Times New Roman"/>
          <w:sz w:val="28"/>
          <w:szCs w:val="28"/>
        </w:rPr>
      </w:pPr>
    </w:p>
    <w:tbl>
      <w:tblPr>
        <w:tblStyle w:val="ae"/>
        <w:tblW w:w="0" w:type="auto"/>
        <w:tblInd w:w="720" w:type="dxa"/>
        <w:tblLook w:val="04A0"/>
      </w:tblPr>
      <w:tblGrid>
        <w:gridCol w:w="2949"/>
        <w:gridCol w:w="2951"/>
        <w:gridCol w:w="2951"/>
      </w:tblGrid>
      <w:tr w:rsidR="00B67615" w:rsidTr="00B67615">
        <w:trPr>
          <w:trHeight w:val="782"/>
        </w:trPr>
        <w:tc>
          <w:tcPr>
            <w:tcW w:w="2949" w:type="dxa"/>
          </w:tcPr>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Действительный размер</w:t>
            </w:r>
          </w:p>
        </w:tc>
        <w:tc>
          <w:tcPr>
            <w:tcW w:w="2951" w:type="dxa"/>
          </w:tcPr>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Предельные размеры</w:t>
            </w:r>
          </w:p>
        </w:tc>
        <w:tc>
          <w:tcPr>
            <w:tcW w:w="2951" w:type="dxa"/>
          </w:tcPr>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Качество</w:t>
            </w:r>
          </w:p>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 годен, не годен)</w:t>
            </w: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22,5</w:t>
            </w:r>
          </w:p>
        </w:tc>
        <w:tc>
          <w:tcPr>
            <w:tcW w:w="2951" w:type="dxa"/>
          </w:tcPr>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22,1 -22</w:t>
            </w:r>
          </w:p>
        </w:tc>
        <w:tc>
          <w:tcPr>
            <w:tcW w:w="2951" w:type="dxa"/>
          </w:tcPr>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Не годен</w:t>
            </w: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r>
    </w:tbl>
    <w:p w:rsidR="00B67615" w:rsidRDefault="00B67615" w:rsidP="00B67615">
      <w:pPr>
        <w:pStyle w:val="aa"/>
        <w:rPr>
          <w:rFonts w:ascii="Times New Roman" w:hAnsi="Times New Roman" w:cs="Times New Roman"/>
          <w:sz w:val="28"/>
          <w:szCs w:val="28"/>
        </w:rPr>
      </w:pPr>
    </w:p>
    <w:p w:rsidR="00B67615" w:rsidRPr="00F50FCB" w:rsidRDefault="00B67615" w:rsidP="00B67615">
      <w:pPr>
        <w:pStyle w:val="aa"/>
        <w:rPr>
          <w:rFonts w:ascii="Times New Roman" w:hAnsi="Times New Roman" w:cs="Times New Roman"/>
          <w:sz w:val="28"/>
          <w:szCs w:val="28"/>
        </w:rPr>
      </w:pPr>
      <w:r>
        <w:rPr>
          <w:rFonts w:ascii="Times New Roman" w:hAnsi="Times New Roman" w:cs="Times New Roman"/>
          <w:sz w:val="28"/>
          <w:szCs w:val="28"/>
        </w:rPr>
        <w:t xml:space="preserve">Вывод: </w:t>
      </w:r>
    </w:p>
    <w:p w:rsidR="00B67615" w:rsidRDefault="00B67615" w:rsidP="00B67615">
      <w:pPr>
        <w:spacing w:line="360" w:lineRule="auto"/>
        <w:rPr>
          <w:rFonts w:ascii="Times New Roman" w:hAnsi="Times New Roman" w:cs="Times New Roman"/>
          <w:sz w:val="28"/>
          <w:szCs w:val="28"/>
        </w:rPr>
      </w:pPr>
    </w:p>
    <w:p w:rsidR="00B67615" w:rsidRDefault="00B67615" w:rsidP="00B67615">
      <w:pPr>
        <w:spacing w:line="360" w:lineRule="auto"/>
        <w:rPr>
          <w:rFonts w:ascii="Times New Roman" w:hAnsi="Times New Roman" w:cs="Times New Roman"/>
          <w:sz w:val="28"/>
          <w:szCs w:val="28"/>
        </w:rPr>
      </w:pPr>
    </w:p>
    <w:p w:rsidR="00B67615" w:rsidRPr="00522092" w:rsidRDefault="00B67615" w:rsidP="00B67615">
      <w:pPr>
        <w:spacing w:after="0" w:line="240" w:lineRule="auto"/>
        <w:rPr>
          <w:rFonts w:ascii="Times New Roman" w:hAnsi="Times New Roman" w:cs="Times New Roman"/>
          <w:sz w:val="28"/>
          <w:szCs w:val="28"/>
        </w:rPr>
      </w:pPr>
      <w:r w:rsidRPr="00522092">
        <w:rPr>
          <w:rFonts w:ascii="Times New Roman" w:hAnsi="Times New Roman" w:cs="Times New Roman"/>
          <w:sz w:val="28"/>
          <w:szCs w:val="28"/>
        </w:rPr>
        <w:t>Критерии оценки:</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«отлично»</w:t>
      </w:r>
      <w:r w:rsidRPr="00522092">
        <w:rPr>
          <w:sz w:val="28"/>
          <w:szCs w:val="28"/>
        </w:rPr>
        <w:t xml:space="preserve"> уверенно и точно владеет приемами работ.</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«хорошо»</w:t>
      </w:r>
      <w:r w:rsidRPr="00522092">
        <w:rPr>
          <w:sz w:val="28"/>
          <w:szCs w:val="28"/>
        </w:rPr>
        <w:t xml:space="preserve"> владеет приемами работ, но возможны отдельные несущественные ошибки, исправляемые самим обучающимся.</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«удовлетворительно»</w:t>
      </w:r>
      <w:r w:rsidRPr="00522092">
        <w:rPr>
          <w:sz w:val="28"/>
          <w:szCs w:val="28"/>
        </w:rPr>
        <w:t xml:space="preserve"> недостаточное владение приемами работы, имеют место ошибки, исправляемые с помощью преподавателя.</w:t>
      </w:r>
    </w:p>
    <w:p w:rsidR="00B67615" w:rsidRPr="00522092" w:rsidRDefault="00B67615" w:rsidP="00B67615">
      <w:pPr>
        <w:pStyle w:val="a8"/>
        <w:suppressLineNumbers/>
        <w:spacing w:after="0"/>
        <w:ind w:left="0"/>
        <w:rPr>
          <w:sz w:val="28"/>
          <w:szCs w:val="28"/>
        </w:rPr>
      </w:pPr>
      <w:r w:rsidRPr="00522092">
        <w:rPr>
          <w:sz w:val="28"/>
          <w:szCs w:val="28"/>
        </w:rPr>
        <w:t xml:space="preserve">- оценка </w:t>
      </w:r>
      <w:r w:rsidRPr="00522092">
        <w:rPr>
          <w:b/>
          <w:sz w:val="28"/>
          <w:szCs w:val="28"/>
        </w:rPr>
        <w:t>«неудовлетворительно»</w:t>
      </w:r>
      <w:r w:rsidRPr="00522092">
        <w:rPr>
          <w:sz w:val="28"/>
          <w:szCs w:val="28"/>
        </w:rPr>
        <w:t xml:space="preserve"> недостаточное выполнение приемов работ, имеют место существенные ошибки.</w:t>
      </w:r>
    </w:p>
    <w:p w:rsidR="00B67615" w:rsidRDefault="00B67615" w:rsidP="00B67615">
      <w:pPr>
        <w:spacing w:after="0" w:line="240" w:lineRule="auto"/>
        <w:rPr>
          <w:rFonts w:ascii="Times New Roman" w:eastAsia="Times New Roman" w:hAnsi="Times New Roman" w:cs="Times New Roman"/>
          <w:sz w:val="28"/>
          <w:szCs w:val="28"/>
        </w:rPr>
      </w:pPr>
    </w:p>
    <w:p w:rsidR="00B67615" w:rsidRDefault="00B67615" w:rsidP="00B67615">
      <w:pPr>
        <w:tabs>
          <w:tab w:val="left" w:pos="4155"/>
        </w:tabs>
        <w:rPr>
          <w:rFonts w:ascii="Times New Roman" w:hAnsi="Times New Roman" w:cs="Times New Roman"/>
          <w:sz w:val="28"/>
          <w:szCs w:val="28"/>
        </w:rPr>
      </w:pPr>
    </w:p>
    <w:p w:rsidR="00B67615" w:rsidRDefault="00B67615" w:rsidP="00B67615">
      <w:pPr>
        <w:jc w:val="center"/>
        <w:rPr>
          <w:rFonts w:ascii="Times New Roman" w:hAnsi="Times New Roman" w:cs="Times New Roman"/>
          <w:sz w:val="28"/>
          <w:szCs w:val="28"/>
        </w:rPr>
      </w:pPr>
      <w:r>
        <w:rPr>
          <w:rFonts w:ascii="Times New Roman" w:hAnsi="Times New Roman" w:cs="Times New Roman"/>
          <w:sz w:val="28"/>
          <w:szCs w:val="28"/>
        </w:rPr>
        <w:lastRenderedPageBreak/>
        <w:t>Практическая работа №</w:t>
      </w:r>
      <w:r w:rsidR="003815B4">
        <w:rPr>
          <w:rFonts w:ascii="Times New Roman" w:hAnsi="Times New Roman" w:cs="Times New Roman"/>
          <w:sz w:val="28"/>
          <w:szCs w:val="28"/>
        </w:rPr>
        <w:t xml:space="preserve"> </w:t>
      </w:r>
      <w:r w:rsidR="00104749">
        <w:rPr>
          <w:rFonts w:ascii="Times New Roman" w:hAnsi="Times New Roman" w:cs="Times New Roman"/>
          <w:sz w:val="28"/>
          <w:szCs w:val="28"/>
        </w:rPr>
        <w:t>2.</w:t>
      </w:r>
      <w:r w:rsidR="003815B4">
        <w:rPr>
          <w:rFonts w:ascii="Times New Roman" w:hAnsi="Times New Roman" w:cs="Times New Roman"/>
          <w:sz w:val="28"/>
          <w:szCs w:val="28"/>
        </w:rPr>
        <w:t>7</w:t>
      </w:r>
      <w:r w:rsidR="00104749">
        <w:rPr>
          <w:rFonts w:ascii="Times New Roman" w:hAnsi="Times New Roman" w:cs="Times New Roman"/>
          <w:sz w:val="28"/>
          <w:szCs w:val="28"/>
        </w:rPr>
        <w:t>.</w:t>
      </w:r>
      <w:r w:rsidR="003815B4">
        <w:rPr>
          <w:rFonts w:ascii="Times New Roman" w:hAnsi="Times New Roman" w:cs="Times New Roman"/>
          <w:sz w:val="28"/>
          <w:szCs w:val="28"/>
        </w:rPr>
        <w:t>1</w:t>
      </w:r>
    </w:p>
    <w:p w:rsidR="00B67615" w:rsidRDefault="00B67615" w:rsidP="00B67615">
      <w:pPr>
        <w:jc w:val="center"/>
        <w:rPr>
          <w:rFonts w:ascii="Times New Roman" w:hAnsi="Times New Roman" w:cs="Times New Roman"/>
          <w:sz w:val="28"/>
          <w:szCs w:val="28"/>
        </w:rPr>
      </w:pPr>
      <w:r>
        <w:rPr>
          <w:rFonts w:ascii="Times New Roman" w:hAnsi="Times New Roman" w:cs="Times New Roman"/>
          <w:sz w:val="28"/>
          <w:szCs w:val="28"/>
        </w:rPr>
        <w:t xml:space="preserve">Тема: Обработка </w:t>
      </w:r>
      <w:r w:rsidR="003815B4">
        <w:rPr>
          <w:rFonts w:ascii="Times New Roman" w:hAnsi="Times New Roman" w:cs="Times New Roman"/>
          <w:sz w:val="28"/>
          <w:szCs w:val="28"/>
        </w:rPr>
        <w:t xml:space="preserve">наружных </w:t>
      </w:r>
      <w:r>
        <w:rPr>
          <w:rFonts w:ascii="Times New Roman" w:hAnsi="Times New Roman" w:cs="Times New Roman"/>
          <w:sz w:val="28"/>
          <w:szCs w:val="28"/>
        </w:rPr>
        <w:t>конических поверхностей.</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Цель: составить технологический процесс детали «Валик».</w:t>
      </w:r>
    </w:p>
    <w:p w:rsidR="00B67615" w:rsidRDefault="00B67615" w:rsidP="00B67615">
      <w:pPr>
        <w:spacing w:after="0" w:line="240" w:lineRule="auto"/>
        <w:rPr>
          <w:rFonts w:ascii="Times New Roman" w:eastAsia="Times New Roman" w:hAnsi="Times New Roman" w:cs="Times New Roman"/>
          <w:sz w:val="28"/>
          <w:szCs w:val="28"/>
        </w:rPr>
      </w:pP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Ход работы: </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1.внимательно изучите предложенную деталь;</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2. выполните эскиз детали;</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Pr="003E14C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занесите в таблицу </w:t>
      </w:r>
      <w:r w:rsidRPr="00E124CA">
        <w:rPr>
          <w:rFonts w:ascii="Times New Roman" w:eastAsia="Times New Roman" w:hAnsi="Times New Roman" w:cs="Times New Roman"/>
          <w:sz w:val="28"/>
          <w:szCs w:val="28"/>
        </w:rPr>
        <w:t xml:space="preserve">последовательность обработки по </w:t>
      </w:r>
      <w:r>
        <w:rPr>
          <w:rFonts w:ascii="Times New Roman" w:eastAsia="Times New Roman" w:hAnsi="Times New Roman" w:cs="Times New Roman"/>
          <w:sz w:val="28"/>
          <w:szCs w:val="28"/>
        </w:rPr>
        <w:t xml:space="preserve">технологическим переходам, </w:t>
      </w:r>
      <w:r w:rsidRPr="00E124CA">
        <w:rPr>
          <w:rFonts w:ascii="Times New Roman" w:eastAsia="Times New Roman" w:hAnsi="Times New Roman" w:cs="Times New Roman"/>
          <w:sz w:val="28"/>
          <w:szCs w:val="28"/>
        </w:rPr>
        <w:t>режуще</w:t>
      </w:r>
      <w:r>
        <w:rPr>
          <w:rFonts w:ascii="Times New Roman" w:eastAsia="Times New Roman" w:hAnsi="Times New Roman" w:cs="Times New Roman"/>
          <w:sz w:val="28"/>
          <w:szCs w:val="28"/>
        </w:rPr>
        <w:t>й</w:t>
      </w:r>
      <w:r w:rsidRPr="00E124C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инструментов, режимы резания и зарисуйте эскизы по операциям.</w:t>
      </w:r>
    </w:p>
    <w:p w:rsidR="00B67615" w:rsidRDefault="00B67615" w:rsidP="00B67615">
      <w:pPr>
        <w:spacing w:after="0" w:line="240" w:lineRule="auto"/>
        <w:rPr>
          <w:rFonts w:ascii="Times New Roman" w:eastAsia="Times New Roman" w:hAnsi="Times New Roman" w:cs="Times New Roman"/>
          <w:sz w:val="28"/>
          <w:szCs w:val="28"/>
        </w:rPr>
      </w:pPr>
      <w:r w:rsidRPr="00E124C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Таблица: </w:t>
      </w:r>
    </w:p>
    <w:p w:rsidR="00B67615" w:rsidRPr="00E124CA" w:rsidRDefault="00B67615" w:rsidP="00B67615">
      <w:pPr>
        <w:spacing w:after="0" w:line="240" w:lineRule="auto"/>
        <w:rPr>
          <w:rFonts w:ascii="Times New Roman" w:eastAsia="Times New Roman" w:hAnsi="Times New Roman" w:cs="Times New Roman"/>
          <w:sz w:val="28"/>
          <w:szCs w:val="28"/>
        </w:rPr>
      </w:pPr>
    </w:p>
    <w:tbl>
      <w:tblPr>
        <w:tblStyle w:val="ae"/>
        <w:tblW w:w="0" w:type="auto"/>
        <w:tblLook w:val="04A0"/>
      </w:tblPr>
      <w:tblGrid>
        <w:gridCol w:w="592"/>
        <w:gridCol w:w="2631"/>
        <w:gridCol w:w="2621"/>
        <w:gridCol w:w="2065"/>
        <w:gridCol w:w="1662"/>
      </w:tblGrid>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2631"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Метод обработки</w:t>
            </w:r>
          </w:p>
        </w:tc>
        <w:tc>
          <w:tcPr>
            <w:tcW w:w="2621"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Режущий инструмент</w:t>
            </w:r>
          </w:p>
        </w:tc>
        <w:tc>
          <w:tcPr>
            <w:tcW w:w="2065"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Режимы </w:t>
            </w:r>
          </w:p>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резания</w:t>
            </w:r>
          </w:p>
        </w:tc>
        <w:tc>
          <w:tcPr>
            <w:tcW w:w="166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эскиз</w:t>
            </w: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Pr="00F4063F" w:rsidRDefault="00B67615" w:rsidP="00B67615">
            <w:pPr>
              <w:spacing w:line="360" w:lineRule="auto"/>
              <w:rPr>
                <w:rFonts w:ascii="Times New Roman" w:hAnsi="Times New Roman" w:cs="Times New Roman"/>
                <w:sz w:val="24"/>
                <w:szCs w:val="24"/>
              </w:rPr>
            </w:pPr>
          </w:p>
        </w:tc>
        <w:tc>
          <w:tcPr>
            <w:tcW w:w="2065" w:type="dxa"/>
          </w:tcPr>
          <w:p w:rsidR="00B67615" w:rsidRPr="00F4063F" w:rsidRDefault="00B67615" w:rsidP="00B67615">
            <w:pPr>
              <w:spacing w:line="360" w:lineRule="auto"/>
              <w:rPr>
                <w:rFonts w:ascii="Times New Roman" w:hAnsi="Times New Roman" w:cs="Times New Roman"/>
                <w:sz w:val="24"/>
                <w:szCs w:val="24"/>
              </w:rPr>
            </w:pPr>
          </w:p>
        </w:tc>
        <w:tc>
          <w:tcPr>
            <w:tcW w:w="1662" w:type="dxa"/>
            <w:vMerge w:val="restart"/>
            <w:vAlign w:val="center"/>
          </w:tcPr>
          <w:p w:rsidR="00B67615" w:rsidRPr="0021197D" w:rsidRDefault="00B67615" w:rsidP="00B67615">
            <w:pPr>
              <w:spacing w:line="360" w:lineRule="auto"/>
              <w:jc w:val="center"/>
              <w:rPr>
                <w:rFonts w:ascii="GOST type B" w:hAnsi="GOST type B"/>
                <w:i/>
                <w:sz w:val="28"/>
              </w:rPr>
            </w:pP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Pr="00F4063F" w:rsidRDefault="00B67615" w:rsidP="00B67615">
            <w:pPr>
              <w:spacing w:line="360" w:lineRule="auto"/>
              <w:rPr>
                <w:rFonts w:ascii="Times New Roman" w:hAnsi="Times New Roman" w:cs="Times New Roman"/>
                <w:sz w:val="24"/>
                <w:szCs w:val="24"/>
              </w:rPr>
            </w:pPr>
          </w:p>
        </w:tc>
        <w:tc>
          <w:tcPr>
            <w:tcW w:w="2065" w:type="dxa"/>
          </w:tcPr>
          <w:p w:rsidR="00B67615" w:rsidRPr="00F4063F" w:rsidRDefault="00B67615" w:rsidP="00B67615">
            <w:pPr>
              <w:spacing w:line="360" w:lineRule="auto"/>
              <w:rPr>
                <w:rFonts w:ascii="Times New Roman" w:hAnsi="Times New Roman" w:cs="Times New Roman"/>
                <w:sz w:val="24"/>
                <w:szCs w:val="24"/>
              </w:rPr>
            </w:pPr>
          </w:p>
        </w:tc>
        <w:tc>
          <w:tcPr>
            <w:tcW w:w="1662" w:type="dxa"/>
            <w:vMerge/>
          </w:tcPr>
          <w:p w:rsidR="00B67615" w:rsidRDefault="00B67615" w:rsidP="00B67615">
            <w:pPr>
              <w:spacing w:line="360" w:lineRule="auto"/>
              <w:rPr>
                <w:rFonts w:ascii="Times New Roman" w:hAnsi="Times New Roman" w:cs="Times New Roman"/>
                <w:sz w:val="28"/>
                <w:szCs w:val="28"/>
              </w:rPr>
            </w:pP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3</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Pr="00F4063F" w:rsidRDefault="00B67615" w:rsidP="00B67615">
            <w:pPr>
              <w:spacing w:line="360" w:lineRule="auto"/>
              <w:rPr>
                <w:rFonts w:ascii="Times New Roman" w:hAnsi="Times New Roman" w:cs="Times New Roman"/>
                <w:sz w:val="24"/>
                <w:szCs w:val="24"/>
              </w:rPr>
            </w:pPr>
          </w:p>
        </w:tc>
        <w:tc>
          <w:tcPr>
            <w:tcW w:w="2065" w:type="dxa"/>
          </w:tcPr>
          <w:p w:rsidR="00B67615" w:rsidRPr="00F4063F" w:rsidRDefault="00B67615" w:rsidP="00B67615">
            <w:pPr>
              <w:spacing w:line="360" w:lineRule="auto"/>
              <w:rPr>
                <w:rFonts w:ascii="Times New Roman" w:hAnsi="Times New Roman" w:cs="Times New Roman"/>
                <w:sz w:val="24"/>
                <w:szCs w:val="24"/>
              </w:rPr>
            </w:pPr>
          </w:p>
        </w:tc>
        <w:tc>
          <w:tcPr>
            <w:tcW w:w="1662" w:type="dxa"/>
            <w:vMerge/>
          </w:tcPr>
          <w:p w:rsidR="00B67615" w:rsidRDefault="00B67615" w:rsidP="00B67615">
            <w:pPr>
              <w:spacing w:line="360" w:lineRule="auto"/>
              <w:rPr>
                <w:rFonts w:ascii="Times New Roman" w:hAnsi="Times New Roman" w:cs="Times New Roman"/>
                <w:sz w:val="28"/>
                <w:szCs w:val="28"/>
              </w:rPr>
            </w:pP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Default="00B67615" w:rsidP="00B67615">
            <w:pPr>
              <w:spacing w:line="360" w:lineRule="auto"/>
              <w:rPr>
                <w:rFonts w:ascii="GOST type B" w:hAnsi="GOST type B"/>
                <w:i/>
                <w:sz w:val="28"/>
              </w:rPr>
            </w:pPr>
          </w:p>
        </w:tc>
        <w:tc>
          <w:tcPr>
            <w:tcW w:w="2065" w:type="dxa"/>
          </w:tcPr>
          <w:p w:rsidR="00B67615" w:rsidRPr="00F4063F" w:rsidRDefault="00B67615" w:rsidP="00B67615">
            <w:pPr>
              <w:spacing w:line="360" w:lineRule="auto"/>
              <w:rPr>
                <w:rFonts w:ascii="GOST type B" w:hAnsi="GOST type B"/>
                <w:i/>
                <w:sz w:val="28"/>
              </w:rPr>
            </w:pPr>
          </w:p>
        </w:tc>
        <w:tc>
          <w:tcPr>
            <w:tcW w:w="1662" w:type="dxa"/>
            <w:vMerge/>
          </w:tcPr>
          <w:p w:rsidR="00B67615" w:rsidRDefault="00B67615" w:rsidP="00B67615">
            <w:pPr>
              <w:spacing w:line="360" w:lineRule="auto"/>
              <w:rPr>
                <w:rFonts w:ascii="Times New Roman" w:hAnsi="Times New Roman" w:cs="Times New Roman"/>
                <w:sz w:val="28"/>
                <w:szCs w:val="28"/>
              </w:rPr>
            </w:pP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5</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Default="00B67615" w:rsidP="00B67615">
            <w:pPr>
              <w:spacing w:line="360" w:lineRule="auto"/>
              <w:rPr>
                <w:rFonts w:ascii="Times New Roman" w:hAnsi="Times New Roman" w:cs="Times New Roman"/>
                <w:sz w:val="28"/>
                <w:szCs w:val="28"/>
              </w:rPr>
            </w:pPr>
          </w:p>
        </w:tc>
        <w:tc>
          <w:tcPr>
            <w:tcW w:w="2065" w:type="dxa"/>
          </w:tcPr>
          <w:p w:rsidR="00B67615" w:rsidRDefault="00B67615" w:rsidP="00B67615">
            <w:pPr>
              <w:spacing w:line="360" w:lineRule="auto"/>
              <w:rPr>
                <w:rFonts w:ascii="Times New Roman" w:hAnsi="Times New Roman" w:cs="Times New Roman"/>
                <w:sz w:val="28"/>
                <w:szCs w:val="28"/>
              </w:rPr>
            </w:pPr>
          </w:p>
        </w:tc>
        <w:tc>
          <w:tcPr>
            <w:tcW w:w="1662" w:type="dxa"/>
            <w:vMerge/>
          </w:tcPr>
          <w:p w:rsidR="00B67615" w:rsidRDefault="00B67615" w:rsidP="00B67615">
            <w:pPr>
              <w:spacing w:line="360" w:lineRule="auto"/>
              <w:rPr>
                <w:rFonts w:ascii="Times New Roman" w:hAnsi="Times New Roman" w:cs="Times New Roman"/>
                <w:sz w:val="28"/>
                <w:szCs w:val="28"/>
              </w:rPr>
            </w:pPr>
          </w:p>
        </w:tc>
      </w:tr>
    </w:tbl>
    <w:p w:rsidR="00B67615" w:rsidRDefault="00B67615" w:rsidP="00B67615">
      <w:pPr>
        <w:spacing w:after="0" w:line="360" w:lineRule="auto"/>
        <w:rPr>
          <w:rFonts w:ascii="Times New Roman" w:hAnsi="Times New Roman" w:cs="Times New Roman"/>
          <w:sz w:val="28"/>
          <w:szCs w:val="28"/>
        </w:rPr>
      </w:pPr>
    </w:p>
    <w:p w:rsidR="00B67615" w:rsidRDefault="00B67615" w:rsidP="00B67615">
      <w:pPr>
        <w:spacing w:after="0" w:line="240" w:lineRule="auto"/>
        <w:rPr>
          <w:rFonts w:ascii="Times New Roman" w:eastAsia="Times New Roman" w:hAnsi="Times New Roman" w:cs="Times New Roman"/>
          <w:sz w:val="28"/>
          <w:szCs w:val="28"/>
        </w:rPr>
      </w:pPr>
    </w:p>
    <w:p w:rsidR="00B67615" w:rsidRPr="00522092" w:rsidRDefault="00B67615" w:rsidP="00B67615">
      <w:pPr>
        <w:spacing w:after="0" w:line="240" w:lineRule="auto"/>
        <w:rPr>
          <w:rFonts w:ascii="Times New Roman" w:hAnsi="Times New Roman" w:cs="Times New Roman"/>
          <w:sz w:val="28"/>
          <w:szCs w:val="28"/>
        </w:rPr>
      </w:pPr>
      <w:r w:rsidRPr="00522092">
        <w:rPr>
          <w:rFonts w:ascii="Times New Roman" w:hAnsi="Times New Roman" w:cs="Times New Roman"/>
          <w:sz w:val="28"/>
          <w:szCs w:val="28"/>
        </w:rPr>
        <w:t>Критерии оценки:</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«отлично»</w:t>
      </w:r>
      <w:r w:rsidRPr="00522092">
        <w:rPr>
          <w:sz w:val="28"/>
          <w:szCs w:val="28"/>
        </w:rPr>
        <w:t xml:space="preserve"> уверенно и точно владеет приемами работ.</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«хорошо»</w:t>
      </w:r>
      <w:r w:rsidRPr="00522092">
        <w:rPr>
          <w:sz w:val="28"/>
          <w:szCs w:val="28"/>
        </w:rPr>
        <w:t xml:space="preserve"> владеет приемами работ, но возможны отдельные несущественные ошибки, исправляемые самим обучающимся.</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«удовлетворительно»</w:t>
      </w:r>
      <w:r w:rsidRPr="00522092">
        <w:rPr>
          <w:sz w:val="28"/>
          <w:szCs w:val="28"/>
        </w:rPr>
        <w:t xml:space="preserve"> недостаточное владение приемами работы, имеют место ошибки, исправляемые с помощью преподавателя.</w:t>
      </w:r>
    </w:p>
    <w:p w:rsidR="00B67615" w:rsidRPr="00522092" w:rsidRDefault="00B67615" w:rsidP="00B67615">
      <w:pPr>
        <w:pStyle w:val="a8"/>
        <w:suppressLineNumbers/>
        <w:spacing w:after="0"/>
        <w:ind w:left="0"/>
        <w:rPr>
          <w:sz w:val="28"/>
          <w:szCs w:val="28"/>
        </w:rPr>
      </w:pPr>
      <w:r w:rsidRPr="00522092">
        <w:rPr>
          <w:sz w:val="28"/>
          <w:szCs w:val="28"/>
        </w:rPr>
        <w:t xml:space="preserve">- оценка </w:t>
      </w:r>
      <w:r w:rsidRPr="00522092">
        <w:rPr>
          <w:b/>
          <w:sz w:val="28"/>
          <w:szCs w:val="28"/>
        </w:rPr>
        <w:t>«неудовлетворительно»</w:t>
      </w:r>
      <w:r w:rsidRPr="00522092">
        <w:rPr>
          <w:sz w:val="28"/>
          <w:szCs w:val="28"/>
        </w:rPr>
        <w:t xml:space="preserve"> недостаточное выполнение приемов работ, имеют место существенные ошибки.</w:t>
      </w:r>
    </w:p>
    <w:p w:rsidR="00B67615" w:rsidRDefault="00B67615" w:rsidP="00B67615">
      <w:pPr>
        <w:spacing w:after="0" w:line="240" w:lineRule="auto"/>
        <w:rPr>
          <w:rFonts w:ascii="Times New Roman" w:eastAsia="Times New Roman" w:hAnsi="Times New Roman" w:cs="Times New Roman"/>
          <w:sz w:val="28"/>
          <w:szCs w:val="28"/>
        </w:rPr>
      </w:pPr>
    </w:p>
    <w:p w:rsidR="00B67615" w:rsidRDefault="00B67615" w:rsidP="00C15D2B">
      <w:pPr>
        <w:tabs>
          <w:tab w:val="left" w:pos="4155"/>
        </w:tabs>
        <w:rPr>
          <w:rFonts w:ascii="Times New Roman" w:hAnsi="Times New Roman" w:cs="Times New Roman"/>
          <w:sz w:val="28"/>
          <w:szCs w:val="28"/>
        </w:rPr>
      </w:pPr>
    </w:p>
    <w:p w:rsidR="00B67615" w:rsidRDefault="00B67615" w:rsidP="00C15D2B">
      <w:pPr>
        <w:tabs>
          <w:tab w:val="left" w:pos="4155"/>
        </w:tabs>
        <w:rPr>
          <w:rFonts w:ascii="Times New Roman" w:hAnsi="Times New Roman" w:cs="Times New Roman"/>
          <w:sz w:val="28"/>
          <w:szCs w:val="28"/>
        </w:rPr>
      </w:pPr>
    </w:p>
    <w:p w:rsidR="00B67615" w:rsidRDefault="00B67615" w:rsidP="00C15D2B">
      <w:pPr>
        <w:tabs>
          <w:tab w:val="left" w:pos="4155"/>
        </w:tabs>
        <w:rPr>
          <w:rFonts w:ascii="Times New Roman" w:hAnsi="Times New Roman" w:cs="Times New Roman"/>
          <w:sz w:val="28"/>
          <w:szCs w:val="28"/>
        </w:rPr>
      </w:pPr>
    </w:p>
    <w:p w:rsidR="00B67615" w:rsidRDefault="00B67615" w:rsidP="00C15D2B">
      <w:pPr>
        <w:tabs>
          <w:tab w:val="left" w:pos="4155"/>
        </w:tabs>
        <w:rPr>
          <w:rFonts w:ascii="Times New Roman" w:hAnsi="Times New Roman" w:cs="Times New Roman"/>
          <w:sz w:val="28"/>
          <w:szCs w:val="28"/>
        </w:rPr>
      </w:pPr>
    </w:p>
    <w:p w:rsidR="00B67615" w:rsidRDefault="00B67615" w:rsidP="00C15D2B">
      <w:pPr>
        <w:tabs>
          <w:tab w:val="left" w:pos="4155"/>
        </w:tabs>
        <w:rPr>
          <w:rFonts w:ascii="Times New Roman" w:hAnsi="Times New Roman" w:cs="Times New Roman"/>
          <w:sz w:val="28"/>
          <w:szCs w:val="28"/>
        </w:rPr>
      </w:pPr>
    </w:p>
    <w:p w:rsidR="003815B4" w:rsidRDefault="003815B4" w:rsidP="003815B4">
      <w:pPr>
        <w:jc w:val="center"/>
        <w:rPr>
          <w:rFonts w:ascii="Times New Roman" w:hAnsi="Times New Roman" w:cs="Times New Roman"/>
          <w:sz w:val="28"/>
          <w:szCs w:val="28"/>
        </w:rPr>
      </w:pPr>
      <w:r>
        <w:rPr>
          <w:rFonts w:ascii="Times New Roman" w:hAnsi="Times New Roman" w:cs="Times New Roman"/>
          <w:sz w:val="28"/>
          <w:szCs w:val="28"/>
        </w:rPr>
        <w:lastRenderedPageBreak/>
        <w:t>Практическая работа № 2.7.</w:t>
      </w:r>
      <w:r w:rsidR="000152D1">
        <w:rPr>
          <w:rFonts w:ascii="Times New Roman" w:hAnsi="Times New Roman" w:cs="Times New Roman"/>
          <w:sz w:val="28"/>
          <w:szCs w:val="28"/>
        </w:rPr>
        <w:t>2</w:t>
      </w:r>
    </w:p>
    <w:p w:rsidR="003815B4" w:rsidRDefault="003815B4" w:rsidP="003815B4">
      <w:pPr>
        <w:jc w:val="center"/>
        <w:rPr>
          <w:rFonts w:ascii="Times New Roman" w:hAnsi="Times New Roman" w:cs="Times New Roman"/>
          <w:sz w:val="28"/>
          <w:szCs w:val="28"/>
        </w:rPr>
      </w:pPr>
      <w:r>
        <w:rPr>
          <w:rFonts w:ascii="Times New Roman" w:hAnsi="Times New Roman" w:cs="Times New Roman"/>
          <w:sz w:val="28"/>
          <w:szCs w:val="28"/>
        </w:rPr>
        <w:t xml:space="preserve">Тема: Обработка </w:t>
      </w:r>
      <w:r w:rsidR="000152D1">
        <w:rPr>
          <w:rFonts w:ascii="Times New Roman" w:hAnsi="Times New Roman" w:cs="Times New Roman"/>
          <w:sz w:val="28"/>
          <w:szCs w:val="28"/>
        </w:rPr>
        <w:t>внутренних</w:t>
      </w:r>
      <w:r>
        <w:rPr>
          <w:rFonts w:ascii="Times New Roman" w:hAnsi="Times New Roman" w:cs="Times New Roman"/>
          <w:sz w:val="28"/>
          <w:szCs w:val="28"/>
        </w:rPr>
        <w:t xml:space="preserve"> конических поверхностей.</w:t>
      </w:r>
    </w:p>
    <w:p w:rsidR="003815B4" w:rsidRDefault="003815B4" w:rsidP="003815B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Цель: составить технологический процесс детали «</w:t>
      </w:r>
      <w:r w:rsidR="000152D1">
        <w:rPr>
          <w:rFonts w:ascii="Times New Roman" w:eastAsia="Times New Roman" w:hAnsi="Times New Roman" w:cs="Times New Roman"/>
          <w:sz w:val="28"/>
          <w:szCs w:val="28"/>
        </w:rPr>
        <w:t>Стакан</w:t>
      </w:r>
      <w:r>
        <w:rPr>
          <w:rFonts w:ascii="Times New Roman" w:eastAsia="Times New Roman" w:hAnsi="Times New Roman" w:cs="Times New Roman"/>
          <w:sz w:val="28"/>
          <w:szCs w:val="28"/>
        </w:rPr>
        <w:t>».</w:t>
      </w:r>
    </w:p>
    <w:p w:rsidR="003815B4" w:rsidRDefault="003815B4" w:rsidP="003815B4">
      <w:pPr>
        <w:spacing w:after="0" w:line="240" w:lineRule="auto"/>
        <w:rPr>
          <w:rFonts w:ascii="Times New Roman" w:eastAsia="Times New Roman" w:hAnsi="Times New Roman" w:cs="Times New Roman"/>
          <w:sz w:val="28"/>
          <w:szCs w:val="28"/>
        </w:rPr>
      </w:pPr>
    </w:p>
    <w:p w:rsidR="003815B4" w:rsidRDefault="003815B4" w:rsidP="003815B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Ход работы: </w:t>
      </w:r>
    </w:p>
    <w:p w:rsidR="003815B4" w:rsidRDefault="003815B4" w:rsidP="003815B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1.внимательно изучите предложенную деталь;</w:t>
      </w:r>
    </w:p>
    <w:p w:rsidR="003815B4" w:rsidRDefault="003815B4" w:rsidP="003815B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2. выполните эскиз детали;</w:t>
      </w:r>
    </w:p>
    <w:p w:rsidR="003815B4" w:rsidRDefault="003815B4" w:rsidP="003815B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Pr="003E14C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занесите в таблицу </w:t>
      </w:r>
      <w:r w:rsidRPr="00E124CA">
        <w:rPr>
          <w:rFonts w:ascii="Times New Roman" w:eastAsia="Times New Roman" w:hAnsi="Times New Roman" w:cs="Times New Roman"/>
          <w:sz w:val="28"/>
          <w:szCs w:val="28"/>
        </w:rPr>
        <w:t xml:space="preserve">последовательность обработки по </w:t>
      </w:r>
      <w:r>
        <w:rPr>
          <w:rFonts w:ascii="Times New Roman" w:eastAsia="Times New Roman" w:hAnsi="Times New Roman" w:cs="Times New Roman"/>
          <w:sz w:val="28"/>
          <w:szCs w:val="28"/>
        </w:rPr>
        <w:t xml:space="preserve">технологическим переходам, </w:t>
      </w:r>
      <w:r w:rsidRPr="00E124CA">
        <w:rPr>
          <w:rFonts w:ascii="Times New Roman" w:eastAsia="Times New Roman" w:hAnsi="Times New Roman" w:cs="Times New Roman"/>
          <w:sz w:val="28"/>
          <w:szCs w:val="28"/>
        </w:rPr>
        <w:t>режуще</w:t>
      </w:r>
      <w:r>
        <w:rPr>
          <w:rFonts w:ascii="Times New Roman" w:eastAsia="Times New Roman" w:hAnsi="Times New Roman" w:cs="Times New Roman"/>
          <w:sz w:val="28"/>
          <w:szCs w:val="28"/>
        </w:rPr>
        <w:t>й</w:t>
      </w:r>
      <w:r w:rsidRPr="00E124C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инструментов, режимы резания и зарисуйте эскизы по операциям.</w:t>
      </w:r>
    </w:p>
    <w:p w:rsidR="003815B4" w:rsidRDefault="003815B4" w:rsidP="003815B4">
      <w:pPr>
        <w:spacing w:after="0" w:line="240" w:lineRule="auto"/>
        <w:rPr>
          <w:rFonts w:ascii="Times New Roman" w:eastAsia="Times New Roman" w:hAnsi="Times New Roman" w:cs="Times New Roman"/>
          <w:sz w:val="28"/>
          <w:szCs w:val="28"/>
        </w:rPr>
      </w:pPr>
      <w:r w:rsidRPr="00E124C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p>
    <w:p w:rsidR="003815B4" w:rsidRDefault="003815B4" w:rsidP="003815B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Таблица: </w:t>
      </w:r>
    </w:p>
    <w:p w:rsidR="003815B4" w:rsidRPr="00E124CA" w:rsidRDefault="003815B4" w:rsidP="003815B4">
      <w:pPr>
        <w:spacing w:after="0" w:line="240" w:lineRule="auto"/>
        <w:rPr>
          <w:rFonts w:ascii="Times New Roman" w:eastAsia="Times New Roman" w:hAnsi="Times New Roman" w:cs="Times New Roman"/>
          <w:sz w:val="28"/>
          <w:szCs w:val="28"/>
        </w:rPr>
      </w:pPr>
    </w:p>
    <w:tbl>
      <w:tblPr>
        <w:tblStyle w:val="ae"/>
        <w:tblW w:w="0" w:type="auto"/>
        <w:tblLook w:val="04A0"/>
      </w:tblPr>
      <w:tblGrid>
        <w:gridCol w:w="592"/>
        <w:gridCol w:w="2631"/>
        <w:gridCol w:w="2621"/>
        <w:gridCol w:w="2065"/>
        <w:gridCol w:w="1662"/>
      </w:tblGrid>
      <w:tr w:rsidR="003815B4" w:rsidTr="000E1C99">
        <w:tc>
          <w:tcPr>
            <w:tcW w:w="59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2631"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Метод обработки</w:t>
            </w:r>
          </w:p>
        </w:tc>
        <w:tc>
          <w:tcPr>
            <w:tcW w:w="2621"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Режущий инструмент</w:t>
            </w:r>
          </w:p>
        </w:tc>
        <w:tc>
          <w:tcPr>
            <w:tcW w:w="2065"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Режимы </w:t>
            </w:r>
          </w:p>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резания</w:t>
            </w:r>
          </w:p>
        </w:tc>
        <w:tc>
          <w:tcPr>
            <w:tcW w:w="166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эскиз</w:t>
            </w:r>
          </w:p>
        </w:tc>
      </w:tr>
      <w:tr w:rsidR="003815B4" w:rsidTr="000E1C99">
        <w:tc>
          <w:tcPr>
            <w:tcW w:w="59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2631" w:type="dxa"/>
          </w:tcPr>
          <w:p w:rsidR="003815B4" w:rsidRPr="00F4063F" w:rsidRDefault="003815B4" w:rsidP="000E1C99">
            <w:pPr>
              <w:spacing w:line="360" w:lineRule="auto"/>
              <w:rPr>
                <w:rFonts w:ascii="Times New Roman" w:hAnsi="Times New Roman" w:cs="Times New Roman"/>
                <w:sz w:val="24"/>
                <w:szCs w:val="24"/>
              </w:rPr>
            </w:pPr>
          </w:p>
        </w:tc>
        <w:tc>
          <w:tcPr>
            <w:tcW w:w="2621" w:type="dxa"/>
          </w:tcPr>
          <w:p w:rsidR="003815B4" w:rsidRPr="00F4063F" w:rsidRDefault="003815B4" w:rsidP="000E1C99">
            <w:pPr>
              <w:spacing w:line="360" w:lineRule="auto"/>
              <w:rPr>
                <w:rFonts w:ascii="Times New Roman" w:hAnsi="Times New Roman" w:cs="Times New Roman"/>
                <w:sz w:val="24"/>
                <w:szCs w:val="24"/>
              </w:rPr>
            </w:pPr>
          </w:p>
        </w:tc>
        <w:tc>
          <w:tcPr>
            <w:tcW w:w="2065" w:type="dxa"/>
          </w:tcPr>
          <w:p w:rsidR="003815B4" w:rsidRPr="00F4063F" w:rsidRDefault="003815B4" w:rsidP="000E1C99">
            <w:pPr>
              <w:spacing w:line="360" w:lineRule="auto"/>
              <w:rPr>
                <w:rFonts w:ascii="Times New Roman" w:hAnsi="Times New Roman" w:cs="Times New Roman"/>
                <w:sz w:val="24"/>
                <w:szCs w:val="24"/>
              </w:rPr>
            </w:pPr>
          </w:p>
        </w:tc>
        <w:tc>
          <w:tcPr>
            <w:tcW w:w="1662" w:type="dxa"/>
            <w:vMerge w:val="restart"/>
            <w:vAlign w:val="center"/>
          </w:tcPr>
          <w:p w:rsidR="003815B4" w:rsidRPr="0021197D" w:rsidRDefault="003815B4" w:rsidP="000E1C99">
            <w:pPr>
              <w:spacing w:line="360" w:lineRule="auto"/>
              <w:jc w:val="center"/>
              <w:rPr>
                <w:rFonts w:ascii="GOST type B" w:hAnsi="GOST type B"/>
                <w:i/>
                <w:sz w:val="28"/>
              </w:rPr>
            </w:pPr>
          </w:p>
        </w:tc>
      </w:tr>
      <w:tr w:rsidR="003815B4" w:rsidTr="000E1C99">
        <w:tc>
          <w:tcPr>
            <w:tcW w:w="59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2631" w:type="dxa"/>
          </w:tcPr>
          <w:p w:rsidR="003815B4" w:rsidRPr="00F4063F" w:rsidRDefault="003815B4" w:rsidP="000E1C99">
            <w:pPr>
              <w:spacing w:line="360" w:lineRule="auto"/>
              <w:rPr>
                <w:rFonts w:ascii="Times New Roman" w:hAnsi="Times New Roman" w:cs="Times New Roman"/>
                <w:sz w:val="24"/>
                <w:szCs w:val="24"/>
              </w:rPr>
            </w:pPr>
          </w:p>
        </w:tc>
        <w:tc>
          <w:tcPr>
            <w:tcW w:w="2621" w:type="dxa"/>
          </w:tcPr>
          <w:p w:rsidR="003815B4" w:rsidRPr="00F4063F" w:rsidRDefault="003815B4" w:rsidP="000E1C99">
            <w:pPr>
              <w:spacing w:line="360" w:lineRule="auto"/>
              <w:rPr>
                <w:rFonts w:ascii="Times New Roman" w:hAnsi="Times New Roman" w:cs="Times New Roman"/>
                <w:sz w:val="24"/>
                <w:szCs w:val="24"/>
              </w:rPr>
            </w:pPr>
          </w:p>
        </w:tc>
        <w:tc>
          <w:tcPr>
            <w:tcW w:w="2065" w:type="dxa"/>
          </w:tcPr>
          <w:p w:rsidR="003815B4" w:rsidRPr="00F4063F" w:rsidRDefault="003815B4" w:rsidP="000E1C99">
            <w:pPr>
              <w:spacing w:line="360" w:lineRule="auto"/>
              <w:rPr>
                <w:rFonts w:ascii="Times New Roman" w:hAnsi="Times New Roman" w:cs="Times New Roman"/>
                <w:sz w:val="24"/>
                <w:szCs w:val="24"/>
              </w:rPr>
            </w:pPr>
          </w:p>
        </w:tc>
        <w:tc>
          <w:tcPr>
            <w:tcW w:w="1662" w:type="dxa"/>
            <w:vMerge/>
          </w:tcPr>
          <w:p w:rsidR="003815B4" w:rsidRDefault="003815B4" w:rsidP="000E1C99">
            <w:pPr>
              <w:spacing w:line="360" w:lineRule="auto"/>
              <w:rPr>
                <w:rFonts w:ascii="Times New Roman" w:hAnsi="Times New Roman" w:cs="Times New Roman"/>
                <w:sz w:val="28"/>
                <w:szCs w:val="28"/>
              </w:rPr>
            </w:pPr>
          </w:p>
        </w:tc>
      </w:tr>
      <w:tr w:rsidR="003815B4" w:rsidTr="000E1C99">
        <w:tc>
          <w:tcPr>
            <w:tcW w:w="59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3</w:t>
            </w:r>
          </w:p>
        </w:tc>
        <w:tc>
          <w:tcPr>
            <w:tcW w:w="2631" w:type="dxa"/>
          </w:tcPr>
          <w:p w:rsidR="003815B4" w:rsidRPr="00F4063F" w:rsidRDefault="003815B4" w:rsidP="000E1C99">
            <w:pPr>
              <w:spacing w:line="360" w:lineRule="auto"/>
              <w:rPr>
                <w:rFonts w:ascii="Times New Roman" w:hAnsi="Times New Roman" w:cs="Times New Roman"/>
                <w:sz w:val="24"/>
                <w:szCs w:val="24"/>
              </w:rPr>
            </w:pPr>
          </w:p>
        </w:tc>
        <w:tc>
          <w:tcPr>
            <w:tcW w:w="2621" w:type="dxa"/>
          </w:tcPr>
          <w:p w:rsidR="003815B4" w:rsidRPr="00F4063F" w:rsidRDefault="003815B4" w:rsidP="000E1C99">
            <w:pPr>
              <w:spacing w:line="360" w:lineRule="auto"/>
              <w:rPr>
                <w:rFonts w:ascii="Times New Roman" w:hAnsi="Times New Roman" w:cs="Times New Roman"/>
                <w:sz w:val="24"/>
                <w:szCs w:val="24"/>
              </w:rPr>
            </w:pPr>
          </w:p>
        </w:tc>
        <w:tc>
          <w:tcPr>
            <w:tcW w:w="2065" w:type="dxa"/>
          </w:tcPr>
          <w:p w:rsidR="003815B4" w:rsidRPr="00F4063F" w:rsidRDefault="003815B4" w:rsidP="000E1C99">
            <w:pPr>
              <w:spacing w:line="360" w:lineRule="auto"/>
              <w:rPr>
                <w:rFonts w:ascii="Times New Roman" w:hAnsi="Times New Roman" w:cs="Times New Roman"/>
                <w:sz w:val="24"/>
                <w:szCs w:val="24"/>
              </w:rPr>
            </w:pPr>
          </w:p>
        </w:tc>
        <w:tc>
          <w:tcPr>
            <w:tcW w:w="1662" w:type="dxa"/>
            <w:vMerge/>
          </w:tcPr>
          <w:p w:rsidR="003815B4" w:rsidRDefault="003815B4" w:rsidP="000E1C99">
            <w:pPr>
              <w:spacing w:line="360" w:lineRule="auto"/>
              <w:rPr>
                <w:rFonts w:ascii="Times New Roman" w:hAnsi="Times New Roman" w:cs="Times New Roman"/>
                <w:sz w:val="28"/>
                <w:szCs w:val="28"/>
              </w:rPr>
            </w:pPr>
          </w:p>
        </w:tc>
      </w:tr>
      <w:tr w:rsidR="003815B4" w:rsidTr="000E1C99">
        <w:tc>
          <w:tcPr>
            <w:tcW w:w="59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2631" w:type="dxa"/>
          </w:tcPr>
          <w:p w:rsidR="003815B4" w:rsidRPr="00F4063F" w:rsidRDefault="003815B4" w:rsidP="000E1C99">
            <w:pPr>
              <w:spacing w:line="360" w:lineRule="auto"/>
              <w:rPr>
                <w:rFonts w:ascii="Times New Roman" w:hAnsi="Times New Roman" w:cs="Times New Roman"/>
                <w:sz w:val="24"/>
                <w:szCs w:val="24"/>
              </w:rPr>
            </w:pPr>
          </w:p>
        </w:tc>
        <w:tc>
          <w:tcPr>
            <w:tcW w:w="2621" w:type="dxa"/>
          </w:tcPr>
          <w:p w:rsidR="003815B4" w:rsidRDefault="003815B4" w:rsidP="000E1C99">
            <w:pPr>
              <w:spacing w:line="360" w:lineRule="auto"/>
              <w:rPr>
                <w:rFonts w:ascii="GOST type B" w:hAnsi="GOST type B"/>
                <w:i/>
                <w:sz w:val="28"/>
              </w:rPr>
            </w:pPr>
          </w:p>
        </w:tc>
        <w:tc>
          <w:tcPr>
            <w:tcW w:w="2065" w:type="dxa"/>
          </w:tcPr>
          <w:p w:rsidR="003815B4" w:rsidRPr="00F4063F" w:rsidRDefault="003815B4" w:rsidP="000E1C99">
            <w:pPr>
              <w:spacing w:line="360" w:lineRule="auto"/>
              <w:rPr>
                <w:rFonts w:ascii="GOST type B" w:hAnsi="GOST type B"/>
                <w:i/>
                <w:sz w:val="28"/>
              </w:rPr>
            </w:pPr>
          </w:p>
        </w:tc>
        <w:tc>
          <w:tcPr>
            <w:tcW w:w="1662" w:type="dxa"/>
            <w:vMerge/>
          </w:tcPr>
          <w:p w:rsidR="003815B4" w:rsidRDefault="003815B4" w:rsidP="000E1C99">
            <w:pPr>
              <w:spacing w:line="360" w:lineRule="auto"/>
              <w:rPr>
                <w:rFonts w:ascii="Times New Roman" w:hAnsi="Times New Roman" w:cs="Times New Roman"/>
                <w:sz w:val="28"/>
                <w:szCs w:val="28"/>
              </w:rPr>
            </w:pPr>
          </w:p>
        </w:tc>
      </w:tr>
      <w:tr w:rsidR="003815B4" w:rsidTr="000E1C99">
        <w:tc>
          <w:tcPr>
            <w:tcW w:w="592" w:type="dxa"/>
          </w:tcPr>
          <w:p w:rsidR="003815B4" w:rsidRDefault="003815B4"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5</w:t>
            </w:r>
          </w:p>
        </w:tc>
        <w:tc>
          <w:tcPr>
            <w:tcW w:w="2631" w:type="dxa"/>
          </w:tcPr>
          <w:p w:rsidR="003815B4" w:rsidRPr="00F4063F" w:rsidRDefault="003815B4" w:rsidP="000E1C99">
            <w:pPr>
              <w:spacing w:line="360" w:lineRule="auto"/>
              <w:rPr>
                <w:rFonts w:ascii="Times New Roman" w:hAnsi="Times New Roman" w:cs="Times New Roman"/>
                <w:sz w:val="24"/>
                <w:szCs w:val="24"/>
              </w:rPr>
            </w:pPr>
          </w:p>
        </w:tc>
        <w:tc>
          <w:tcPr>
            <w:tcW w:w="2621" w:type="dxa"/>
          </w:tcPr>
          <w:p w:rsidR="003815B4" w:rsidRDefault="003815B4" w:rsidP="000E1C99">
            <w:pPr>
              <w:spacing w:line="360" w:lineRule="auto"/>
              <w:rPr>
                <w:rFonts w:ascii="Times New Roman" w:hAnsi="Times New Roman" w:cs="Times New Roman"/>
                <w:sz w:val="28"/>
                <w:szCs w:val="28"/>
              </w:rPr>
            </w:pPr>
          </w:p>
        </w:tc>
        <w:tc>
          <w:tcPr>
            <w:tcW w:w="2065" w:type="dxa"/>
          </w:tcPr>
          <w:p w:rsidR="003815B4" w:rsidRDefault="003815B4" w:rsidP="000E1C99">
            <w:pPr>
              <w:spacing w:line="360" w:lineRule="auto"/>
              <w:rPr>
                <w:rFonts w:ascii="Times New Roman" w:hAnsi="Times New Roman" w:cs="Times New Roman"/>
                <w:sz w:val="28"/>
                <w:szCs w:val="28"/>
              </w:rPr>
            </w:pPr>
          </w:p>
        </w:tc>
        <w:tc>
          <w:tcPr>
            <w:tcW w:w="1662" w:type="dxa"/>
            <w:vMerge/>
          </w:tcPr>
          <w:p w:rsidR="003815B4" w:rsidRDefault="003815B4" w:rsidP="000E1C99">
            <w:pPr>
              <w:spacing w:line="360" w:lineRule="auto"/>
              <w:rPr>
                <w:rFonts w:ascii="Times New Roman" w:hAnsi="Times New Roman" w:cs="Times New Roman"/>
                <w:sz w:val="28"/>
                <w:szCs w:val="28"/>
              </w:rPr>
            </w:pPr>
          </w:p>
        </w:tc>
      </w:tr>
    </w:tbl>
    <w:p w:rsidR="003815B4" w:rsidRDefault="003815B4" w:rsidP="003815B4">
      <w:pPr>
        <w:spacing w:after="0" w:line="360" w:lineRule="auto"/>
        <w:rPr>
          <w:rFonts w:ascii="Times New Roman" w:hAnsi="Times New Roman" w:cs="Times New Roman"/>
          <w:sz w:val="28"/>
          <w:szCs w:val="28"/>
        </w:rPr>
      </w:pPr>
    </w:p>
    <w:p w:rsidR="003815B4" w:rsidRDefault="003815B4" w:rsidP="003815B4">
      <w:pPr>
        <w:spacing w:after="0" w:line="240" w:lineRule="auto"/>
        <w:rPr>
          <w:rFonts w:ascii="Times New Roman" w:eastAsia="Times New Roman" w:hAnsi="Times New Roman" w:cs="Times New Roman"/>
          <w:sz w:val="28"/>
          <w:szCs w:val="28"/>
        </w:rPr>
      </w:pPr>
    </w:p>
    <w:p w:rsidR="003815B4" w:rsidRPr="00522092" w:rsidRDefault="003815B4" w:rsidP="003815B4">
      <w:pPr>
        <w:spacing w:after="0" w:line="240" w:lineRule="auto"/>
        <w:rPr>
          <w:rFonts w:ascii="Times New Roman" w:hAnsi="Times New Roman" w:cs="Times New Roman"/>
          <w:sz w:val="28"/>
          <w:szCs w:val="28"/>
        </w:rPr>
      </w:pPr>
      <w:r w:rsidRPr="00522092">
        <w:rPr>
          <w:rFonts w:ascii="Times New Roman" w:hAnsi="Times New Roman" w:cs="Times New Roman"/>
          <w:sz w:val="28"/>
          <w:szCs w:val="28"/>
        </w:rPr>
        <w:t>Критерии оценки:</w:t>
      </w:r>
    </w:p>
    <w:p w:rsidR="003815B4" w:rsidRPr="00522092" w:rsidRDefault="003815B4" w:rsidP="003815B4">
      <w:pPr>
        <w:pStyle w:val="a8"/>
        <w:suppressLineNumbers/>
        <w:spacing w:after="0"/>
        <w:ind w:left="0"/>
        <w:jc w:val="both"/>
        <w:rPr>
          <w:sz w:val="28"/>
          <w:szCs w:val="28"/>
        </w:rPr>
      </w:pPr>
      <w:r w:rsidRPr="00522092">
        <w:rPr>
          <w:sz w:val="28"/>
          <w:szCs w:val="28"/>
        </w:rPr>
        <w:t xml:space="preserve">- оценка </w:t>
      </w:r>
      <w:r w:rsidRPr="00522092">
        <w:rPr>
          <w:b/>
          <w:sz w:val="28"/>
          <w:szCs w:val="28"/>
        </w:rPr>
        <w:t>«отлично»</w:t>
      </w:r>
      <w:r w:rsidRPr="00522092">
        <w:rPr>
          <w:sz w:val="28"/>
          <w:szCs w:val="28"/>
        </w:rPr>
        <w:t xml:space="preserve"> уверенно и точно владеет приемами работ.</w:t>
      </w:r>
    </w:p>
    <w:p w:rsidR="003815B4" w:rsidRPr="00522092" w:rsidRDefault="003815B4" w:rsidP="003815B4">
      <w:pPr>
        <w:pStyle w:val="a8"/>
        <w:suppressLineNumbers/>
        <w:spacing w:after="0"/>
        <w:ind w:left="0"/>
        <w:jc w:val="both"/>
        <w:rPr>
          <w:sz w:val="28"/>
          <w:szCs w:val="28"/>
        </w:rPr>
      </w:pPr>
      <w:r w:rsidRPr="00522092">
        <w:rPr>
          <w:sz w:val="28"/>
          <w:szCs w:val="28"/>
        </w:rPr>
        <w:t xml:space="preserve">- оценка </w:t>
      </w:r>
      <w:r w:rsidRPr="00522092">
        <w:rPr>
          <w:b/>
          <w:sz w:val="28"/>
          <w:szCs w:val="28"/>
        </w:rPr>
        <w:t>«хорошо»</w:t>
      </w:r>
      <w:r w:rsidRPr="00522092">
        <w:rPr>
          <w:sz w:val="28"/>
          <w:szCs w:val="28"/>
        </w:rPr>
        <w:t xml:space="preserve"> владеет приемами работ, но возможны отдельные несущественные ошибки, исправляемые самим обучающимся.</w:t>
      </w:r>
    </w:p>
    <w:p w:rsidR="003815B4" w:rsidRPr="00522092" w:rsidRDefault="003815B4" w:rsidP="003815B4">
      <w:pPr>
        <w:pStyle w:val="a8"/>
        <w:suppressLineNumbers/>
        <w:spacing w:after="0"/>
        <w:ind w:left="0"/>
        <w:jc w:val="both"/>
        <w:rPr>
          <w:sz w:val="28"/>
          <w:szCs w:val="28"/>
        </w:rPr>
      </w:pPr>
      <w:r w:rsidRPr="00522092">
        <w:rPr>
          <w:sz w:val="28"/>
          <w:szCs w:val="28"/>
        </w:rPr>
        <w:t xml:space="preserve">- оценка </w:t>
      </w:r>
      <w:r w:rsidRPr="00522092">
        <w:rPr>
          <w:b/>
          <w:sz w:val="28"/>
          <w:szCs w:val="28"/>
        </w:rPr>
        <w:t>«удовлетворительно»</w:t>
      </w:r>
      <w:r w:rsidRPr="00522092">
        <w:rPr>
          <w:sz w:val="28"/>
          <w:szCs w:val="28"/>
        </w:rPr>
        <w:t xml:space="preserve"> недостаточное владение приемами работы, имеют место ошибки, исправляемые с помощью преподавателя.</w:t>
      </w:r>
    </w:p>
    <w:p w:rsidR="003815B4" w:rsidRPr="00522092" w:rsidRDefault="003815B4" w:rsidP="003815B4">
      <w:pPr>
        <w:pStyle w:val="a8"/>
        <w:suppressLineNumbers/>
        <w:spacing w:after="0"/>
        <w:ind w:left="0"/>
        <w:rPr>
          <w:sz w:val="28"/>
          <w:szCs w:val="28"/>
        </w:rPr>
      </w:pPr>
      <w:r w:rsidRPr="00522092">
        <w:rPr>
          <w:sz w:val="28"/>
          <w:szCs w:val="28"/>
        </w:rPr>
        <w:t xml:space="preserve">- оценка </w:t>
      </w:r>
      <w:r w:rsidRPr="00522092">
        <w:rPr>
          <w:b/>
          <w:sz w:val="28"/>
          <w:szCs w:val="28"/>
        </w:rPr>
        <w:t>«неудовлетворительно»</w:t>
      </w:r>
      <w:r w:rsidRPr="00522092">
        <w:rPr>
          <w:sz w:val="28"/>
          <w:szCs w:val="28"/>
        </w:rPr>
        <w:t xml:space="preserve"> недостаточное выполнение приемов работ, имеют место существенные ошибки.</w:t>
      </w:r>
    </w:p>
    <w:p w:rsidR="003815B4" w:rsidRDefault="003815B4" w:rsidP="003815B4">
      <w:pPr>
        <w:spacing w:after="0" w:line="240" w:lineRule="auto"/>
        <w:rPr>
          <w:rFonts w:ascii="Times New Roman" w:eastAsia="Times New Roman" w:hAnsi="Times New Roman" w:cs="Times New Roman"/>
          <w:sz w:val="28"/>
          <w:szCs w:val="28"/>
        </w:rPr>
      </w:pPr>
    </w:p>
    <w:p w:rsidR="003815B4" w:rsidRDefault="003815B4" w:rsidP="003815B4">
      <w:pPr>
        <w:tabs>
          <w:tab w:val="left" w:pos="4155"/>
        </w:tabs>
        <w:rPr>
          <w:rFonts w:ascii="Times New Roman" w:hAnsi="Times New Roman" w:cs="Times New Roman"/>
          <w:sz w:val="28"/>
          <w:szCs w:val="28"/>
        </w:rPr>
      </w:pPr>
    </w:p>
    <w:p w:rsidR="003815B4" w:rsidRDefault="003815B4" w:rsidP="00B67615">
      <w:pPr>
        <w:jc w:val="center"/>
        <w:rPr>
          <w:rFonts w:ascii="Times New Roman" w:hAnsi="Times New Roman" w:cs="Times New Roman"/>
          <w:sz w:val="28"/>
          <w:szCs w:val="28"/>
        </w:rPr>
      </w:pPr>
    </w:p>
    <w:p w:rsidR="003815B4" w:rsidRDefault="003815B4" w:rsidP="00B67615">
      <w:pPr>
        <w:jc w:val="center"/>
        <w:rPr>
          <w:rFonts w:ascii="Times New Roman" w:hAnsi="Times New Roman" w:cs="Times New Roman"/>
          <w:sz w:val="28"/>
          <w:szCs w:val="28"/>
        </w:rPr>
      </w:pPr>
    </w:p>
    <w:p w:rsidR="003815B4" w:rsidRDefault="003815B4" w:rsidP="00B67615">
      <w:pPr>
        <w:jc w:val="center"/>
        <w:rPr>
          <w:rFonts w:ascii="Times New Roman" w:hAnsi="Times New Roman" w:cs="Times New Roman"/>
          <w:sz w:val="28"/>
          <w:szCs w:val="28"/>
        </w:rPr>
      </w:pPr>
    </w:p>
    <w:p w:rsidR="000152D1" w:rsidRDefault="000152D1" w:rsidP="00B67615">
      <w:pPr>
        <w:jc w:val="center"/>
        <w:rPr>
          <w:rFonts w:ascii="Times New Roman" w:hAnsi="Times New Roman" w:cs="Times New Roman"/>
          <w:sz w:val="28"/>
          <w:szCs w:val="28"/>
        </w:rPr>
      </w:pPr>
    </w:p>
    <w:p w:rsidR="00B67615" w:rsidRDefault="00B67615" w:rsidP="00B67615">
      <w:pPr>
        <w:jc w:val="center"/>
        <w:rPr>
          <w:rFonts w:ascii="Times New Roman" w:hAnsi="Times New Roman" w:cs="Times New Roman"/>
          <w:sz w:val="28"/>
          <w:szCs w:val="28"/>
        </w:rPr>
      </w:pPr>
      <w:r>
        <w:rPr>
          <w:rFonts w:ascii="Times New Roman" w:hAnsi="Times New Roman" w:cs="Times New Roman"/>
          <w:sz w:val="28"/>
          <w:szCs w:val="28"/>
        </w:rPr>
        <w:lastRenderedPageBreak/>
        <w:t xml:space="preserve">Лабораторная работа № </w:t>
      </w:r>
      <w:r w:rsidR="00104749">
        <w:rPr>
          <w:rFonts w:ascii="Times New Roman" w:hAnsi="Times New Roman" w:cs="Times New Roman"/>
          <w:sz w:val="28"/>
          <w:szCs w:val="28"/>
        </w:rPr>
        <w:t>2.</w:t>
      </w:r>
      <w:r w:rsidR="003815B4">
        <w:rPr>
          <w:rFonts w:ascii="Times New Roman" w:hAnsi="Times New Roman" w:cs="Times New Roman"/>
          <w:sz w:val="28"/>
          <w:szCs w:val="28"/>
        </w:rPr>
        <w:t>7</w:t>
      </w:r>
      <w:r w:rsidR="00104749">
        <w:rPr>
          <w:rFonts w:ascii="Times New Roman" w:hAnsi="Times New Roman" w:cs="Times New Roman"/>
          <w:sz w:val="28"/>
          <w:szCs w:val="28"/>
        </w:rPr>
        <w:t>.</w:t>
      </w:r>
      <w:r w:rsidR="003815B4">
        <w:rPr>
          <w:rFonts w:ascii="Times New Roman" w:hAnsi="Times New Roman" w:cs="Times New Roman"/>
          <w:sz w:val="28"/>
          <w:szCs w:val="28"/>
        </w:rPr>
        <w:t>3</w:t>
      </w:r>
    </w:p>
    <w:p w:rsidR="00B67615" w:rsidRDefault="00B67615" w:rsidP="00B67615">
      <w:pPr>
        <w:jc w:val="center"/>
        <w:rPr>
          <w:rFonts w:ascii="Times New Roman" w:hAnsi="Times New Roman" w:cs="Times New Roman"/>
          <w:sz w:val="28"/>
          <w:szCs w:val="28"/>
        </w:rPr>
      </w:pPr>
      <w:r>
        <w:rPr>
          <w:rFonts w:ascii="Times New Roman" w:hAnsi="Times New Roman" w:cs="Times New Roman"/>
          <w:sz w:val="28"/>
          <w:szCs w:val="28"/>
        </w:rPr>
        <w:t xml:space="preserve">Тема: </w:t>
      </w:r>
      <w:r w:rsidR="000152D1">
        <w:rPr>
          <w:rFonts w:ascii="Times New Roman" w:hAnsi="Times New Roman" w:cs="Times New Roman"/>
          <w:sz w:val="28"/>
          <w:szCs w:val="28"/>
        </w:rPr>
        <w:t>Контроль</w:t>
      </w:r>
      <w:r>
        <w:rPr>
          <w:rFonts w:ascii="Times New Roman" w:hAnsi="Times New Roman" w:cs="Times New Roman"/>
          <w:sz w:val="28"/>
          <w:szCs w:val="28"/>
        </w:rPr>
        <w:t xml:space="preserve"> конических поверхностей.</w:t>
      </w:r>
    </w:p>
    <w:p w:rsidR="00B67615" w:rsidRDefault="00B67615" w:rsidP="00B67615">
      <w:pPr>
        <w:jc w:val="center"/>
        <w:rPr>
          <w:rFonts w:ascii="Times New Roman" w:hAnsi="Times New Roman" w:cs="Times New Roman"/>
          <w:sz w:val="28"/>
          <w:szCs w:val="28"/>
        </w:rPr>
      </w:pPr>
      <w:r>
        <w:rPr>
          <w:rFonts w:ascii="Times New Roman" w:hAnsi="Times New Roman" w:cs="Times New Roman"/>
          <w:sz w:val="28"/>
          <w:szCs w:val="28"/>
        </w:rPr>
        <w:t>Цель: проверить качество выполненной детали «Валик».</w:t>
      </w:r>
    </w:p>
    <w:p w:rsidR="00B67615" w:rsidRDefault="00B67615" w:rsidP="00B67615">
      <w:pPr>
        <w:pStyle w:val="aa"/>
        <w:numPr>
          <w:ilvl w:val="0"/>
          <w:numId w:val="7"/>
        </w:numPr>
        <w:rPr>
          <w:rFonts w:ascii="Times New Roman" w:hAnsi="Times New Roman" w:cs="Times New Roman"/>
          <w:sz w:val="28"/>
          <w:szCs w:val="28"/>
        </w:rPr>
      </w:pPr>
      <w:r>
        <w:rPr>
          <w:rFonts w:ascii="Times New Roman" w:hAnsi="Times New Roman" w:cs="Times New Roman"/>
          <w:sz w:val="28"/>
          <w:szCs w:val="28"/>
        </w:rPr>
        <w:t>Внимательно изучите предложенную деталь.</w:t>
      </w:r>
    </w:p>
    <w:p w:rsidR="00B67615" w:rsidRDefault="00B67615" w:rsidP="00B67615">
      <w:pPr>
        <w:pStyle w:val="aa"/>
        <w:numPr>
          <w:ilvl w:val="0"/>
          <w:numId w:val="7"/>
        </w:numPr>
        <w:rPr>
          <w:rFonts w:ascii="Times New Roman" w:hAnsi="Times New Roman" w:cs="Times New Roman"/>
          <w:sz w:val="28"/>
          <w:szCs w:val="28"/>
        </w:rPr>
      </w:pPr>
      <w:r>
        <w:rPr>
          <w:rFonts w:ascii="Times New Roman" w:hAnsi="Times New Roman" w:cs="Times New Roman"/>
          <w:sz w:val="28"/>
          <w:szCs w:val="28"/>
        </w:rPr>
        <w:t>Измерьте деталь  и занесите в первую колонку таблице.</w:t>
      </w:r>
    </w:p>
    <w:p w:rsidR="00B67615" w:rsidRDefault="00B67615" w:rsidP="00B67615">
      <w:pPr>
        <w:pStyle w:val="aa"/>
        <w:numPr>
          <w:ilvl w:val="0"/>
          <w:numId w:val="7"/>
        </w:numPr>
        <w:rPr>
          <w:rFonts w:ascii="Times New Roman" w:hAnsi="Times New Roman" w:cs="Times New Roman"/>
          <w:sz w:val="28"/>
          <w:szCs w:val="28"/>
        </w:rPr>
      </w:pPr>
      <w:r>
        <w:rPr>
          <w:rFonts w:ascii="Times New Roman" w:hAnsi="Times New Roman" w:cs="Times New Roman"/>
          <w:sz w:val="28"/>
          <w:szCs w:val="28"/>
        </w:rPr>
        <w:t>Выберите поле допуска  основных предельных отклонений по7</w:t>
      </w:r>
      <w:r>
        <w:rPr>
          <w:rFonts w:ascii="Times New Roman" w:hAnsi="Times New Roman" w:cs="Times New Roman"/>
          <w:sz w:val="28"/>
          <w:szCs w:val="28"/>
          <w:lang w:val="en-US"/>
        </w:rPr>
        <w:t>h</w:t>
      </w:r>
      <w:r>
        <w:rPr>
          <w:rFonts w:ascii="Times New Roman" w:hAnsi="Times New Roman" w:cs="Times New Roman"/>
          <w:sz w:val="28"/>
          <w:szCs w:val="28"/>
        </w:rPr>
        <w:t xml:space="preserve">, занесите во вторую колонку таблице.  </w:t>
      </w:r>
    </w:p>
    <w:p w:rsidR="00B67615" w:rsidRDefault="00B67615" w:rsidP="00B67615">
      <w:pPr>
        <w:pStyle w:val="aa"/>
        <w:numPr>
          <w:ilvl w:val="0"/>
          <w:numId w:val="7"/>
        </w:numPr>
        <w:rPr>
          <w:rFonts w:ascii="Times New Roman" w:hAnsi="Times New Roman" w:cs="Times New Roman"/>
          <w:sz w:val="28"/>
          <w:szCs w:val="28"/>
        </w:rPr>
      </w:pPr>
      <w:r w:rsidRPr="00DF15EA">
        <w:rPr>
          <w:rFonts w:ascii="Times New Roman" w:hAnsi="Times New Roman" w:cs="Times New Roman"/>
          <w:sz w:val="28"/>
          <w:szCs w:val="28"/>
        </w:rPr>
        <w:t>Проверить</w:t>
      </w:r>
      <w:r>
        <w:rPr>
          <w:rFonts w:ascii="Times New Roman" w:hAnsi="Times New Roman" w:cs="Times New Roman"/>
          <w:sz w:val="28"/>
          <w:szCs w:val="28"/>
        </w:rPr>
        <w:t xml:space="preserve"> качество изготовления детали </w:t>
      </w:r>
      <w:r w:rsidRPr="00DF15EA">
        <w:rPr>
          <w:rFonts w:ascii="Times New Roman" w:hAnsi="Times New Roman" w:cs="Times New Roman"/>
          <w:sz w:val="28"/>
          <w:szCs w:val="28"/>
        </w:rPr>
        <w:t xml:space="preserve">результат занести </w:t>
      </w:r>
      <w:r>
        <w:rPr>
          <w:rFonts w:ascii="Times New Roman" w:hAnsi="Times New Roman" w:cs="Times New Roman"/>
          <w:sz w:val="28"/>
          <w:szCs w:val="28"/>
        </w:rPr>
        <w:t>в третью колонку таблице.</w:t>
      </w:r>
    </w:p>
    <w:p w:rsidR="00B67615" w:rsidRPr="00DF15EA" w:rsidRDefault="00B67615" w:rsidP="00B67615">
      <w:pPr>
        <w:pStyle w:val="aa"/>
        <w:numPr>
          <w:ilvl w:val="0"/>
          <w:numId w:val="7"/>
        </w:numPr>
        <w:rPr>
          <w:rFonts w:ascii="Times New Roman" w:hAnsi="Times New Roman" w:cs="Times New Roman"/>
          <w:sz w:val="28"/>
          <w:szCs w:val="28"/>
        </w:rPr>
      </w:pPr>
      <w:r>
        <w:rPr>
          <w:rFonts w:ascii="Times New Roman" w:hAnsi="Times New Roman" w:cs="Times New Roman"/>
          <w:sz w:val="28"/>
          <w:szCs w:val="28"/>
        </w:rPr>
        <w:t>Запишите вывод: брак, исправимый брак или деталь соответствует чертежу.</w:t>
      </w:r>
    </w:p>
    <w:p w:rsidR="00B67615" w:rsidRDefault="00B67615" w:rsidP="00B67615">
      <w:pPr>
        <w:pStyle w:val="aa"/>
        <w:rPr>
          <w:rFonts w:ascii="Times New Roman" w:hAnsi="Times New Roman" w:cs="Times New Roman"/>
          <w:sz w:val="28"/>
          <w:szCs w:val="28"/>
        </w:rPr>
      </w:pPr>
    </w:p>
    <w:tbl>
      <w:tblPr>
        <w:tblStyle w:val="ae"/>
        <w:tblW w:w="0" w:type="auto"/>
        <w:tblInd w:w="720" w:type="dxa"/>
        <w:tblLook w:val="04A0"/>
      </w:tblPr>
      <w:tblGrid>
        <w:gridCol w:w="2949"/>
        <w:gridCol w:w="2951"/>
        <w:gridCol w:w="2951"/>
      </w:tblGrid>
      <w:tr w:rsidR="00B67615" w:rsidTr="00B67615">
        <w:trPr>
          <w:trHeight w:val="782"/>
        </w:trPr>
        <w:tc>
          <w:tcPr>
            <w:tcW w:w="2949" w:type="dxa"/>
          </w:tcPr>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Действительный размер</w:t>
            </w:r>
          </w:p>
        </w:tc>
        <w:tc>
          <w:tcPr>
            <w:tcW w:w="2951" w:type="dxa"/>
          </w:tcPr>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Предельные размеры</w:t>
            </w:r>
          </w:p>
        </w:tc>
        <w:tc>
          <w:tcPr>
            <w:tcW w:w="2951" w:type="dxa"/>
          </w:tcPr>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Качество</w:t>
            </w:r>
          </w:p>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 годен, не годен)</w:t>
            </w: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22,5</w:t>
            </w:r>
          </w:p>
        </w:tc>
        <w:tc>
          <w:tcPr>
            <w:tcW w:w="2951" w:type="dxa"/>
          </w:tcPr>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22,1 -22</w:t>
            </w:r>
          </w:p>
        </w:tc>
        <w:tc>
          <w:tcPr>
            <w:tcW w:w="2951" w:type="dxa"/>
          </w:tcPr>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Не годен</w:t>
            </w: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r>
    </w:tbl>
    <w:p w:rsidR="00B67615" w:rsidRDefault="00B67615" w:rsidP="00B67615">
      <w:pPr>
        <w:pStyle w:val="aa"/>
        <w:rPr>
          <w:rFonts w:ascii="Times New Roman" w:hAnsi="Times New Roman" w:cs="Times New Roman"/>
          <w:sz w:val="28"/>
          <w:szCs w:val="28"/>
        </w:rPr>
      </w:pPr>
    </w:p>
    <w:p w:rsidR="00B67615" w:rsidRPr="00F50FCB" w:rsidRDefault="00B67615" w:rsidP="00B67615">
      <w:pPr>
        <w:pStyle w:val="aa"/>
        <w:rPr>
          <w:rFonts w:ascii="Times New Roman" w:hAnsi="Times New Roman" w:cs="Times New Roman"/>
          <w:sz w:val="28"/>
          <w:szCs w:val="28"/>
        </w:rPr>
      </w:pPr>
      <w:r>
        <w:rPr>
          <w:rFonts w:ascii="Times New Roman" w:hAnsi="Times New Roman" w:cs="Times New Roman"/>
          <w:sz w:val="28"/>
          <w:szCs w:val="28"/>
        </w:rPr>
        <w:t xml:space="preserve">Вывод: </w:t>
      </w:r>
    </w:p>
    <w:p w:rsidR="00B67615" w:rsidRDefault="00B67615" w:rsidP="00B67615">
      <w:pPr>
        <w:spacing w:line="360" w:lineRule="auto"/>
        <w:rPr>
          <w:rFonts w:ascii="Times New Roman" w:hAnsi="Times New Roman" w:cs="Times New Roman"/>
          <w:sz w:val="28"/>
          <w:szCs w:val="28"/>
        </w:rPr>
      </w:pPr>
    </w:p>
    <w:p w:rsidR="00B67615" w:rsidRDefault="00B67615" w:rsidP="00B67615">
      <w:pPr>
        <w:spacing w:line="360" w:lineRule="auto"/>
        <w:rPr>
          <w:rFonts w:ascii="Times New Roman" w:hAnsi="Times New Roman" w:cs="Times New Roman"/>
          <w:sz w:val="28"/>
          <w:szCs w:val="28"/>
        </w:rPr>
      </w:pPr>
    </w:p>
    <w:p w:rsidR="00B67615" w:rsidRPr="00522092" w:rsidRDefault="00B67615" w:rsidP="00B67615">
      <w:pPr>
        <w:spacing w:after="0" w:line="240" w:lineRule="auto"/>
        <w:rPr>
          <w:rFonts w:ascii="Times New Roman" w:hAnsi="Times New Roman" w:cs="Times New Roman"/>
          <w:sz w:val="28"/>
          <w:szCs w:val="28"/>
        </w:rPr>
      </w:pPr>
      <w:r w:rsidRPr="00522092">
        <w:rPr>
          <w:rFonts w:ascii="Times New Roman" w:hAnsi="Times New Roman" w:cs="Times New Roman"/>
          <w:sz w:val="28"/>
          <w:szCs w:val="28"/>
        </w:rPr>
        <w:t>Критерии оценки:</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«отлично»</w:t>
      </w:r>
      <w:r w:rsidRPr="00522092">
        <w:rPr>
          <w:sz w:val="28"/>
          <w:szCs w:val="28"/>
        </w:rPr>
        <w:t xml:space="preserve"> уверенно и точно владеет приемами работ.</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«хорошо»</w:t>
      </w:r>
      <w:r w:rsidRPr="00522092">
        <w:rPr>
          <w:sz w:val="28"/>
          <w:szCs w:val="28"/>
        </w:rPr>
        <w:t xml:space="preserve"> владеет приемами работ, но возможны отдельные несущественные ошибки, исправляемые самим обучающимся.</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«удовлетворительно»</w:t>
      </w:r>
      <w:r w:rsidRPr="00522092">
        <w:rPr>
          <w:sz w:val="28"/>
          <w:szCs w:val="28"/>
        </w:rPr>
        <w:t xml:space="preserve"> недостаточное владение приемами работы, имеют место ошибки, исправляемые с помощью преподавателя.</w:t>
      </w:r>
    </w:p>
    <w:p w:rsidR="00B67615" w:rsidRPr="00522092" w:rsidRDefault="00B67615" w:rsidP="00B67615">
      <w:pPr>
        <w:pStyle w:val="a8"/>
        <w:suppressLineNumbers/>
        <w:spacing w:after="0"/>
        <w:ind w:left="0"/>
        <w:rPr>
          <w:sz w:val="28"/>
          <w:szCs w:val="28"/>
        </w:rPr>
      </w:pPr>
      <w:r w:rsidRPr="00522092">
        <w:rPr>
          <w:sz w:val="28"/>
          <w:szCs w:val="28"/>
        </w:rPr>
        <w:t xml:space="preserve">- оценка </w:t>
      </w:r>
      <w:r w:rsidRPr="00522092">
        <w:rPr>
          <w:b/>
          <w:sz w:val="28"/>
          <w:szCs w:val="28"/>
        </w:rPr>
        <w:t>«неудовлетворительно»</w:t>
      </w:r>
      <w:r w:rsidRPr="00522092">
        <w:rPr>
          <w:sz w:val="28"/>
          <w:szCs w:val="28"/>
        </w:rPr>
        <w:t xml:space="preserve"> недостаточное выполнение приемов работ, имеют место существенные ошибки.</w:t>
      </w:r>
    </w:p>
    <w:p w:rsidR="00B67615" w:rsidRDefault="00B67615" w:rsidP="00B67615">
      <w:pPr>
        <w:spacing w:after="0" w:line="240" w:lineRule="auto"/>
        <w:rPr>
          <w:rFonts w:ascii="Times New Roman" w:eastAsia="Times New Roman" w:hAnsi="Times New Roman" w:cs="Times New Roman"/>
          <w:sz w:val="28"/>
          <w:szCs w:val="28"/>
        </w:rPr>
      </w:pPr>
    </w:p>
    <w:p w:rsidR="00B67615" w:rsidRDefault="00B67615" w:rsidP="00B67615">
      <w:pPr>
        <w:tabs>
          <w:tab w:val="left" w:pos="4155"/>
        </w:tabs>
        <w:rPr>
          <w:rFonts w:ascii="Times New Roman" w:hAnsi="Times New Roman" w:cs="Times New Roman"/>
          <w:sz w:val="28"/>
          <w:szCs w:val="28"/>
        </w:rPr>
      </w:pPr>
    </w:p>
    <w:p w:rsidR="00B67615" w:rsidRDefault="00B67615" w:rsidP="00C15D2B">
      <w:pPr>
        <w:tabs>
          <w:tab w:val="left" w:pos="4155"/>
        </w:tabs>
        <w:rPr>
          <w:rFonts w:ascii="Times New Roman" w:hAnsi="Times New Roman" w:cs="Times New Roman"/>
          <w:sz w:val="28"/>
          <w:szCs w:val="28"/>
        </w:rPr>
      </w:pPr>
    </w:p>
    <w:p w:rsidR="00B67615" w:rsidRDefault="00B67615" w:rsidP="00B67615">
      <w:pPr>
        <w:jc w:val="center"/>
        <w:rPr>
          <w:rFonts w:ascii="Times New Roman" w:hAnsi="Times New Roman" w:cs="Times New Roman"/>
          <w:sz w:val="28"/>
          <w:szCs w:val="28"/>
        </w:rPr>
      </w:pPr>
      <w:r>
        <w:rPr>
          <w:rFonts w:ascii="Times New Roman" w:hAnsi="Times New Roman" w:cs="Times New Roman"/>
          <w:sz w:val="28"/>
          <w:szCs w:val="28"/>
        </w:rPr>
        <w:lastRenderedPageBreak/>
        <w:t>Практическая работа №</w:t>
      </w:r>
      <w:r w:rsidR="00104749">
        <w:rPr>
          <w:rFonts w:ascii="Times New Roman" w:hAnsi="Times New Roman" w:cs="Times New Roman"/>
          <w:sz w:val="28"/>
          <w:szCs w:val="28"/>
        </w:rPr>
        <w:t>2.</w:t>
      </w:r>
      <w:r w:rsidR="00442283">
        <w:rPr>
          <w:rFonts w:ascii="Times New Roman" w:hAnsi="Times New Roman" w:cs="Times New Roman"/>
          <w:sz w:val="28"/>
          <w:szCs w:val="28"/>
        </w:rPr>
        <w:t>4</w:t>
      </w:r>
      <w:r w:rsidR="00104749">
        <w:rPr>
          <w:rFonts w:ascii="Times New Roman" w:hAnsi="Times New Roman" w:cs="Times New Roman"/>
          <w:sz w:val="28"/>
          <w:szCs w:val="28"/>
        </w:rPr>
        <w:t>.</w:t>
      </w:r>
      <w:r w:rsidR="00442283">
        <w:rPr>
          <w:rFonts w:ascii="Times New Roman" w:hAnsi="Times New Roman" w:cs="Times New Roman"/>
          <w:sz w:val="28"/>
          <w:szCs w:val="28"/>
        </w:rPr>
        <w:t>1</w:t>
      </w:r>
    </w:p>
    <w:p w:rsidR="00B67615" w:rsidRDefault="00B67615" w:rsidP="00B67615">
      <w:pPr>
        <w:jc w:val="center"/>
        <w:rPr>
          <w:rFonts w:ascii="Times New Roman" w:hAnsi="Times New Roman" w:cs="Times New Roman"/>
          <w:sz w:val="28"/>
          <w:szCs w:val="28"/>
        </w:rPr>
      </w:pPr>
      <w:r>
        <w:rPr>
          <w:rFonts w:ascii="Times New Roman" w:hAnsi="Times New Roman" w:cs="Times New Roman"/>
          <w:sz w:val="28"/>
          <w:szCs w:val="28"/>
        </w:rPr>
        <w:t>Тема: Обработка отверстий.</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Цель: составить технологический процесс детали «Заглушка».</w:t>
      </w:r>
    </w:p>
    <w:p w:rsidR="00B67615" w:rsidRDefault="00B67615" w:rsidP="00B67615">
      <w:pPr>
        <w:spacing w:after="0" w:line="240" w:lineRule="auto"/>
        <w:rPr>
          <w:rFonts w:ascii="Times New Roman" w:eastAsia="Times New Roman" w:hAnsi="Times New Roman" w:cs="Times New Roman"/>
          <w:sz w:val="28"/>
          <w:szCs w:val="28"/>
        </w:rPr>
      </w:pP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Ход работы: </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1.внимательно изучите предложенную деталь;</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2. выполните эскиз детали;</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Pr="003E14C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занесите в таблицу </w:t>
      </w:r>
      <w:r w:rsidRPr="00E124CA">
        <w:rPr>
          <w:rFonts w:ascii="Times New Roman" w:eastAsia="Times New Roman" w:hAnsi="Times New Roman" w:cs="Times New Roman"/>
          <w:sz w:val="28"/>
          <w:szCs w:val="28"/>
        </w:rPr>
        <w:t xml:space="preserve">последовательность обработки по </w:t>
      </w:r>
      <w:r>
        <w:rPr>
          <w:rFonts w:ascii="Times New Roman" w:eastAsia="Times New Roman" w:hAnsi="Times New Roman" w:cs="Times New Roman"/>
          <w:sz w:val="28"/>
          <w:szCs w:val="28"/>
        </w:rPr>
        <w:t xml:space="preserve">технологическим переходам, </w:t>
      </w:r>
      <w:r w:rsidRPr="00E124CA">
        <w:rPr>
          <w:rFonts w:ascii="Times New Roman" w:eastAsia="Times New Roman" w:hAnsi="Times New Roman" w:cs="Times New Roman"/>
          <w:sz w:val="28"/>
          <w:szCs w:val="28"/>
        </w:rPr>
        <w:t>режуще</w:t>
      </w:r>
      <w:r>
        <w:rPr>
          <w:rFonts w:ascii="Times New Roman" w:eastAsia="Times New Roman" w:hAnsi="Times New Roman" w:cs="Times New Roman"/>
          <w:sz w:val="28"/>
          <w:szCs w:val="28"/>
        </w:rPr>
        <w:t>й</w:t>
      </w:r>
      <w:r w:rsidRPr="00E124C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инструментов, режимы резания и зарисуйте эскизы по операциям.</w:t>
      </w:r>
    </w:p>
    <w:p w:rsidR="00B67615" w:rsidRDefault="00B67615" w:rsidP="00B67615">
      <w:pPr>
        <w:spacing w:after="0" w:line="240" w:lineRule="auto"/>
        <w:rPr>
          <w:rFonts w:ascii="Times New Roman" w:eastAsia="Times New Roman" w:hAnsi="Times New Roman" w:cs="Times New Roman"/>
          <w:sz w:val="28"/>
          <w:szCs w:val="28"/>
        </w:rPr>
      </w:pPr>
      <w:r w:rsidRPr="00E124C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Таблица: </w:t>
      </w:r>
    </w:p>
    <w:p w:rsidR="00B67615" w:rsidRPr="00E124CA" w:rsidRDefault="00B67615" w:rsidP="00B67615">
      <w:pPr>
        <w:spacing w:after="0" w:line="240" w:lineRule="auto"/>
        <w:rPr>
          <w:rFonts w:ascii="Times New Roman" w:eastAsia="Times New Roman" w:hAnsi="Times New Roman" w:cs="Times New Roman"/>
          <w:sz w:val="28"/>
          <w:szCs w:val="28"/>
        </w:rPr>
      </w:pPr>
    </w:p>
    <w:tbl>
      <w:tblPr>
        <w:tblStyle w:val="ae"/>
        <w:tblW w:w="0" w:type="auto"/>
        <w:tblLook w:val="04A0"/>
      </w:tblPr>
      <w:tblGrid>
        <w:gridCol w:w="592"/>
        <w:gridCol w:w="2631"/>
        <w:gridCol w:w="2621"/>
        <w:gridCol w:w="2065"/>
        <w:gridCol w:w="1662"/>
      </w:tblGrid>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2631"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Метод обработки</w:t>
            </w:r>
          </w:p>
        </w:tc>
        <w:tc>
          <w:tcPr>
            <w:tcW w:w="2621"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Режущий инструмент</w:t>
            </w:r>
          </w:p>
        </w:tc>
        <w:tc>
          <w:tcPr>
            <w:tcW w:w="2065"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Режимы </w:t>
            </w:r>
          </w:p>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резания</w:t>
            </w:r>
          </w:p>
        </w:tc>
        <w:tc>
          <w:tcPr>
            <w:tcW w:w="166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эскиз</w:t>
            </w: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Pr="00F4063F" w:rsidRDefault="00B67615" w:rsidP="00B67615">
            <w:pPr>
              <w:spacing w:line="360" w:lineRule="auto"/>
              <w:rPr>
                <w:rFonts w:ascii="Times New Roman" w:hAnsi="Times New Roman" w:cs="Times New Roman"/>
                <w:sz w:val="24"/>
                <w:szCs w:val="24"/>
              </w:rPr>
            </w:pPr>
          </w:p>
        </w:tc>
        <w:tc>
          <w:tcPr>
            <w:tcW w:w="2065" w:type="dxa"/>
          </w:tcPr>
          <w:p w:rsidR="00B67615" w:rsidRPr="00F4063F" w:rsidRDefault="00B67615" w:rsidP="00B67615">
            <w:pPr>
              <w:spacing w:line="360" w:lineRule="auto"/>
              <w:rPr>
                <w:rFonts w:ascii="Times New Roman" w:hAnsi="Times New Roman" w:cs="Times New Roman"/>
                <w:sz w:val="24"/>
                <w:szCs w:val="24"/>
              </w:rPr>
            </w:pPr>
          </w:p>
        </w:tc>
        <w:tc>
          <w:tcPr>
            <w:tcW w:w="1662" w:type="dxa"/>
            <w:vMerge w:val="restart"/>
            <w:vAlign w:val="center"/>
          </w:tcPr>
          <w:p w:rsidR="00B67615" w:rsidRPr="0021197D" w:rsidRDefault="00B67615" w:rsidP="00B67615">
            <w:pPr>
              <w:spacing w:line="360" w:lineRule="auto"/>
              <w:jc w:val="center"/>
              <w:rPr>
                <w:rFonts w:ascii="GOST type B" w:hAnsi="GOST type B"/>
                <w:i/>
                <w:sz w:val="28"/>
              </w:rPr>
            </w:pP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Pr="00F4063F" w:rsidRDefault="00B67615" w:rsidP="00B67615">
            <w:pPr>
              <w:spacing w:line="360" w:lineRule="auto"/>
              <w:rPr>
                <w:rFonts w:ascii="Times New Roman" w:hAnsi="Times New Roman" w:cs="Times New Roman"/>
                <w:sz w:val="24"/>
                <w:szCs w:val="24"/>
              </w:rPr>
            </w:pPr>
          </w:p>
        </w:tc>
        <w:tc>
          <w:tcPr>
            <w:tcW w:w="2065" w:type="dxa"/>
          </w:tcPr>
          <w:p w:rsidR="00B67615" w:rsidRPr="00F4063F" w:rsidRDefault="00B67615" w:rsidP="00B67615">
            <w:pPr>
              <w:spacing w:line="360" w:lineRule="auto"/>
              <w:rPr>
                <w:rFonts w:ascii="Times New Roman" w:hAnsi="Times New Roman" w:cs="Times New Roman"/>
                <w:sz w:val="24"/>
                <w:szCs w:val="24"/>
              </w:rPr>
            </w:pPr>
          </w:p>
        </w:tc>
        <w:tc>
          <w:tcPr>
            <w:tcW w:w="1662" w:type="dxa"/>
            <w:vMerge/>
          </w:tcPr>
          <w:p w:rsidR="00B67615" w:rsidRDefault="00B67615" w:rsidP="00B67615">
            <w:pPr>
              <w:spacing w:line="360" w:lineRule="auto"/>
              <w:rPr>
                <w:rFonts w:ascii="Times New Roman" w:hAnsi="Times New Roman" w:cs="Times New Roman"/>
                <w:sz w:val="28"/>
                <w:szCs w:val="28"/>
              </w:rPr>
            </w:pP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3</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Pr="00F4063F" w:rsidRDefault="00B67615" w:rsidP="00B67615">
            <w:pPr>
              <w:spacing w:line="360" w:lineRule="auto"/>
              <w:rPr>
                <w:rFonts w:ascii="Times New Roman" w:hAnsi="Times New Roman" w:cs="Times New Roman"/>
                <w:sz w:val="24"/>
                <w:szCs w:val="24"/>
              </w:rPr>
            </w:pPr>
          </w:p>
        </w:tc>
        <w:tc>
          <w:tcPr>
            <w:tcW w:w="2065" w:type="dxa"/>
          </w:tcPr>
          <w:p w:rsidR="00B67615" w:rsidRPr="00F4063F" w:rsidRDefault="00B67615" w:rsidP="00B67615">
            <w:pPr>
              <w:spacing w:line="360" w:lineRule="auto"/>
              <w:rPr>
                <w:rFonts w:ascii="Times New Roman" w:hAnsi="Times New Roman" w:cs="Times New Roman"/>
                <w:sz w:val="24"/>
                <w:szCs w:val="24"/>
              </w:rPr>
            </w:pPr>
          </w:p>
        </w:tc>
        <w:tc>
          <w:tcPr>
            <w:tcW w:w="1662" w:type="dxa"/>
            <w:vMerge/>
          </w:tcPr>
          <w:p w:rsidR="00B67615" w:rsidRDefault="00B67615" w:rsidP="00B67615">
            <w:pPr>
              <w:spacing w:line="360" w:lineRule="auto"/>
              <w:rPr>
                <w:rFonts w:ascii="Times New Roman" w:hAnsi="Times New Roman" w:cs="Times New Roman"/>
                <w:sz w:val="28"/>
                <w:szCs w:val="28"/>
              </w:rPr>
            </w:pP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Default="00B67615" w:rsidP="00B67615">
            <w:pPr>
              <w:spacing w:line="360" w:lineRule="auto"/>
              <w:rPr>
                <w:rFonts w:ascii="GOST type B" w:hAnsi="GOST type B"/>
                <w:i/>
                <w:sz w:val="28"/>
              </w:rPr>
            </w:pPr>
          </w:p>
        </w:tc>
        <w:tc>
          <w:tcPr>
            <w:tcW w:w="2065" w:type="dxa"/>
          </w:tcPr>
          <w:p w:rsidR="00B67615" w:rsidRPr="00F4063F" w:rsidRDefault="00B67615" w:rsidP="00B67615">
            <w:pPr>
              <w:spacing w:line="360" w:lineRule="auto"/>
              <w:rPr>
                <w:rFonts w:ascii="GOST type B" w:hAnsi="GOST type B"/>
                <w:i/>
                <w:sz w:val="28"/>
              </w:rPr>
            </w:pPr>
          </w:p>
        </w:tc>
        <w:tc>
          <w:tcPr>
            <w:tcW w:w="1662" w:type="dxa"/>
            <w:vMerge/>
          </w:tcPr>
          <w:p w:rsidR="00B67615" w:rsidRDefault="00B67615" w:rsidP="00B67615">
            <w:pPr>
              <w:spacing w:line="360" w:lineRule="auto"/>
              <w:rPr>
                <w:rFonts w:ascii="Times New Roman" w:hAnsi="Times New Roman" w:cs="Times New Roman"/>
                <w:sz w:val="28"/>
                <w:szCs w:val="28"/>
              </w:rPr>
            </w:pP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5</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Default="00B67615" w:rsidP="00B67615">
            <w:pPr>
              <w:spacing w:line="360" w:lineRule="auto"/>
              <w:rPr>
                <w:rFonts w:ascii="Times New Roman" w:hAnsi="Times New Roman" w:cs="Times New Roman"/>
                <w:sz w:val="28"/>
                <w:szCs w:val="28"/>
              </w:rPr>
            </w:pPr>
          </w:p>
        </w:tc>
        <w:tc>
          <w:tcPr>
            <w:tcW w:w="2065" w:type="dxa"/>
          </w:tcPr>
          <w:p w:rsidR="00B67615" w:rsidRDefault="00B67615" w:rsidP="00B67615">
            <w:pPr>
              <w:spacing w:line="360" w:lineRule="auto"/>
              <w:rPr>
                <w:rFonts w:ascii="Times New Roman" w:hAnsi="Times New Roman" w:cs="Times New Roman"/>
                <w:sz w:val="28"/>
                <w:szCs w:val="28"/>
              </w:rPr>
            </w:pPr>
          </w:p>
        </w:tc>
        <w:tc>
          <w:tcPr>
            <w:tcW w:w="1662" w:type="dxa"/>
            <w:vMerge/>
          </w:tcPr>
          <w:p w:rsidR="00B67615" w:rsidRDefault="00B67615" w:rsidP="00B67615">
            <w:pPr>
              <w:spacing w:line="360" w:lineRule="auto"/>
              <w:rPr>
                <w:rFonts w:ascii="Times New Roman" w:hAnsi="Times New Roman" w:cs="Times New Roman"/>
                <w:sz w:val="28"/>
                <w:szCs w:val="28"/>
              </w:rPr>
            </w:pPr>
          </w:p>
        </w:tc>
      </w:tr>
    </w:tbl>
    <w:p w:rsidR="00B67615" w:rsidRDefault="00B67615" w:rsidP="00B67615">
      <w:pPr>
        <w:spacing w:after="0" w:line="360" w:lineRule="auto"/>
        <w:rPr>
          <w:rFonts w:ascii="Times New Roman" w:hAnsi="Times New Roman" w:cs="Times New Roman"/>
          <w:sz w:val="28"/>
          <w:szCs w:val="28"/>
        </w:rPr>
      </w:pPr>
    </w:p>
    <w:p w:rsidR="00B67615" w:rsidRDefault="00B67615" w:rsidP="00B67615">
      <w:pPr>
        <w:spacing w:after="0" w:line="240" w:lineRule="auto"/>
        <w:rPr>
          <w:rFonts w:ascii="Times New Roman" w:eastAsia="Times New Roman" w:hAnsi="Times New Roman" w:cs="Times New Roman"/>
          <w:sz w:val="28"/>
          <w:szCs w:val="28"/>
        </w:rPr>
      </w:pPr>
    </w:p>
    <w:p w:rsidR="00B67615" w:rsidRPr="00522092" w:rsidRDefault="00B67615" w:rsidP="00B67615">
      <w:pPr>
        <w:spacing w:after="0" w:line="240" w:lineRule="auto"/>
        <w:rPr>
          <w:rFonts w:ascii="Times New Roman" w:hAnsi="Times New Roman" w:cs="Times New Roman"/>
          <w:sz w:val="28"/>
          <w:szCs w:val="28"/>
        </w:rPr>
      </w:pPr>
      <w:r w:rsidRPr="00522092">
        <w:rPr>
          <w:rFonts w:ascii="Times New Roman" w:hAnsi="Times New Roman" w:cs="Times New Roman"/>
          <w:sz w:val="28"/>
          <w:szCs w:val="28"/>
        </w:rPr>
        <w:t>Критерии оценки:</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«отлично»</w:t>
      </w:r>
      <w:r w:rsidRPr="00522092">
        <w:rPr>
          <w:sz w:val="28"/>
          <w:szCs w:val="28"/>
        </w:rPr>
        <w:t xml:space="preserve"> уверенно и точно владеет приемами работ.</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«хорошо»</w:t>
      </w:r>
      <w:r w:rsidRPr="00522092">
        <w:rPr>
          <w:sz w:val="28"/>
          <w:szCs w:val="28"/>
        </w:rPr>
        <w:t xml:space="preserve"> владеет приемами работ, но возможны отдельные несущественные ошибки, исправляемые самим обучающимся.</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«удовлетворительно»</w:t>
      </w:r>
      <w:r w:rsidRPr="00522092">
        <w:rPr>
          <w:sz w:val="28"/>
          <w:szCs w:val="28"/>
        </w:rPr>
        <w:t xml:space="preserve"> недостаточное владение приемами работы, имеют место ошибки, исправляемые с помощью преподавателя.</w:t>
      </w:r>
    </w:p>
    <w:p w:rsidR="00B67615" w:rsidRPr="00522092" w:rsidRDefault="00B67615" w:rsidP="00B67615">
      <w:pPr>
        <w:pStyle w:val="a8"/>
        <w:suppressLineNumbers/>
        <w:spacing w:after="0"/>
        <w:ind w:left="0"/>
        <w:rPr>
          <w:sz w:val="28"/>
          <w:szCs w:val="28"/>
        </w:rPr>
      </w:pPr>
      <w:r w:rsidRPr="00522092">
        <w:rPr>
          <w:sz w:val="28"/>
          <w:szCs w:val="28"/>
        </w:rPr>
        <w:t xml:space="preserve">- оценка </w:t>
      </w:r>
      <w:r w:rsidRPr="00522092">
        <w:rPr>
          <w:b/>
          <w:sz w:val="28"/>
          <w:szCs w:val="28"/>
        </w:rPr>
        <w:t>«неудовлетворительно»</w:t>
      </w:r>
      <w:r w:rsidRPr="00522092">
        <w:rPr>
          <w:sz w:val="28"/>
          <w:szCs w:val="28"/>
        </w:rPr>
        <w:t xml:space="preserve"> недостаточное выполнение приемов работ, имеют место существенные ошибки.</w:t>
      </w:r>
    </w:p>
    <w:p w:rsidR="00B67615" w:rsidRDefault="00B67615" w:rsidP="00B67615">
      <w:pPr>
        <w:spacing w:after="0" w:line="240" w:lineRule="auto"/>
        <w:rPr>
          <w:rFonts w:ascii="Times New Roman" w:eastAsia="Times New Roman" w:hAnsi="Times New Roman" w:cs="Times New Roman"/>
          <w:sz w:val="28"/>
          <w:szCs w:val="28"/>
        </w:rPr>
      </w:pPr>
    </w:p>
    <w:p w:rsidR="00B67615" w:rsidRDefault="00B67615" w:rsidP="00C15D2B">
      <w:pPr>
        <w:tabs>
          <w:tab w:val="left" w:pos="4155"/>
        </w:tabs>
        <w:rPr>
          <w:rFonts w:ascii="Times New Roman" w:hAnsi="Times New Roman" w:cs="Times New Roman"/>
          <w:sz w:val="28"/>
          <w:szCs w:val="28"/>
        </w:rPr>
      </w:pPr>
    </w:p>
    <w:p w:rsidR="00B67615" w:rsidRDefault="00B67615" w:rsidP="00C15D2B">
      <w:pPr>
        <w:tabs>
          <w:tab w:val="left" w:pos="4155"/>
        </w:tabs>
        <w:rPr>
          <w:rFonts w:ascii="Times New Roman" w:hAnsi="Times New Roman" w:cs="Times New Roman"/>
          <w:sz w:val="28"/>
          <w:szCs w:val="28"/>
        </w:rPr>
      </w:pPr>
    </w:p>
    <w:p w:rsidR="00B67615" w:rsidRDefault="00B67615" w:rsidP="00C15D2B">
      <w:pPr>
        <w:tabs>
          <w:tab w:val="left" w:pos="4155"/>
        </w:tabs>
        <w:rPr>
          <w:rFonts w:ascii="Times New Roman" w:hAnsi="Times New Roman" w:cs="Times New Roman"/>
          <w:sz w:val="28"/>
          <w:szCs w:val="28"/>
        </w:rPr>
      </w:pPr>
    </w:p>
    <w:p w:rsidR="00B67615" w:rsidRDefault="00B67615" w:rsidP="00C15D2B">
      <w:pPr>
        <w:tabs>
          <w:tab w:val="left" w:pos="4155"/>
        </w:tabs>
        <w:rPr>
          <w:rFonts w:ascii="Times New Roman" w:hAnsi="Times New Roman" w:cs="Times New Roman"/>
          <w:sz w:val="28"/>
          <w:szCs w:val="28"/>
        </w:rPr>
      </w:pPr>
    </w:p>
    <w:p w:rsidR="00B67615" w:rsidRDefault="00B67615" w:rsidP="00C15D2B">
      <w:pPr>
        <w:tabs>
          <w:tab w:val="left" w:pos="4155"/>
        </w:tabs>
        <w:rPr>
          <w:rFonts w:ascii="Times New Roman" w:hAnsi="Times New Roman" w:cs="Times New Roman"/>
          <w:sz w:val="28"/>
          <w:szCs w:val="28"/>
        </w:rPr>
      </w:pPr>
    </w:p>
    <w:p w:rsidR="00B67615" w:rsidRDefault="00B67615" w:rsidP="00B67615">
      <w:pPr>
        <w:jc w:val="center"/>
        <w:rPr>
          <w:rFonts w:ascii="Times New Roman" w:hAnsi="Times New Roman" w:cs="Times New Roman"/>
          <w:sz w:val="28"/>
          <w:szCs w:val="28"/>
        </w:rPr>
      </w:pPr>
      <w:r>
        <w:rPr>
          <w:rFonts w:ascii="Times New Roman" w:hAnsi="Times New Roman" w:cs="Times New Roman"/>
          <w:sz w:val="28"/>
          <w:szCs w:val="28"/>
        </w:rPr>
        <w:lastRenderedPageBreak/>
        <w:t xml:space="preserve">Лабораторная работа № </w:t>
      </w:r>
      <w:r w:rsidR="00104749">
        <w:rPr>
          <w:rFonts w:ascii="Times New Roman" w:hAnsi="Times New Roman" w:cs="Times New Roman"/>
          <w:sz w:val="28"/>
          <w:szCs w:val="28"/>
        </w:rPr>
        <w:t>2.</w:t>
      </w:r>
      <w:r w:rsidR="00442283">
        <w:rPr>
          <w:rFonts w:ascii="Times New Roman" w:hAnsi="Times New Roman" w:cs="Times New Roman"/>
          <w:sz w:val="28"/>
          <w:szCs w:val="28"/>
        </w:rPr>
        <w:t>4</w:t>
      </w:r>
      <w:r w:rsidR="00104749">
        <w:rPr>
          <w:rFonts w:ascii="Times New Roman" w:hAnsi="Times New Roman" w:cs="Times New Roman"/>
          <w:sz w:val="28"/>
          <w:szCs w:val="28"/>
        </w:rPr>
        <w:t>.</w:t>
      </w:r>
      <w:r w:rsidR="00442283">
        <w:rPr>
          <w:rFonts w:ascii="Times New Roman" w:hAnsi="Times New Roman" w:cs="Times New Roman"/>
          <w:sz w:val="28"/>
          <w:szCs w:val="28"/>
        </w:rPr>
        <w:t>2</w:t>
      </w:r>
    </w:p>
    <w:p w:rsidR="00B67615" w:rsidRDefault="00B67615" w:rsidP="00B67615">
      <w:pPr>
        <w:jc w:val="center"/>
        <w:rPr>
          <w:rFonts w:ascii="Times New Roman" w:hAnsi="Times New Roman" w:cs="Times New Roman"/>
          <w:sz w:val="28"/>
          <w:szCs w:val="28"/>
        </w:rPr>
      </w:pPr>
      <w:r>
        <w:rPr>
          <w:rFonts w:ascii="Times New Roman" w:hAnsi="Times New Roman" w:cs="Times New Roman"/>
          <w:sz w:val="28"/>
          <w:szCs w:val="28"/>
        </w:rPr>
        <w:t>Тема: Обработка отверстий.</w:t>
      </w:r>
    </w:p>
    <w:p w:rsidR="00B67615" w:rsidRDefault="00B67615" w:rsidP="00B67615">
      <w:pPr>
        <w:jc w:val="center"/>
        <w:rPr>
          <w:rFonts w:ascii="Times New Roman" w:hAnsi="Times New Roman" w:cs="Times New Roman"/>
          <w:sz w:val="28"/>
          <w:szCs w:val="28"/>
        </w:rPr>
      </w:pPr>
      <w:r>
        <w:rPr>
          <w:rFonts w:ascii="Times New Roman" w:hAnsi="Times New Roman" w:cs="Times New Roman"/>
          <w:sz w:val="28"/>
          <w:szCs w:val="28"/>
        </w:rPr>
        <w:t>Цель: проверить качество выполненной детали «Валик».</w:t>
      </w:r>
    </w:p>
    <w:p w:rsidR="00B67615" w:rsidRDefault="00B67615" w:rsidP="00B67615">
      <w:pPr>
        <w:pStyle w:val="aa"/>
        <w:numPr>
          <w:ilvl w:val="0"/>
          <w:numId w:val="8"/>
        </w:numPr>
        <w:rPr>
          <w:rFonts w:ascii="Times New Roman" w:hAnsi="Times New Roman" w:cs="Times New Roman"/>
          <w:sz w:val="28"/>
          <w:szCs w:val="28"/>
        </w:rPr>
      </w:pPr>
      <w:r>
        <w:rPr>
          <w:rFonts w:ascii="Times New Roman" w:hAnsi="Times New Roman" w:cs="Times New Roman"/>
          <w:sz w:val="28"/>
          <w:szCs w:val="28"/>
        </w:rPr>
        <w:t>Внимательно изучите предложенную деталь.</w:t>
      </w:r>
    </w:p>
    <w:p w:rsidR="00B67615" w:rsidRDefault="00B67615" w:rsidP="00B67615">
      <w:pPr>
        <w:pStyle w:val="aa"/>
        <w:numPr>
          <w:ilvl w:val="0"/>
          <w:numId w:val="8"/>
        </w:numPr>
        <w:rPr>
          <w:rFonts w:ascii="Times New Roman" w:hAnsi="Times New Roman" w:cs="Times New Roman"/>
          <w:sz w:val="28"/>
          <w:szCs w:val="28"/>
        </w:rPr>
      </w:pPr>
      <w:r>
        <w:rPr>
          <w:rFonts w:ascii="Times New Roman" w:hAnsi="Times New Roman" w:cs="Times New Roman"/>
          <w:sz w:val="28"/>
          <w:szCs w:val="28"/>
        </w:rPr>
        <w:t>Измерьте деталь  и занесите в первую колонку таблице.</w:t>
      </w:r>
    </w:p>
    <w:p w:rsidR="00B67615" w:rsidRDefault="00B67615" w:rsidP="00B67615">
      <w:pPr>
        <w:pStyle w:val="aa"/>
        <w:numPr>
          <w:ilvl w:val="0"/>
          <w:numId w:val="8"/>
        </w:numPr>
        <w:rPr>
          <w:rFonts w:ascii="Times New Roman" w:hAnsi="Times New Roman" w:cs="Times New Roman"/>
          <w:sz w:val="28"/>
          <w:szCs w:val="28"/>
        </w:rPr>
      </w:pPr>
      <w:r>
        <w:rPr>
          <w:rFonts w:ascii="Times New Roman" w:hAnsi="Times New Roman" w:cs="Times New Roman"/>
          <w:sz w:val="28"/>
          <w:szCs w:val="28"/>
        </w:rPr>
        <w:t>Выберите поле допуска  основных предельных отклонений по7</w:t>
      </w:r>
      <w:r>
        <w:rPr>
          <w:rFonts w:ascii="Times New Roman" w:hAnsi="Times New Roman" w:cs="Times New Roman"/>
          <w:sz w:val="28"/>
          <w:szCs w:val="28"/>
          <w:lang w:val="en-US"/>
        </w:rPr>
        <w:t>h</w:t>
      </w:r>
      <w:r>
        <w:rPr>
          <w:rFonts w:ascii="Times New Roman" w:hAnsi="Times New Roman" w:cs="Times New Roman"/>
          <w:sz w:val="28"/>
          <w:szCs w:val="28"/>
        </w:rPr>
        <w:t xml:space="preserve">, занесите во вторую колонку таблице.  </w:t>
      </w:r>
    </w:p>
    <w:p w:rsidR="00B67615" w:rsidRDefault="00B67615" w:rsidP="00B67615">
      <w:pPr>
        <w:pStyle w:val="aa"/>
        <w:numPr>
          <w:ilvl w:val="0"/>
          <w:numId w:val="8"/>
        </w:numPr>
        <w:rPr>
          <w:rFonts w:ascii="Times New Roman" w:hAnsi="Times New Roman" w:cs="Times New Roman"/>
          <w:sz w:val="28"/>
          <w:szCs w:val="28"/>
        </w:rPr>
      </w:pPr>
      <w:r w:rsidRPr="00DF15EA">
        <w:rPr>
          <w:rFonts w:ascii="Times New Roman" w:hAnsi="Times New Roman" w:cs="Times New Roman"/>
          <w:sz w:val="28"/>
          <w:szCs w:val="28"/>
        </w:rPr>
        <w:t>Проверить</w:t>
      </w:r>
      <w:r>
        <w:rPr>
          <w:rFonts w:ascii="Times New Roman" w:hAnsi="Times New Roman" w:cs="Times New Roman"/>
          <w:sz w:val="28"/>
          <w:szCs w:val="28"/>
        </w:rPr>
        <w:t xml:space="preserve"> качество изготовления детали </w:t>
      </w:r>
      <w:r w:rsidRPr="00DF15EA">
        <w:rPr>
          <w:rFonts w:ascii="Times New Roman" w:hAnsi="Times New Roman" w:cs="Times New Roman"/>
          <w:sz w:val="28"/>
          <w:szCs w:val="28"/>
        </w:rPr>
        <w:t xml:space="preserve">результат занести </w:t>
      </w:r>
      <w:r>
        <w:rPr>
          <w:rFonts w:ascii="Times New Roman" w:hAnsi="Times New Roman" w:cs="Times New Roman"/>
          <w:sz w:val="28"/>
          <w:szCs w:val="28"/>
        </w:rPr>
        <w:t>в третью колонку таблице.</w:t>
      </w:r>
    </w:p>
    <w:p w:rsidR="00B67615" w:rsidRPr="00DF15EA" w:rsidRDefault="00B67615" w:rsidP="00B67615">
      <w:pPr>
        <w:pStyle w:val="aa"/>
        <w:numPr>
          <w:ilvl w:val="0"/>
          <w:numId w:val="8"/>
        </w:numPr>
        <w:rPr>
          <w:rFonts w:ascii="Times New Roman" w:hAnsi="Times New Roman" w:cs="Times New Roman"/>
          <w:sz w:val="28"/>
          <w:szCs w:val="28"/>
        </w:rPr>
      </w:pPr>
      <w:r>
        <w:rPr>
          <w:rFonts w:ascii="Times New Roman" w:hAnsi="Times New Roman" w:cs="Times New Roman"/>
          <w:sz w:val="28"/>
          <w:szCs w:val="28"/>
        </w:rPr>
        <w:t>Запишите вывод: брак, исправимый брак или деталь соответствует чертежу.</w:t>
      </w:r>
    </w:p>
    <w:p w:rsidR="00B67615" w:rsidRDefault="00B67615" w:rsidP="00B67615">
      <w:pPr>
        <w:pStyle w:val="aa"/>
        <w:rPr>
          <w:rFonts w:ascii="Times New Roman" w:hAnsi="Times New Roman" w:cs="Times New Roman"/>
          <w:sz w:val="28"/>
          <w:szCs w:val="28"/>
        </w:rPr>
      </w:pPr>
    </w:p>
    <w:tbl>
      <w:tblPr>
        <w:tblStyle w:val="ae"/>
        <w:tblW w:w="0" w:type="auto"/>
        <w:tblInd w:w="720" w:type="dxa"/>
        <w:tblLook w:val="04A0"/>
      </w:tblPr>
      <w:tblGrid>
        <w:gridCol w:w="2949"/>
        <w:gridCol w:w="2951"/>
        <w:gridCol w:w="2951"/>
      </w:tblGrid>
      <w:tr w:rsidR="00B67615" w:rsidTr="00B67615">
        <w:trPr>
          <w:trHeight w:val="782"/>
        </w:trPr>
        <w:tc>
          <w:tcPr>
            <w:tcW w:w="2949" w:type="dxa"/>
          </w:tcPr>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Действительный размер</w:t>
            </w:r>
          </w:p>
        </w:tc>
        <w:tc>
          <w:tcPr>
            <w:tcW w:w="2951" w:type="dxa"/>
          </w:tcPr>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Предельные размеры</w:t>
            </w:r>
          </w:p>
        </w:tc>
        <w:tc>
          <w:tcPr>
            <w:tcW w:w="2951" w:type="dxa"/>
          </w:tcPr>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Качество</w:t>
            </w:r>
          </w:p>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 годен, не годен)</w:t>
            </w: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22,5</w:t>
            </w:r>
          </w:p>
        </w:tc>
        <w:tc>
          <w:tcPr>
            <w:tcW w:w="2951" w:type="dxa"/>
          </w:tcPr>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22,1 -22</w:t>
            </w:r>
          </w:p>
        </w:tc>
        <w:tc>
          <w:tcPr>
            <w:tcW w:w="2951" w:type="dxa"/>
          </w:tcPr>
          <w:p w:rsidR="00B67615" w:rsidRDefault="00B67615" w:rsidP="00B67615">
            <w:pPr>
              <w:pStyle w:val="aa"/>
              <w:ind w:left="0"/>
              <w:rPr>
                <w:rFonts w:ascii="Times New Roman" w:hAnsi="Times New Roman" w:cs="Times New Roman"/>
                <w:sz w:val="28"/>
                <w:szCs w:val="28"/>
              </w:rPr>
            </w:pPr>
            <w:r>
              <w:rPr>
                <w:rFonts w:ascii="Times New Roman" w:hAnsi="Times New Roman" w:cs="Times New Roman"/>
                <w:sz w:val="28"/>
                <w:szCs w:val="28"/>
              </w:rPr>
              <w:t>Не годен</w:t>
            </w: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r>
      <w:tr w:rsidR="00B67615" w:rsidTr="00B67615">
        <w:tc>
          <w:tcPr>
            <w:tcW w:w="2949"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c>
          <w:tcPr>
            <w:tcW w:w="2951" w:type="dxa"/>
          </w:tcPr>
          <w:p w:rsidR="00B67615" w:rsidRDefault="00B67615" w:rsidP="00B67615">
            <w:pPr>
              <w:pStyle w:val="aa"/>
              <w:ind w:left="0"/>
              <w:rPr>
                <w:rFonts w:ascii="Times New Roman" w:hAnsi="Times New Roman" w:cs="Times New Roman"/>
                <w:sz w:val="28"/>
                <w:szCs w:val="28"/>
              </w:rPr>
            </w:pPr>
          </w:p>
        </w:tc>
      </w:tr>
    </w:tbl>
    <w:p w:rsidR="00B67615" w:rsidRDefault="00B67615" w:rsidP="00B67615">
      <w:pPr>
        <w:pStyle w:val="aa"/>
        <w:rPr>
          <w:rFonts w:ascii="Times New Roman" w:hAnsi="Times New Roman" w:cs="Times New Roman"/>
          <w:sz w:val="28"/>
          <w:szCs w:val="28"/>
        </w:rPr>
      </w:pPr>
    </w:p>
    <w:p w:rsidR="00B67615" w:rsidRPr="00F50FCB" w:rsidRDefault="00B67615" w:rsidP="00B67615">
      <w:pPr>
        <w:pStyle w:val="aa"/>
        <w:rPr>
          <w:rFonts w:ascii="Times New Roman" w:hAnsi="Times New Roman" w:cs="Times New Roman"/>
          <w:sz w:val="28"/>
          <w:szCs w:val="28"/>
        </w:rPr>
      </w:pPr>
      <w:r>
        <w:rPr>
          <w:rFonts w:ascii="Times New Roman" w:hAnsi="Times New Roman" w:cs="Times New Roman"/>
          <w:sz w:val="28"/>
          <w:szCs w:val="28"/>
        </w:rPr>
        <w:t xml:space="preserve">Вывод: </w:t>
      </w:r>
    </w:p>
    <w:p w:rsidR="00B67615" w:rsidRDefault="00B67615" w:rsidP="00B67615">
      <w:pPr>
        <w:spacing w:line="360" w:lineRule="auto"/>
        <w:rPr>
          <w:rFonts w:ascii="Times New Roman" w:hAnsi="Times New Roman" w:cs="Times New Roman"/>
          <w:sz w:val="28"/>
          <w:szCs w:val="28"/>
        </w:rPr>
      </w:pPr>
    </w:p>
    <w:p w:rsidR="00B67615" w:rsidRDefault="00B67615" w:rsidP="00B67615">
      <w:pPr>
        <w:spacing w:line="360" w:lineRule="auto"/>
        <w:rPr>
          <w:rFonts w:ascii="Times New Roman" w:hAnsi="Times New Roman" w:cs="Times New Roman"/>
          <w:sz w:val="28"/>
          <w:szCs w:val="28"/>
        </w:rPr>
      </w:pPr>
    </w:p>
    <w:p w:rsidR="00B67615" w:rsidRPr="00522092" w:rsidRDefault="00B67615" w:rsidP="00B67615">
      <w:pPr>
        <w:spacing w:after="0" w:line="240" w:lineRule="auto"/>
        <w:rPr>
          <w:rFonts w:ascii="Times New Roman" w:hAnsi="Times New Roman" w:cs="Times New Roman"/>
          <w:sz w:val="28"/>
          <w:szCs w:val="28"/>
        </w:rPr>
      </w:pPr>
      <w:r w:rsidRPr="00522092">
        <w:rPr>
          <w:rFonts w:ascii="Times New Roman" w:hAnsi="Times New Roman" w:cs="Times New Roman"/>
          <w:sz w:val="28"/>
          <w:szCs w:val="28"/>
        </w:rPr>
        <w:t>Критерии оценки:</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«отлично»</w:t>
      </w:r>
      <w:r w:rsidRPr="00522092">
        <w:rPr>
          <w:sz w:val="28"/>
          <w:szCs w:val="28"/>
        </w:rPr>
        <w:t xml:space="preserve"> уверенно и точно владеет приемами работ.</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«хорошо»</w:t>
      </w:r>
      <w:r w:rsidRPr="00522092">
        <w:rPr>
          <w:sz w:val="28"/>
          <w:szCs w:val="28"/>
        </w:rPr>
        <w:t xml:space="preserve"> владеет приемами работ, но возможны отдельные несущественные ошибки, исправляемые самим обучающимся.</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«удовлетворительно»</w:t>
      </w:r>
      <w:r w:rsidRPr="00522092">
        <w:rPr>
          <w:sz w:val="28"/>
          <w:szCs w:val="28"/>
        </w:rPr>
        <w:t xml:space="preserve"> недостаточное владение приемами работы, имеют место ошибки, исправляемые с помощью преподавателя.</w:t>
      </w:r>
    </w:p>
    <w:p w:rsidR="00B67615" w:rsidRPr="00522092" w:rsidRDefault="00B67615" w:rsidP="00B67615">
      <w:pPr>
        <w:pStyle w:val="a8"/>
        <w:suppressLineNumbers/>
        <w:spacing w:after="0"/>
        <w:ind w:left="0"/>
        <w:rPr>
          <w:sz w:val="28"/>
          <w:szCs w:val="28"/>
        </w:rPr>
      </w:pPr>
      <w:r w:rsidRPr="00522092">
        <w:rPr>
          <w:sz w:val="28"/>
          <w:szCs w:val="28"/>
        </w:rPr>
        <w:t xml:space="preserve">- оценка </w:t>
      </w:r>
      <w:r w:rsidRPr="00522092">
        <w:rPr>
          <w:b/>
          <w:sz w:val="28"/>
          <w:szCs w:val="28"/>
        </w:rPr>
        <w:t>«неудовлетворительно»</w:t>
      </w:r>
      <w:r w:rsidRPr="00522092">
        <w:rPr>
          <w:sz w:val="28"/>
          <w:szCs w:val="28"/>
        </w:rPr>
        <w:t xml:space="preserve"> недостаточное выполнение приемов работ, имеют место существенные ошибки.</w:t>
      </w:r>
    </w:p>
    <w:p w:rsidR="00B67615" w:rsidRDefault="00B67615" w:rsidP="00B67615">
      <w:pPr>
        <w:spacing w:after="0" w:line="240" w:lineRule="auto"/>
        <w:rPr>
          <w:rFonts w:ascii="Times New Roman" w:eastAsia="Times New Roman" w:hAnsi="Times New Roman" w:cs="Times New Roman"/>
          <w:sz w:val="28"/>
          <w:szCs w:val="28"/>
        </w:rPr>
      </w:pPr>
    </w:p>
    <w:p w:rsidR="00B67615" w:rsidRDefault="00B67615" w:rsidP="00B67615">
      <w:pPr>
        <w:tabs>
          <w:tab w:val="left" w:pos="4155"/>
        </w:tabs>
        <w:rPr>
          <w:rFonts w:ascii="Times New Roman" w:hAnsi="Times New Roman" w:cs="Times New Roman"/>
          <w:sz w:val="28"/>
          <w:szCs w:val="28"/>
        </w:rPr>
      </w:pPr>
    </w:p>
    <w:p w:rsidR="00B67615" w:rsidRDefault="00B67615" w:rsidP="00C15D2B">
      <w:pPr>
        <w:tabs>
          <w:tab w:val="left" w:pos="4155"/>
        </w:tabs>
        <w:rPr>
          <w:rFonts w:ascii="Times New Roman" w:hAnsi="Times New Roman" w:cs="Times New Roman"/>
          <w:sz w:val="28"/>
          <w:szCs w:val="28"/>
        </w:rPr>
      </w:pPr>
    </w:p>
    <w:p w:rsidR="00E07CEF" w:rsidRDefault="00E07CEF" w:rsidP="00E07CEF">
      <w:pPr>
        <w:jc w:val="center"/>
        <w:rPr>
          <w:rFonts w:ascii="Times New Roman" w:hAnsi="Times New Roman" w:cs="Times New Roman"/>
          <w:sz w:val="28"/>
          <w:szCs w:val="28"/>
        </w:rPr>
      </w:pPr>
      <w:r>
        <w:rPr>
          <w:rFonts w:ascii="Times New Roman" w:hAnsi="Times New Roman" w:cs="Times New Roman"/>
          <w:sz w:val="28"/>
          <w:szCs w:val="28"/>
        </w:rPr>
        <w:lastRenderedPageBreak/>
        <w:t>Практическая работа № 2.4.3</w:t>
      </w:r>
    </w:p>
    <w:p w:rsidR="00E07CEF" w:rsidRDefault="00E07CEF" w:rsidP="00E07CEF">
      <w:pPr>
        <w:jc w:val="center"/>
        <w:rPr>
          <w:rFonts w:ascii="Times New Roman" w:hAnsi="Times New Roman" w:cs="Times New Roman"/>
          <w:sz w:val="28"/>
          <w:szCs w:val="28"/>
        </w:rPr>
      </w:pPr>
      <w:r>
        <w:rPr>
          <w:rFonts w:ascii="Times New Roman" w:hAnsi="Times New Roman" w:cs="Times New Roman"/>
          <w:sz w:val="28"/>
          <w:szCs w:val="28"/>
        </w:rPr>
        <w:t>Тема: Расточка цилиндрических отверстий.</w:t>
      </w:r>
    </w:p>
    <w:p w:rsidR="00E07CEF" w:rsidRDefault="00E07CEF" w:rsidP="00E07CEF">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Цель: составить технологический процесс детали «Крышка».</w:t>
      </w:r>
    </w:p>
    <w:p w:rsidR="00E07CEF" w:rsidRDefault="00E07CEF" w:rsidP="00E07CEF">
      <w:pPr>
        <w:spacing w:after="0" w:line="240" w:lineRule="auto"/>
        <w:rPr>
          <w:rFonts w:ascii="Times New Roman" w:eastAsia="Times New Roman" w:hAnsi="Times New Roman" w:cs="Times New Roman"/>
          <w:sz w:val="28"/>
          <w:szCs w:val="28"/>
        </w:rPr>
      </w:pPr>
    </w:p>
    <w:p w:rsidR="00E07CEF" w:rsidRDefault="00E07CEF" w:rsidP="00E07CEF">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Ход работы: </w:t>
      </w:r>
    </w:p>
    <w:p w:rsidR="00E07CEF" w:rsidRDefault="00E07CEF" w:rsidP="00E07CEF">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1.внимательно изучите предложенную деталь;</w:t>
      </w:r>
    </w:p>
    <w:p w:rsidR="00E07CEF" w:rsidRDefault="00E07CEF" w:rsidP="00E07CEF">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2. выполните эскиз детали;</w:t>
      </w:r>
    </w:p>
    <w:p w:rsidR="00E07CEF" w:rsidRDefault="00E07CEF" w:rsidP="00E07CEF">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Pr="003E14C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занесите в таблицу </w:t>
      </w:r>
      <w:r w:rsidRPr="00E124CA">
        <w:rPr>
          <w:rFonts w:ascii="Times New Roman" w:eastAsia="Times New Roman" w:hAnsi="Times New Roman" w:cs="Times New Roman"/>
          <w:sz w:val="28"/>
          <w:szCs w:val="28"/>
        </w:rPr>
        <w:t xml:space="preserve">последовательность обработки по </w:t>
      </w:r>
      <w:r>
        <w:rPr>
          <w:rFonts w:ascii="Times New Roman" w:eastAsia="Times New Roman" w:hAnsi="Times New Roman" w:cs="Times New Roman"/>
          <w:sz w:val="28"/>
          <w:szCs w:val="28"/>
        </w:rPr>
        <w:t xml:space="preserve">технологическим переходам, </w:t>
      </w:r>
      <w:r w:rsidRPr="00E124CA">
        <w:rPr>
          <w:rFonts w:ascii="Times New Roman" w:eastAsia="Times New Roman" w:hAnsi="Times New Roman" w:cs="Times New Roman"/>
          <w:sz w:val="28"/>
          <w:szCs w:val="28"/>
        </w:rPr>
        <w:t>режуще</w:t>
      </w:r>
      <w:r>
        <w:rPr>
          <w:rFonts w:ascii="Times New Roman" w:eastAsia="Times New Roman" w:hAnsi="Times New Roman" w:cs="Times New Roman"/>
          <w:sz w:val="28"/>
          <w:szCs w:val="28"/>
        </w:rPr>
        <w:t>й</w:t>
      </w:r>
      <w:r w:rsidRPr="00E124C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инструментов, режимы резания и зарисуйте эскизы по операциям.</w:t>
      </w:r>
    </w:p>
    <w:p w:rsidR="00E07CEF" w:rsidRDefault="00E07CEF" w:rsidP="00E07CEF">
      <w:pPr>
        <w:spacing w:after="0" w:line="240" w:lineRule="auto"/>
        <w:rPr>
          <w:rFonts w:ascii="Times New Roman" w:eastAsia="Times New Roman" w:hAnsi="Times New Roman" w:cs="Times New Roman"/>
          <w:sz w:val="28"/>
          <w:szCs w:val="28"/>
        </w:rPr>
      </w:pPr>
      <w:r w:rsidRPr="00E124C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p>
    <w:p w:rsidR="00E07CEF" w:rsidRDefault="00E07CEF" w:rsidP="00E07CEF">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Таблица: </w:t>
      </w:r>
    </w:p>
    <w:p w:rsidR="00E07CEF" w:rsidRPr="00E124CA" w:rsidRDefault="00E07CEF" w:rsidP="00E07CEF">
      <w:pPr>
        <w:spacing w:after="0" w:line="240" w:lineRule="auto"/>
        <w:rPr>
          <w:rFonts w:ascii="Times New Roman" w:eastAsia="Times New Roman" w:hAnsi="Times New Roman" w:cs="Times New Roman"/>
          <w:sz w:val="28"/>
          <w:szCs w:val="28"/>
        </w:rPr>
      </w:pPr>
    </w:p>
    <w:tbl>
      <w:tblPr>
        <w:tblStyle w:val="ae"/>
        <w:tblW w:w="0" w:type="auto"/>
        <w:tblLook w:val="04A0"/>
      </w:tblPr>
      <w:tblGrid>
        <w:gridCol w:w="592"/>
        <w:gridCol w:w="2631"/>
        <w:gridCol w:w="2621"/>
        <w:gridCol w:w="2065"/>
        <w:gridCol w:w="1662"/>
      </w:tblGrid>
      <w:tr w:rsidR="00E07CEF" w:rsidTr="000E1C99">
        <w:tc>
          <w:tcPr>
            <w:tcW w:w="592" w:type="dxa"/>
          </w:tcPr>
          <w:p w:rsidR="00E07CEF" w:rsidRDefault="00E07CEF"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2631" w:type="dxa"/>
          </w:tcPr>
          <w:p w:rsidR="00E07CEF" w:rsidRDefault="00E07CEF"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Метод обработки</w:t>
            </w:r>
          </w:p>
        </w:tc>
        <w:tc>
          <w:tcPr>
            <w:tcW w:w="2621" w:type="dxa"/>
          </w:tcPr>
          <w:p w:rsidR="00E07CEF" w:rsidRDefault="00E07CEF"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Режущий инструмент</w:t>
            </w:r>
          </w:p>
        </w:tc>
        <w:tc>
          <w:tcPr>
            <w:tcW w:w="2065" w:type="dxa"/>
          </w:tcPr>
          <w:p w:rsidR="00E07CEF" w:rsidRDefault="00E07CEF"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Режимы </w:t>
            </w:r>
          </w:p>
          <w:p w:rsidR="00E07CEF" w:rsidRDefault="00E07CEF"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резания</w:t>
            </w:r>
          </w:p>
        </w:tc>
        <w:tc>
          <w:tcPr>
            <w:tcW w:w="1662" w:type="dxa"/>
          </w:tcPr>
          <w:p w:rsidR="00E07CEF" w:rsidRDefault="00E07CEF"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эскиз</w:t>
            </w:r>
          </w:p>
        </w:tc>
      </w:tr>
      <w:tr w:rsidR="00E07CEF" w:rsidTr="000E1C99">
        <w:tc>
          <w:tcPr>
            <w:tcW w:w="592" w:type="dxa"/>
          </w:tcPr>
          <w:p w:rsidR="00E07CEF" w:rsidRDefault="00E07CEF"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2631" w:type="dxa"/>
          </w:tcPr>
          <w:p w:rsidR="00E07CEF" w:rsidRPr="00F4063F" w:rsidRDefault="00E07CEF" w:rsidP="000E1C99">
            <w:pPr>
              <w:spacing w:line="360" w:lineRule="auto"/>
              <w:rPr>
                <w:rFonts w:ascii="Times New Roman" w:hAnsi="Times New Roman" w:cs="Times New Roman"/>
                <w:sz w:val="24"/>
                <w:szCs w:val="24"/>
              </w:rPr>
            </w:pPr>
          </w:p>
        </w:tc>
        <w:tc>
          <w:tcPr>
            <w:tcW w:w="2621" w:type="dxa"/>
          </w:tcPr>
          <w:p w:rsidR="00E07CEF" w:rsidRPr="00F4063F" w:rsidRDefault="00E07CEF" w:rsidP="000E1C99">
            <w:pPr>
              <w:spacing w:line="360" w:lineRule="auto"/>
              <w:rPr>
                <w:rFonts w:ascii="Times New Roman" w:hAnsi="Times New Roman" w:cs="Times New Roman"/>
                <w:sz w:val="24"/>
                <w:szCs w:val="24"/>
              </w:rPr>
            </w:pPr>
          </w:p>
        </w:tc>
        <w:tc>
          <w:tcPr>
            <w:tcW w:w="2065" w:type="dxa"/>
          </w:tcPr>
          <w:p w:rsidR="00E07CEF" w:rsidRPr="00F4063F" w:rsidRDefault="00E07CEF" w:rsidP="000E1C99">
            <w:pPr>
              <w:spacing w:line="360" w:lineRule="auto"/>
              <w:rPr>
                <w:rFonts w:ascii="Times New Roman" w:hAnsi="Times New Roman" w:cs="Times New Roman"/>
                <w:sz w:val="24"/>
                <w:szCs w:val="24"/>
              </w:rPr>
            </w:pPr>
          </w:p>
        </w:tc>
        <w:tc>
          <w:tcPr>
            <w:tcW w:w="1662" w:type="dxa"/>
            <w:vMerge w:val="restart"/>
            <w:vAlign w:val="center"/>
          </w:tcPr>
          <w:p w:rsidR="00E07CEF" w:rsidRPr="0021197D" w:rsidRDefault="00E07CEF" w:rsidP="000E1C99">
            <w:pPr>
              <w:spacing w:line="360" w:lineRule="auto"/>
              <w:jc w:val="center"/>
              <w:rPr>
                <w:rFonts w:ascii="GOST type B" w:hAnsi="GOST type B"/>
                <w:i/>
                <w:sz w:val="28"/>
              </w:rPr>
            </w:pPr>
          </w:p>
        </w:tc>
      </w:tr>
      <w:tr w:rsidR="00E07CEF" w:rsidTr="000E1C99">
        <w:tc>
          <w:tcPr>
            <w:tcW w:w="592" w:type="dxa"/>
          </w:tcPr>
          <w:p w:rsidR="00E07CEF" w:rsidRDefault="00E07CEF"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2631" w:type="dxa"/>
          </w:tcPr>
          <w:p w:rsidR="00E07CEF" w:rsidRPr="00F4063F" w:rsidRDefault="00E07CEF" w:rsidP="000E1C99">
            <w:pPr>
              <w:spacing w:line="360" w:lineRule="auto"/>
              <w:rPr>
                <w:rFonts w:ascii="Times New Roman" w:hAnsi="Times New Roman" w:cs="Times New Roman"/>
                <w:sz w:val="24"/>
                <w:szCs w:val="24"/>
              </w:rPr>
            </w:pPr>
          </w:p>
        </w:tc>
        <w:tc>
          <w:tcPr>
            <w:tcW w:w="2621" w:type="dxa"/>
          </w:tcPr>
          <w:p w:rsidR="00E07CEF" w:rsidRPr="00F4063F" w:rsidRDefault="00E07CEF" w:rsidP="000E1C99">
            <w:pPr>
              <w:spacing w:line="360" w:lineRule="auto"/>
              <w:rPr>
                <w:rFonts w:ascii="Times New Roman" w:hAnsi="Times New Roman" w:cs="Times New Roman"/>
                <w:sz w:val="24"/>
                <w:szCs w:val="24"/>
              </w:rPr>
            </w:pPr>
          </w:p>
        </w:tc>
        <w:tc>
          <w:tcPr>
            <w:tcW w:w="2065" w:type="dxa"/>
          </w:tcPr>
          <w:p w:rsidR="00E07CEF" w:rsidRPr="00F4063F" w:rsidRDefault="00E07CEF" w:rsidP="000E1C99">
            <w:pPr>
              <w:spacing w:line="360" w:lineRule="auto"/>
              <w:rPr>
                <w:rFonts w:ascii="Times New Roman" w:hAnsi="Times New Roman" w:cs="Times New Roman"/>
                <w:sz w:val="24"/>
                <w:szCs w:val="24"/>
              </w:rPr>
            </w:pPr>
          </w:p>
        </w:tc>
        <w:tc>
          <w:tcPr>
            <w:tcW w:w="1662" w:type="dxa"/>
            <w:vMerge/>
          </w:tcPr>
          <w:p w:rsidR="00E07CEF" w:rsidRDefault="00E07CEF" w:rsidP="000E1C99">
            <w:pPr>
              <w:spacing w:line="360" w:lineRule="auto"/>
              <w:rPr>
                <w:rFonts w:ascii="Times New Roman" w:hAnsi="Times New Roman" w:cs="Times New Roman"/>
                <w:sz w:val="28"/>
                <w:szCs w:val="28"/>
              </w:rPr>
            </w:pPr>
          </w:p>
        </w:tc>
      </w:tr>
      <w:tr w:rsidR="00E07CEF" w:rsidTr="000E1C99">
        <w:tc>
          <w:tcPr>
            <w:tcW w:w="592" w:type="dxa"/>
          </w:tcPr>
          <w:p w:rsidR="00E07CEF" w:rsidRDefault="00E07CEF"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3</w:t>
            </w:r>
          </w:p>
        </w:tc>
        <w:tc>
          <w:tcPr>
            <w:tcW w:w="2631" w:type="dxa"/>
          </w:tcPr>
          <w:p w:rsidR="00E07CEF" w:rsidRPr="00F4063F" w:rsidRDefault="00E07CEF" w:rsidP="000E1C99">
            <w:pPr>
              <w:spacing w:line="360" w:lineRule="auto"/>
              <w:rPr>
                <w:rFonts w:ascii="Times New Roman" w:hAnsi="Times New Roman" w:cs="Times New Roman"/>
                <w:sz w:val="24"/>
                <w:szCs w:val="24"/>
              </w:rPr>
            </w:pPr>
          </w:p>
        </w:tc>
        <w:tc>
          <w:tcPr>
            <w:tcW w:w="2621" w:type="dxa"/>
          </w:tcPr>
          <w:p w:rsidR="00E07CEF" w:rsidRPr="00F4063F" w:rsidRDefault="00E07CEF" w:rsidP="000E1C99">
            <w:pPr>
              <w:spacing w:line="360" w:lineRule="auto"/>
              <w:rPr>
                <w:rFonts w:ascii="Times New Roman" w:hAnsi="Times New Roman" w:cs="Times New Roman"/>
                <w:sz w:val="24"/>
                <w:szCs w:val="24"/>
              </w:rPr>
            </w:pPr>
          </w:p>
        </w:tc>
        <w:tc>
          <w:tcPr>
            <w:tcW w:w="2065" w:type="dxa"/>
          </w:tcPr>
          <w:p w:rsidR="00E07CEF" w:rsidRPr="00F4063F" w:rsidRDefault="00E07CEF" w:rsidP="000E1C99">
            <w:pPr>
              <w:spacing w:line="360" w:lineRule="auto"/>
              <w:rPr>
                <w:rFonts w:ascii="Times New Roman" w:hAnsi="Times New Roman" w:cs="Times New Roman"/>
                <w:sz w:val="24"/>
                <w:szCs w:val="24"/>
              </w:rPr>
            </w:pPr>
          </w:p>
        </w:tc>
        <w:tc>
          <w:tcPr>
            <w:tcW w:w="1662" w:type="dxa"/>
            <w:vMerge/>
          </w:tcPr>
          <w:p w:rsidR="00E07CEF" w:rsidRDefault="00E07CEF" w:rsidP="000E1C99">
            <w:pPr>
              <w:spacing w:line="360" w:lineRule="auto"/>
              <w:rPr>
                <w:rFonts w:ascii="Times New Roman" w:hAnsi="Times New Roman" w:cs="Times New Roman"/>
                <w:sz w:val="28"/>
                <w:szCs w:val="28"/>
              </w:rPr>
            </w:pPr>
          </w:p>
        </w:tc>
      </w:tr>
      <w:tr w:rsidR="00E07CEF" w:rsidTr="000E1C99">
        <w:tc>
          <w:tcPr>
            <w:tcW w:w="592" w:type="dxa"/>
          </w:tcPr>
          <w:p w:rsidR="00E07CEF" w:rsidRDefault="00E07CEF"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2631" w:type="dxa"/>
          </w:tcPr>
          <w:p w:rsidR="00E07CEF" w:rsidRPr="00F4063F" w:rsidRDefault="00E07CEF" w:rsidP="000E1C99">
            <w:pPr>
              <w:spacing w:line="360" w:lineRule="auto"/>
              <w:rPr>
                <w:rFonts w:ascii="Times New Roman" w:hAnsi="Times New Roman" w:cs="Times New Roman"/>
                <w:sz w:val="24"/>
                <w:szCs w:val="24"/>
              </w:rPr>
            </w:pPr>
          </w:p>
        </w:tc>
        <w:tc>
          <w:tcPr>
            <w:tcW w:w="2621" w:type="dxa"/>
          </w:tcPr>
          <w:p w:rsidR="00E07CEF" w:rsidRDefault="00E07CEF" w:rsidP="000E1C99">
            <w:pPr>
              <w:spacing w:line="360" w:lineRule="auto"/>
              <w:rPr>
                <w:rFonts w:ascii="GOST type B" w:hAnsi="GOST type B"/>
                <w:i/>
                <w:sz w:val="28"/>
              </w:rPr>
            </w:pPr>
          </w:p>
        </w:tc>
        <w:tc>
          <w:tcPr>
            <w:tcW w:w="2065" w:type="dxa"/>
          </w:tcPr>
          <w:p w:rsidR="00E07CEF" w:rsidRPr="00F4063F" w:rsidRDefault="00E07CEF" w:rsidP="000E1C99">
            <w:pPr>
              <w:spacing w:line="360" w:lineRule="auto"/>
              <w:rPr>
                <w:rFonts w:ascii="GOST type B" w:hAnsi="GOST type B"/>
                <w:i/>
                <w:sz w:val="28"/>
              </w:rPr>
            </w:pPr>
          </w:p>
        </w:tc>
        <w:tc>
          <w:tcPr>
            <w:tcW w:w="1662" w:type="dxa"/>
            <w:vMerge/>
          </w:tcPr>
          <w:p w:rsidR="00E07CEF" w:rsidRDefault="00E07CEF" w:rsidP="000E1C99">
            <w:pPr>
              <w:spacing w:line="360" w:lineRule="auto"/>
              <w:rPr>
                <w:rFonts w:ascii="Times New Roman" w:hAnsi="Times New Roman" w:cs="Times New Roman"/>
                <w:sz w:val="28"/>
                <w:szCs w:val="28"/>
              </w:rPr>
            </w:pPr>
          </w:p>
        </w:tc>
      </w:tr>
      <w:tr w:rsidR="00E07CEF" w:rsidTr="000E1C99">
        <w:tc>
          <w:tcPr>
            <w:tcW w:w="592" w:type="dxa"/>
          </w:tcPr>
          <w:p w:rsidR="00E07CEF" w:rsidRDefault="00E07CEF" w:rsidP="000E1C99">
            <w:pPr>
              <w:spacing w:line="360" w:lineRule="auto"/>
              <w:jc w:val="center"/>
              <w:rPr>
                <w:rFonts w:ascii="Times New Roman" w:hAnsi="Times New Roman" w:cs="Times New Roman"/>
                <w:sz w:val="28"/>
                <w:szCs w:val="28"/>
              </w:rPr>
            </w:pPr>
            <w:r>
              <w:rPr>
                <w:rFonts w:ascii="Times New Roman" w:hAnsi="Times New Roman" w:cs="Times New Roman"/>
                <w:sz w:val="28"/>
                <w:szCs w:val="28"/>
              </w:rPr>
              <w:t>5</w:t>
            </w:r>
          </w:p>
        </w:tc>
        <w:tc>
          <w:tcPr>
            <w:tcW w:w="2631" w:type="dxa"/>
          </w:tcPr>
          <w:p w:rsidR="00E07CEF" w:rsidRPr="00F4063F" w:rsidRDefault="00E07CEF" w:rsidP="000E1C99">
            <w:pPr>
              <w:spacing w:line="360" w:lineRule="auto"/>
              <w:rPr>
                <w:rFonts w:ascii="Times New Roman" w:hAnsi="Times New Roman" w:cs="Times New Roman"/>
                <w:sz w:val="24"/>
                <w:szCs w:val="24"/>
              </w:rPr>
            </w:pPr>
          </w:p>
        </w:tc>
        <w:tc>
          <w:tcPr>
            <w:tcW w:w="2621" w:type="dxa"/>
          </w:tcPr>
          <w:p w:rsidR="00E07CEF" w:rsidRDefault="00E07CEF" w:rsidP="000E1C99">
            <w:pPr>
              <w:spacing w:line="360" w:lineRule="auto"/>
              <w:rPr>
                <w:rFonts w:ascii="Times New Roman" w:hAnsi="Times New Roman" w:cs="Times New Roman"/>
                <w:sz w:val="28"/>
                <w:szCs w:val="28"/>
              </w:rPr>
            </w:pPr>
          </w:p>
        </w:tc>
        <w:tc>
          <w:tcPr>
            <w:tcW w:w="2065" w:type="dxa"/>
          </w:tcPr>
          <w:p w:rsidR="00E07CEF" w:rsidRDefault="00E07CEF" w:rsidP="000E1C99">
            <w:pPr>
              <w:spacing w:line="360" w:lineRule="auto"/>
              <w:rPr>
                <w:rFonts w:ascii="Times New Roman" w:hAnsi="Times New Roman" w:cs="Times New Roman"/>
                <w:sz w:val="28"/>
                <w:szCs w:val="28"/>
              </w:rPr>
            </w:pPr>
          </w:p>
        </w:tc>
        <w:tc>
          <w:tcPr>
            <w:tcW w:w="1662" w:type="dxa"/>
            <w:vMerge/>
          </w:tcPr>
          <w:p w:rsidR="00E07CEF" w:rsidRDefault="00E07CEF" w:rsidP="000E1C99">
            <w:pPr>
              <w:spacing w:line="360" w:lineRule="auto"/>
              <w:rPr>
                <w:rFonts w:ascii="Times New Roman" w:hAnsi="Times New Roman" w:cs="Times New Roman"/>
                <w:sz w:val="28"/>
                <w:szCs w:val="28"/>
              </w:rPr>
            </w:pPr>
          </w:p>
        </w:tc>
      </w:tr>
    </w:tbl>
    <w:p w:rsidR="00E07CEF" w:rsidRDefault="00E07CEF" w:rsidP="00E07CEF">
      <w:pPr>
        <w:spacing w:after="0" w:line="360" w:lineRule="auto"/>
        <w:rPr>
          <w:rFonts w:ascii="Times New Roman" w:hAnsi="Times New Roman" w:cs="Times New Roman"/>
          <w:sz w:val="28"/>
          <w:szCs w:val="28"/>
        </w:rPr>
      </w:pPr>
    </w:p>
    <w:p w:rsidR="00E07CEF" w:rsidRDefault="00E07CEF" w:rsidP="00E07CEF">
      <w:pPr>
        <w:spacing w:after="0" w:line="240" w:lineRule="auto"/>
        <w:rPr>
          <w:rFonts w:ascii="Times New Roman" w:eastAsia="Times New Roman" w:hAnsi="Times New Roman" w:cs="Times New Roman"/>
          <w:sz w:val="28"/>
          <w:szCs w:val="28"/>
        </w:rPr>
      </w:pPr>
    </w:p>
    <w:p w:rsidR="00E07CEF" w:rsidRPr="00522092" w:rsidRDefault="00E07CEF" w:rsidP="00E07CEF">
      <w:pPr>
        <w:spacing w:after="0" w:line="240" w:lineRule="auto"/>
        <w:rPr>
          <w:rFonts w:ascii="Times New Roman" w:hAnsi="Times New Roman" w:cs="Times New Roman"/>
          <w:sz w:val="28"/>
          <w:szCs w:val="28"/>
        </w:rPr>
      </w:pPr>
      <w:r w:rsidRPr="00522092">
        <w:rPr>
          <w:rFonts w:ascii="Times New Roman" w:hAnsi="Times New Roman" w:cs="Times New Roman"/>
          <w:sz w:val="28"/>
          <w:szCs w:val="28"/>
        </w:rPr>
        <w:t>Критерии оценки:</w:t>
      </w:r>
    </w:p>
    <w:p w:rsidR="00E07CEF" w:rsidRPr="00522092" w:rsidRDefault="00E07CEF" w:rsidP="00E07CEF">
      <w:pPr>
        <w:pStyle w:val="a8"/>
        <w:suppressLineNumbers/>
        <w:spacing w:after="0"/>
        <w:ind w:left="0"/>
        <w:jc w:val="both"/>
        <w:rPr>
          <w:sz w:val="28"/>
          <w:szCs w:val="28"/>
        </w:rPr>
      </w:pPr>
      <w:r w:rsidRPr="00522092">
        <w:rPr>
          <w:sz w:val="28"/>
          <w:szCs w:val="28"/>
        </w:rPr>
        <w:t xml:space="preserve">- оценка </w:t>
      </w:r>
      <w:r w:rsidRPr="00522092">
        <w:rPr>
          <w:b/>
          <w:sz w:val="28"/>
          <w:szCs w:val="28"/>
        </w:rPr>
        <w:t>«отлично»</w:t>
      </w:r>
      <w:r w:rsidRPr="00522092">
        <w:rPr>
          <w:sz w:val="28"/>
          <w:szCs w:val="28"/>
        </w:rPr>
        <w:t xml:space="preserve"> уверенно и точно владеет приемами работ.</w:t>
      </w:r>
    </w:p>
    <w:p w:rsidR="00E07CEF" w:rsidRPr="00522092" w:rsidRDefault="00E07CEF" w:rsidP="00E07CEF">
      <w:pPr>
        <w:pStyle w:val="a8"/>
        <w:suppressLineNumbers/>
        <w:spacing w:after="0"/>
        <w:ind w:left="0"/>
        <w:jc w:val="both"/>
        <w:rPr>
          <w:sz w:val="28"/>
          <w:szCs w:val="28"/>
        </w:rPr>
      </w:pPr>
      <w:r w:rsidRPr="00522092">
        <w:rPr>
          <w:sz w:val="28"/>
          <w:szCs w:val="28"/>
        </w:rPr>
        <w:t xml:space="preserve">- оценка </w:t>
      </w:r>
      <w:r w:rsidRPr="00522092">
        <w:rPr>
          <w:b/>
          <w:sz w:val="28"/>
          <w:szCs w:val="28"/>
        </w:rPr>
        <w:t>«хорошо»</w:t>
      </w:r>
      <w:r w:rsidRPr="00522092">
        <w:rPr>
          <w:sz w:val="28"/>
          <w:szCs w:val="28"/>
        </w:rPr>
        <w:t xml:space="preserve"> владеет приемами работ, но возможны отдельные несущественные ошибки, исправляемые самим обучающимся.</w:t>
      </w:r>
    </w:p>
    <w:p w:rsidR="00E07CEF" w:rsidRPr="00522092" w:rsidRDefault="00E07CEF" w:rsidP="00E07CEF">
      <w:pPr>
        <w:pStyle w:val="a8"/>
        <w:suppressLineNumbers/>
        <w:spacing w:after="0"/>
        <w:ind w:left="0"/>
        <w:jc w:val="both"/>
        <w:rPr>
          <w:sz w:val="28"/>
          <w:szCs w:val="28"/>
        </w:rPr>
      </w:pPr>
      <w:r w:rsidRPr="00522092">
        <w:rPr>
          <w:sz w:val="28"/>
          <w:szCs w:val="28"/>
        </w:rPr>
        <w:t xml:space="preserve">- оценка </w:t>
      </w:r>
      <w:r w:rsidRPr="00522092">
        <w:rPr>
          <w:b/>
          <w:sz w:val="28"/>
          <w:szCs w:val="28"/>
        </w:rPr>
        <w:t>«удовлетворительно»</w:t>
      </w:r>
      <w:r w:rsidRPr="00522092">
        <w:rPr>
          <w:sz w:val="28"/>
          <w:szCs w:val="28"/>
        </w:rPr>
        <w:t xml:space="preserve"> недостаточное владение приемами работы, имеют место ошибки, исправляемые с помощью преподавателя.</w:t>
      </w:r>
    </w:p>
    <w:p w:rsidR="00E07CEF" w:rsidRPr="00522092" w:rsidRDefault="00E07CEF" w:rsidP="00E07CEF">
      <w:pPr>
        <w:pStyle w:val="a8"/>
        <w:suppressLineNumbers/>
        <w:spacing w:after="0"/>
        <w:ind w:left="0"/>
        <w:rPr>
          <w:sz w:val="28"/>
          <w:szCs w:val="28"/>
        </w:rPr>
      </w:pPr>
      <w:r w:rsidRPr="00522092">
        <w:rPr>
          <w:sz w:val="28"/>
          <w:szCs w:val="28"/>
        </w:rPr>
        <w:t xml:space="preserve">- оценка </w:t>
      </w:r>
      <w:r w:rsidRPr="00522092">
        <w:rPr>
          <w:b/>
          <w:sz w:val="28"/>
          <w:szCs w:val="28"/>
        </w:rPr>
        <w:t>«неудовлетворительно»</w:t>
      </w:r>
      <w:r w:rsidRPr="00522092">
        <w:rPr>
          <w:sz w:val="28"/>
          <w:szCs w:val="28"/>
        </w:rPr>
        <w:t xml:space="preserve"> недостаточное выполнение приемов работ, имеют место существенные ошибки.</w:t>
      </w:r>
    </w:p>
    <w:p w:rsidR="00E07CEF" w:rsidRDefault="00E07CEF" w:rsidP="00E07CEF">
      <w:pPr>
        <w:spacing w:after="0" w:line="240" w:lineRule="auto"/>
        <w:rPr>
          <w:rFonts w:ascii="Times New Roman" w:eastAsia="Times New Roman" w:hAnsi="Times New Roman" w:cs="Times New Roman"/>
          <w:sz w:val="28"/>
          <w:szCs w:val="28"/>
        </w:rPr>
      </w:pPr>
    </w:p>
    <w:p w:rsidR="00E07CEF" w:rsidRDefault="00E07CEF" w:rsidP="00C15D2B">
      <w:pPr>
        <w:tabs>
          <w:tab w:val="left" w:pos="4155"/>
        </w:tabs>
        <w:rPr>
          <w:rFonts w:ascii="Times New Roman" w:hAnsi="Times New Roman" w:cs="Times New Roman"/>
          <w:sz w:val="28"/>
          <w:szCs w:val="28"/>
        </w:rPr>
      </w:pPr>
    </w:p>
    <w:p w:rsidR="00E07CEF" w:rsidRDefault="00E07CEF" w:rsidP="00C15D2B">
      <w:pPr>
        <w:tabs>
          <w:tab w:val="left" w:pos="4155"/>
        </w:tabs>
        <w:rPr>
          <w:rFonts w:ascii="Times New Roman" w:hAnsi="Times New Roman" w:cs="Times New Roman"/>
          <w:sz w:val="28"/>
          <w:szCs w:val="28"/>
        </w:rPr>
      </w:pPr>
    </w:p>
    <w:p w:rsidR="00E07CEF" w:rsidRDefault="00E07CEF" w:rsidP="00C15D2B">
      <w:pPr>
        <w:tabs>
          <w:tab w:val="left" w:pos="4155"/>
        </w:tabs>
        <w:rPr>
          <w:rFonts w:ascii="Times New Roman" w:hAnsi="Times New Roman" w:cs="Times New Roman"/>
          <w:sz w:val="28"/>
          <w:szCs w:val="28"/>
        </w:rPr>
      </w:pPr>
    </w:p>
    <w:p w:rsidR="00E07CEF" w:rsidRDefault="00E07CEF" w:rsidP="00C15D2B">
      <w:pPr>
        <w:tabs>
          <w:tab w:val="left" w:pos="4155"/>
        </w:tabs>
        <w:rPr>
          <w:rFonts w:ascii="Times New Roman" w:hAnsi="Times New Roman" w:cs="Times New Roman"/>
          <w:sz w:val="28"/>
          <w:szCs w:val="28"/>
        </w:rPr>
      </w:pPr>
    </w:p>
    <w:p w:rsidR="00E07CEF" w:rsidRDefault="00E07CEF" w:rsidP="00C15D2B">
      <w:pPr>
        <w:tabs>
          <w:tab w:val="left" w:pos="4155"/>
        </w:tabs>
        <w:rPr>
          <w:rFonts w:ascii="Times New Roman" w:hAnsi="Times New Roman" w:cs="Times New Roman"/>
          <w:sz w:val="28"/>
          <w:szCs w:val="28"/>
        </w:rPr>
      </w:pPr>
    </w:p>
    <w:p w:rsidR="00E07CEF" w:rsidRDefault="00E07CEF" w:rsidP="00E07CEF">
      <w:pPr>
        <w:jc w:val="center"/>
        <w:rPr>
          <w:rFonts w:ascii="Times New Roman" w:hAnsi="Times New Roman" w:cs="Times New Roman"/>
          <w:sz w:val="28"/>
          <w:szCs w:val="28"/>
        </w:rPr>
      </w:pPr>
      <w:r>
        <w:rPr>
          <w:rFonts w:ascii="Times New Roman" w:hAnsi="Times New Roman" w:cs="Times New Roman"/>
          <w:sz w:val="28"/>
          <w:szCs w:val="28"/>
        </w:rPr>
        <w:lastRenderedPageBreak/>
        <w:t>Лабораторная работа № 2.4.4</w:t>
      </w:r>
    </w:p>
    <w:p w:rsidR="00E07CEF" w:rsidRDefault="00E07CEF" w:rsidP="00E07CEF">
      <w:pPr>
        <w:jc w:val="center"/>
        <w:rPr>
          <w:rFonts w:ascii="Times New Roman" w:hAnsi="Times New Roman" w:cs="Times New Roman"/>
          <w:sz w:val="28"/>
          <w:szCs w:val="28"/>
        </w:rPr>
      </w:pPr>
      <w:r>
        <w:rPr>
          <w:rFonts w:ascii="Times New Roman" w:hAnsi="Times New Roman" w:cs="Times New Roman"/>
          <w:sz w:val="28"/>
          <w:szCs w:val="28"/>
        </w:rPr>
        <w:t>Тема: Контроль расточных отверстий.</w:t>
      </w:r>
    </w:p>
    <w:p w:rsidR="00E07CEF" w:rsidRDefault="00E07CEF" w:rsidP="00E07CEF">
      <w:pPr>
        <w:jc w:val="center"/>
        <w:rPr>
          <w:rFonts w:ascii="Times New Roman" w:hAnsi="Times New Roman" w:cs="Times New Roman"/>
          <w:sz w:val="28"/>
          <w:szCs w:val="28"/>
        </w:rPr>
      </w:pPr>
      <w:r>
        <w:rPr>
          <w:rFonts w:ascii="Times New Roman" w:hAnsi="Times New Roman" w:cs="Times New Roman"/>
          <w:sz w:val="28"/>
          <w:szCs w:val="28"/>
        </w:rPr>
        <w:t>Цель: проверить качество выполненной детали «Крышка».</w:t>
      </w:r>
    </w:p>
    <w:p w:rsidR="00E07CEF" w:rsidRDefault="00E07CEF" w:rsidP="00E07CEF">
      <w:pPr>
        <w:pStyle w:val="aa"/>
        <w:numPr>
          <w:ilvl w:val="0"/>
          <w:numId w:val="23"/>
        </w:numPr>
        <w:rPr>
          <w:rFonts w:ascii="Times New Roman" w:hAnsi="Times New Roman" w:cs="Times New Roman"/>
          <w:sz w:val="28"/>
          <w:szCs w:val="28"/>
        </w:rPr>
      </w:pPr>
      <w:r>
        <w:rPr>
          <w:rFonts w:ascii="Times New Roman" w:hAnsi="Times New Roman" w:cs="Times New Roman"/>
          <w:sz w:val="28"/>
          <w:szCs w:val="28"/>
        </w:rPr>
        <w:t>Внимательно изучите предложенную деталь.</w:t>
      </w:r>
    </w:p>
    <w:p w:rsidR="00E07CEF" w:rsidRDefault="00E07CEF" w:rsidP="00E07CEF">
      <w:pPr>
        <w:pStyle w:val="aa"/>
        <w:numPr>
          <w:ilvl w:val="0"/>
          <w:numId w:val="23"/>
        </w:numPr>
        <w:rPr>
          <w:rFonts w:ascii="Times New Roman" w:hAnsi="Times New Roman" w:cs="Times New Roman"/>
          <w:sz w:val="28"/>
          <w:szCs w:val="28"/>
        </w:rPr>
      </w:pPr>
      <w:r>
        <w:rPr>
          <w:rFonts w:ascii="Times New Roman" w:hAnsi="Times New Roman" w:cs="Times New Roman"/>
          <w:sz w:val="28"/>
          <w:szCs w:val="28"/>
        </w:rPr>
        <w:t>Измерьте деталь  и занесите в первую колонку таблице.</w:t>
      </w:r>
    </w:p>
    <w:p w:rsidR="00E07CEF" w:rsidRDefault="00E07CEF" w:rsidP="00E07CEF">
      <w:pPr>
        <w:pStyle w:val="aa"/>
        <w:numPr>
          <w:ilvl w:val="0"/>
          <w:numId w:val="23"/>
        </w:numPr>
        <w:rPr>
          <w:rFonts w:ascii="Times New Roman" w:hAnsi="Times New Roman" w:cs="Times New Roman"/>
          <w:sz w:val="28"/>
          <w:szCs w:val="28"/>
        </w:rPr>
      </w:pPr>
      <w:r>
        <w:rPr>
          <w:rFonts w:ascii="Times New Roman" w:hAnsi="Times New Roman" w:cs="Times New Roman"/>
          <w:sz w:val="28"/>
          <w:szCs w:val="28"/>
        </w:rPr>
        <w:t>Выберите поле допуска  основных предельных отклонений по7</w:t>
      </w:r>
      <w:r>
        <w:rPr>
          <w:rFonts w:ascii="Times New Roman" w:hAnsi="Times New Roman" w:cs="Times New Roman"/>
          <w:sz w:val="28"/>
          <w:szCs w:val="28"/>
          <w:lang w:val="en-US"/>
        </w:rPr>
        <w:t>h</w:t>
      </w:r>
      <w:r>
        <w:rPr>
          <w:rFonts w:ascii="Times New Roman" w:hAnsi="Times New Roman" w:cs="Times New Roman"/>
          <w:sz w:val="28"/>
          <w:szCs w:val="28"/>
        </w:rPr>
        <w:t xml:space="preserve">, занесите во вторую колонку таблице.  </w:t>
      </w:r>
    </w:p>
    <w:p w:rsidR="00E07CEF" w:rsidRDefault="00E07CEF" w:rsidP="00E07CEF">
      <w:pPr>
        <w:pStyle w:val="aa"/>
        <w:numPr>
          <w:ilvl w:val="0"/>
          <w:numId w:val="23"/>
        </w:numPr>
        <w:rPr>
          <w:rFonts w:ascii="Times New Roman" w:hAnsi="Times New Roman" w:cs="Times New Roman"/>
          <w:sz w:val="28"/>
          <w:szCs w:val="28"/>
        </w:rPr>
      </w:pPr>
      <w:r w:rsidRPr="00DF15EA">
        <w:rPr>
          <w:rFonts w:ascii="Times New Roman" w:hAnsi="Times New Roman" w:cs="Times New Roman"/>
          <w:sz w:val="28"/>
          <w:szCs w:val="28"/>
        </w:rPr>
        <w:t>Проверить</w:t>
      </w:r>
      <w:r>
        <w:rPr>
          <w:rFonts w:ascii="Times New Roman" w:hAnsi="Times New Roman" w:cs="Times New Roman"/>
          <w:sz w:val="28"/>
          <w:szCs w:val="28"/>
        </w:rPr>
        <w:t xml:space="preserve"> качество изготовления детали </w:t>
      </w:r>
      <w:r w:rsidRPr="00DF15EA">
        <w:rPr>
          <w:rFonts w:ascii="Times New Roman" w:hAnsi="Times New Roman" w:cs="Times New Roman"/>
          <w:sz w:val="28"/>
          <w:szCs w:val="28"/>
        </w:rPr>
        <w:t xml:space="preserve">результат занести </w:t>
      </w:r>
      <w:r>
        <w:rPr>
          <w:rFonts w:ascii="Times New Roman" w:hAnsi="Times New Roman" w:cs="Times New Roman"/>
          <w:sz w:val="28"/>
          <w:szCs w:val="28"/>
        </w:rPr>
        <w:t>в третью колонку таблице.</w:t>
      </w:r>
    </w:p>
    <w:p w:rsidR="00E07CEF" w:rsidRPr="00DF15EA" w:rsidRDefault="00E07CEF" w:rsidP="00E07CEF">
      <w:pPr>
        <w:pStyle w:val="aa"/>
        <w:numPr>
          <w:ilvl w:val="0"/>
          <w:numId w:val="23"/>
        </w:numPr>
        <w:rPr>
          <w:rFonts w:ascii="Times New Roman" w:hAnsi="Times New Roman" w:cs="Times New Roman"/>
          <w:sz w:val="28"/>
          <w:szCs w:val="28"/>
        </w:rPr>
      </w:pPr>
      <w:r>
        <w:rPr>
          <w:rFonts w:ascii="Times New Roman" w:hAnsi="Times New Roman" w:cs="Times New Roman"/>
          <w:sz w:val="28"/>
          <w:szCs w:val="28"/>
        </w:rPr>
        <w:t>Запишите вывод: брак, исправимый брак или деталь соответствует чертежу.</w:t>
      </w:r>
    </w:p>
    <w:p w:rsidR="00E07CEF" w:rsidRDefault="00E07CEF" w:rsidP="00E07CEF">
      <w:pPr>
        <w:pStyle w:val="aa"/>
        <w:rPr>
          <w:rFonts w:ascii="Times New Roman" w:hAnsi="Times New Roman" w:cs="Times New Roman"/>
          <w:sz w:val="28"/>
          <w:szCs w:val="28"/>
        </w:rPr>
      </w:pPr>
    </w:p>
    <w:tbl>
      <w:tblPr>
        <w:tblStyle w:val="ae"/>
        <w:tblW w:w="0" w:type="auto"/>
        <w:tblInd w:w="720" w:type="dxa"/>
        <w:tblLook w:val="04A0"/>
      </w:tblPr>
      <w:tblGrid>
        <w:gridCol w:w="2949"/>
        <w:gridCol w:w="2951"/>
        <w:gridCol w:w="2951"/>
      </w:tblGrid>
      <w:tr w:rsidR="00E07CEF" w:rsidTr="000E1C99">
        <w:trPr>
          <w:trHeight w:val="782"/>
        </w:trPr>
        <w:tc>
          <w:tcPr>
            <w:tcW w:w="2949" w:type="dxa"/>
          </w:tcPr>
          <w:p w:rsidR="00E07CEF" w:rsidRDefault="00E07CEF" w:rsidP="000E1C99">
            <w:pPr>
              <w:pStyle w:val="aa"/>
              <w:ind w:left="0"/>
              <w:rPr>
                <w:rFonts w:ascii="Times New Roman" w:hAnsi="Times New Roman" w:cs="Times New Roman"/>
                <w:sz w:val="28"/>
                <w:szCs w:val="28"/>
              </w:rPr>
            </w:pPr>
            <w:r>
              <w:rPr>
                <w:rFonts w:ascii="Times New Roman" w:hAnsi="Times New Roman" w:cs="Times New Roman"/>
                <w:sz w:val="28"/>
                <w:szCs w:val="28"/>
              </w:rPr>
              <w:t>Действительный размер</w:t>
            </w:r>
          </w:p>
        </w:tc>
        <w:tc>
          <w:tcPr>
            <w:tcW w:w="2951" w:type="dxa"/>
          </w:tcPr>
          <w:p w:rsidR="00E07CEF" w:rsidRDefault="00E07CEF" w:rsidP="000E1C99">
            <w:pPr>
              <w:pStyle w:val="aa"/>
              <w:ind w:left="0"/>
              <w:rPr>
                <w:rFonts w:ascii="Times New Roman" w:hAnsi="Times New Roman" w:cs="Times New Roman"/>
                <w:sz w:val="28"/>
                <w:szCs w:val="28"/>
              </w:rPr>
            </w:pPr>
            <w:r>
              <w:rPr>
                <w:rFonts w:ascii="Times New Roman" w:hAnsi="Times New Roman" w:cs="Times New Roman"/>
                <w:sz w:val="28"/>
                <w:szCs w:val="28"/>
              </w:rPr>
              <w:t>Предельные размеры</w:t>
            </w:r>
          </w:p>
        </w:tc>
        <w:tc>
          <w:tcPr>
            <w:tcW w:w="2951" w:type="dxa"/>
          </w:tcPr>
          <w:p w:rsidR="00E07CEF" w:rsidRDefault="00E07CEF" w:rsidP="000E1C99">
            <w:pPr>
              <w:pStyle w:val="aa"/>
              <w:ind w:left="0"/>
              <w:rPr>
                <w:rFonts w:ascii="Times New Roman" w:hAnsi="Times New Roman" w:cs="Times New Roman"/>
                <w:sz w:val="28"/>
                <w:szCs w:val="28"/>
              </w:rPr>
            </w:pPr>
            <w:r>
              <w:rPr>
                <w:rFonts w:ascii="Times New Roman" w:hAnsi="Times New Roman" w:cs="Times New Roman"/>
                <w:sz w:val="28"/>
                <w:szCs w:val="28"/>
              </w:rPr>
              <w:t>Качество</w:t>
            </w:r>
          </w:p>
          <w:p w:rsidR="00E07CEF" w:rsidRDefault="00E07CEF" w:rsidP="000E1C99">
            <w:pPr>
              <w:pStyle w:val="aa"/>
              <w:ind w:left="0"/>
              <w:rPr>
                <w:rFonts w:ascii="Times New Roman" w:hAnsi="Times New Roman" w:cs="Times New Roman"/>
                <w:sz w:val="28"/>
                <w:szCs w:val="28"/>
              </w:rPr>
            </w:pPr>
            <w:r>
              <w:rPr>
                <w:rFonts w:ascii="Times New Roman" w:hAnsi="Times New Roman" w:cs="Times New Roman"/>
                <w:sz w:val="28"/>
                <w:szCs w:val="28"/>
              </w:rPr>
              <w:t>( годен, не годен)</w:t>
            </w:r>
          </w:p>
        </w:tc>
      </w:tr>
      <w:tr w:rsidR="00E07CEF" w:rsidTr="000E1C99">
        <w:tc>
          <w:tcPr>
            <w:tcW w:w="2949" w:type="dxa"/>
          </w:tcPr>
          <w:p w:rsidR="00E07CEF" w:rsidRDefault="00E07CEF" w:rsidP="000E1C99">
            <w:pPr>
              <w:pStyle w:val="aa"/>
              <w:ind w:left="0"/>
              <w:rPr>
                <w:rFonts w:ascii="Times New Roman" w:hAnsi="Times New Roman" w:cs="Times New Roman"/>
                <w:sz w:val="28"/>
                <w:szCs w:val="28"/>
              </w:rPr>
            </w:pPr>
            <w:r>
              <w:rPr>
                <w:rFonts w:ascii="Times New Roman" w:hAnsi="Times New Roman" w:cs="Times New Roman"/>
                <w:sz w:val="28"/>
                <w:szCs w:val="28"/>
              </w:rPr>
              <w:t>22,5</w:t>
            </w:r>
          </w:p>
        </w:tc>
        <w:tc>
          <w:tcPr>
            <w:tcW w:w="2951" w:type="dxa"/>
          </w:tcPr>
          <w:p w:rsidR="00E07CEF" w:rsidRDefault="00E07CEF" w:rsidP="000E1C99">
            <w:pPr>
              <w:pStyle w:val="aa"/>
              <w:ind w:left="0"/>
              <w:rPr>
                <w:rFonts w:ascii="Times New Roman" w:hAnsi="Times New Roman" w:cs="Times New Roman"/>
                <w:sz w:val="28"/>
                <w:szCs w:val="28"/>
              </w:rPr>
            </w:pPr>
            <w:r>
              <w:rPr>
                <w:rFonts w:ascii="Times New Roman" w:hAnsi="Times New Roman" w:cs="Times New Roman"/>
                <w:sz w:val="28"/>
                <w:szCs w:val="28"/>
              </w:rPr>
              <w:t>22,1 -22</w:t>
            </w:r>
          </w:p>
        </w:tc>
        <w:tc>
          <w:tcPr>
            <w:tcW w:w="2951" w:type="dxa"/>
          </w:tcPr>
          <w:p w:rsidR="00E07CEF" w:rsidRDefault="00E07CEF" w:rsidP="000E1C99">
            <w:pPr>
              <w:pStyle w:val="aa"/>
              <w:ind w:left="0"/>
              <w:rPr>
                <w:rFonts w:ascii="Times New Roman" w:hAnsi="Times New Roman" w:cs="Times New Roman"/>
                <w:sz w:val="28"/>
                <w:szCs w:val="28"/>
              </w:rPr>
            </w:pPr>
            <w:r>
              <w:rPr>
                <w:rFonts w:ascii="Times New Roman" w:hAnsi="Times New Roman" w:cs="Times New Roman"/>
                <w:sz w:val="28"/>
                <w:szCs w:val="28"/>
              </w:rPr>
              <w:t>Не годен</w:t>
            </w:r>
          </w:p>
        </w:tc>
      </w:tr>
      <w:tr w:rsidR="00E07CEF" w:rsidTr="000E1C99">
        <w:tc>
          <w:tcPr>
            <w:tcW w:w="2949" w:type="dxa"/>
          </w:tcPr>
          <w:p w:rsidR="00E07CEF" w:rsidRDefault="00E07CEF" w:rsidP="000E1C99">
            <w:pPr>
              <w:pStyle w:val="aa"/>
              <w:ind w:left="0"/>
              <w:rPr>
                <w:rFonts w:ascii="Times New Roman" w:hAnsi="Times New Roman" w:cs="Times New Roman"/>
                <w:sz w:val="28"/>
                <w:szCs w:val="28"/>
              </w:rPr>
            </w:pPr>
          </w:p>
        </w:tc>
        <w:tc>
          <w:tcPr>
            <w:tcW w:w="2951" w:type="dxa"/>
          </w:tcPr>
          <w:p w:rsidR="00E07CEF" w:rsidRDefault="00E07CEF" w:rsidP="000E1C99">
            <w:pPr>
              <w:pStyle w:val="aa"/>
              <w:ind w:left="0"/>
              <w:rPr>
                <w:rFonts w:ascii="Times New Roman" w:hAnsi="Times New Roman" w:cs="Times New Roman"/>
                <w:sz w:val="28"/>
                <w:szCs w:val="28"/>
              </w:rPr>
            </w:pPr>
          </w:p>
        </w:tc>
        <w:tc>
          <w:tcPr>
            <w:tcW w:w="2951" w:type="dxa"/>
          </w:tcPr>
          <w:p w:rsidR="00E07CEF" w:rsidRDefault="00E07CEF" w:rsidP="000E1C99">
            <w:pPr>
              <w:pStyle w:val="aa"/>
              <w:ind w:left="0"/>
              <w:rPr>
                <w:rFonts w:ascii="Times New Roman" w:hAnsi="Times New Roman" w:cs="Times New Roman"/>
                <w:sz w:val="28"/>
                <w:szCs w:val="28"/>
              </w:rPr>
            </w:pPr>
          </w:p>
        </w:tc>
      </w:tr>
      <w:tr w:rsidR="00E07CEF" w:rsidTr="000E1C99">
        <w:tc>
          <w:tcPr>
            <w:tcW w:w="2949" w:type="dxa"/>
          </w:tcPr>
          <w:p w:rsidR="00E07CEF" w:rsidRDefault="00E07CEF" w:rsidP="000E1C99">
            <w:pPr>
              <w:pStyle w:val="aa"/>
              <w:ind w:left="0"/>
              <w:rPr>
                <w:rFonts w:ascii="Times New Roman" w:hAnsi="Times New Roman" w:cs="Times New Roman"/>
                <w:sz w:val="28"/>
                <w:szCs w:val="28"/>
              </w:rPr>
            </w:pPr>
          </w:p>
        </w:tc>
        <w:tc>
          <w:tcPr>
            <w:tcW w:w="2951" w:type="dxa"/>
          </w:tcPr>
          <w:p w:rsidR="00E07CEF" w:rsidRDefault="00E07CEF" w:rsidP="000E1C99">
            <w:pPr>
              <w:pStyle w:val="aa"/>
              <w:ind w:left="0"/>
              <w:rPr>
                <w:rFonts w:ascii="Times New Roman" w:hAnsi="Times New Roman" w:cs="Times New Roman"/>
                <w:sz w:val="28"/>
                <w:szCs w:val="28"/>
              </w:rPr>
            </w:pPr>
          </w:p>
        </w:tc>
        <w:tc>
          <w:tcPr>
            <w:tcW w:w="2951" w:type="dxa"/>
          </w:tcPr>
          <w:p w:rsidR="00E07CEF" w:rsidRDefault="00E07CEF" w:rsidP="000E1C99">
            <w:pPr>
              <w:pStyle w:val="aa"/>
              <w:ind w:left="0"/>
              <w:rPr>
                <w:rFonts w:ascii="Times New Roman" w:hAnsi="Times New Roman" w:cs="Times New Roman"/>
                <w:sz w:val="28"/>
                <w:szCs w:val="28"/>
              </w:rPr>
            </w:pPr>
          </w:p>
        </w:tc>
      </w:tr>
      <w:tr w:rsidR="00E07CEF" w:rsidTr="000E1C99">
        <w:tc>
          <w:tcPr>
            <w:tcW w:w="2949" w:type="dxa"/>
          </w:tcPr>
          <w:p w:rsidR="00E07CEF" w:rsidRDefault="00E07CEF" w:rsidP="000E1C99">
            <w:pPr>
              <w:pStyle w:val="aa"/>
              <w:ind w:left="0"/>
              <w:rPr>
                <w:rFonts w:ascii="Times New Roman" w:hAnsi="Times New Roman" w:cs="Times New Roman"/>
                <w:sz w:val="28"/>
                <w:szCs w:val="28"/>
              </w:rPr>
            </w:pPr>
          </w:p>
        </w:tc>
        <w:tc>
          <w:tcPr>
            <w:tcW w:w="2951" w:type="dxa"/>
          </w:tcPr>
          <w:p w:rsidR="00E07CEF" w:rsidRDefault="00E07CEF" w:rsidP="000E1C99">
            <w:pPr>
              <w:pStyle w:val="aa"/>
              <w:ind w:left="0"/>
              <w:rPr>
                <w:rFonts w:ascii="Times New Roman" w:hAnsi="Times New Roman" w:cs="Times New Roman"/>
                <w:sz w:val="28"/>
                <w:szCs w:val="28"/>
              </w:rPr>
            </w:pPr>
          </w:p>
        </w:tc>
        <w:tc>
          <w:tcPr>
            <w:tcW w:w="2951" w:type="dxa"/>
          </w:tcPr>
          <w:p w:rsidR="00E07CEF" w:rsidRDefault="00E07CEF" w:rsidP="000E1C99">
            <w:pPr>
              <w:pStyle w:val="aa"/>
              <w:ind w:left="0"/>
              <w:rPr>
                <w:rFonts w:ascii="Times New Roman" w:hAnsi="Times New Roman" w:cs="Times New Roman"/>
                <w:sz w:val="28"/>
                <w:szCs w:val="28"/>
              </w:rPr>
            </w:pPr>
          </w:p>
        </w:tc>
      </w:tr>
      <w:tr w:rsidR="00E07CEF" w:rsidTr="000E1C99">
        <w:tc>
          <w:tcPr>
            <w:tcW w:w="2949" w:type="dxa"/>
          </w:tcPr>
          <w:p w:rsidR="00E07CEF" w:rsidRDefault="00E07CEF" w:rsidP="000E1C99">
            <w:pPr>
              <w:pStyle w:val="aa"/>
              <w:ind w:left="0"/>
              <w:rPr>
                <w:rFonts w:ascii="Times New Roman" w:hAnsi="Times New Roman" w:cs="Times New Roman"/>
                <w:sz w:val="28"/>
                <w:szCs w:val="28"/>
              </w:rPr>
            </w:pPr>
          </w:p>
        </w:tc>
        <w:tc>
          <w:tcPr>
            <w:tcW w:w="2951" w:type="dxa"/>
          </w:tcPr>
          <w:p w:rsidR="00E07CEF" w:rsidRDefault="00E07CEF" w:rsidP="000E1C99">
            <w:pPr>
              <w:pStyle w:val="aa"/>
              <w:ind w:left="0"/>
              <w:rPr>
                <w:rFonts w:ascii="Times New Roman" w:hAnsi="Times New Roman" w:cs="Times New Roman"/>
                <w:sz w:val="28"/>
                <w:szCs w:val="28"/>
              </w:rPr>
            </w:pPr>
          </w:p>
        </w:tc>
        <w:tc>
          <w:tcPr>
            <w:tcW w:w="2951" w:type="dxa"/>
          </w:tcPr>
          <w:p w:rsidR="00E07CEF" w:rsidRDefault="00E07CEF" w:rsidP="000E1C99">
            <w:pPr>
              <w:pStyle w:val="aa"/>
              <w:ind w:left="0"/>
              <w:rPr>
                <w:rFonts w:ascii="Times New Roman" w:hAnsi="Times New Roman" w:cs="Times New Roman"/>
                <w:sz w:val="28"/>
                <w:szCs w:val="28"/>
              </w:rPr>
            </w:pPr>
          </w:p>
        </w:tc>
      </w:tr>
      <w:tr w:rsidR="00E07CEF" w:rsidTr="000E1C99">
        <w:tc>
          <w:tcPr>
            <w:tcW w:w="2949" w:type="dxa"/>
          </w:tcPr>
          <w:p w:rsidR="00E07CEF" w:rsidRDefault="00E07CEF" w:rsidP="000E1C99">
            <w:pPr>
              <w:pStyle w:val="aa"/>
              <w:ind w:left="0"/>
              <w:rPr>
                <w:rFonts w:ascii="Times New Roman" w:hAnsi="Times New Roman" w:cs="Times New Roman"/>
                <w:sz w:val="28"/>
                <w:szCs w:val="28"/>
              </w:rPr>
            </w:pPr>
          </w:p>
        </w:tc>
        <w:tc>
          <w:tcPr>
            <w:tcW w:w="2951" w:type="dxa"/>
          </w:tcPr>
          <w:p w:rsidR="00E07CEF" w:rsidRDefault="00E07CEF" w:rsidP="000E1C99">
            <w:pPr>
              <w:pStyle w:val="aa"/>
              <w:ind w:left="0"/>
              <w:rPr>
                <w:rFonts w:ascii="Times New Roman" w:hAnsi="Times New Roman" w:cs="Times New Roman"/>
                <w:sz w:val="28"/>
                <w:szCs w:val="28"/>
              </w:rPr>
            </w:pPr>
          </w:p>
        </w:tc>
        <w:tc>
          <w:tcPr>
            <w:tcW w:w="2951" w:type="dxa"/>
          </w:tcPr>
          <w:p w:rsidR="00E07CEF" w:rsidRDefault="00E07CEF" w:rsidP="000E1C99">
            <w:pPr>
              <w:pStyle w:val="aa"/>
              <w:ind w:left="0"/>
              <w:rPr>
                <w:rFonts w:ascii="Times New Roman" w:hAnsi="Times New Roman" w:cs="Times New Roman"/>
                <w:sz w:val="28"/>
                <w:szCs w:val="28"/>
              </w:rPr>
            </w:pPr>
          </w:p>
        </w:tc>
      </w:tr>
      <w:tr w:rsidR="00E07CEF" w:rsidTr="000E1C99">
        <w:tc>
          <w:tcPr>
            <w:tcW w:w="2949" w:type="dxa"/>
          </w:tcPr>
          <w:p w:rsidR="00E07CEF" w:rsidRDefault="00E07CEF" w:rsidP="000E1C99">
            <w:pPr>
              <w:pStyle w:val="aa"/>
              <w:ind w:left="0"/>
              <w:rPr>
                <w:rFonts w:ascii="Times New Roman" w:hAnsi="Times New Roman" w:cs="Times New Roman"/>
                <w:sz w:val="28"/>
                <w:szCs w:val="28"/>
              </w:rPr>
            </w:pPr>
          </w:p>
        </w:tc>
        <w:tc>
          <w:tcPr>
            <w:tcW w:w="2951" w:type="dxa"/>
          </w:tcPr>
          <w:p w:rsidR="00E07CEF" w:rsidRDefault="00E07CEF" w:rsidP="000E1C99">
            <w:pPr>
              <w:pStyle w:val="aa"/>
              <w:ind w:left="0"/>
              <w:rPr>
                <w:rFonts w:ascii="Times New Roman" w:hAnsi="Times New Roman" w:cs="Times New Roman"/>
                <w:sz w:val="28"/>
                <w:szCs w:val="28"/>
              </w:rPr>
            </w:pPr>
          </w:p>
        </w:tc>
        <w:tc>
          <w:tcPr>
            <w:tcW w:w="2951" w:type="dxa"/>
          </w:tcPr>
          <w:p w:rsidR="00E07CEF" w:rsidRDefault="00E07CEF" w:rsidP="000E1C99">
            <w:pPr>
              <w:pStyle w:val="aa"/>
              <w:ind w:left="0"/>
              <w:rPr>
                <w:rFonts w:ascii="Times New Roman" w:hAnsi="Times New Roman" w:cs="Times New Roman"/>
                <w:sz w:val="28"/>
                <w:szCs w:val="28"/>
              </w:rPr>
            </w:pPr>
          </w:p>
        </w:tc>
      </w:tr>
    </w:tbl>
    <w:p w:rsidR="00E07CEF" w:rsidRDefault="00E07CEF" w:rsidP="00E07CEF">
      <w:pPr>
        <w:pStyle w:val="aa"/>
        <w:rPr>
          <w:rFonts w:ascii="Times New Roman" w:hAnsi="Times New Roman" w:cs="Times New Roman"/>
          <w:sz w:val="28"/>
          <w:szCs w:val="28"/>
        </w:rPr>
      </w:pPr>
    </w:p>
    <w:p w:rsidR="00E07CEF" w:rsidRPr="00F50FCB" w:rsidRDefault="00E07CEF" w:rsidP="00E07CEF">
      <w:pPr>
        <w:pStyle w:val="aa"/>
        <w:rPr>
          <w:rFonts w:ascii="Times New Roman" w:hAnsi="Times New Roman" w:cs="Times New Roman"/>
          <w:sz w:val="28"/>
          <w:szCs w:val="28"/>
        </w:rPr>
      </w:pPr>
      <w:r>
        <w:rPr>
          <w:rFonts w:ascii="Times New Roman" w:hAnsi="Times New Roman" w:cs="Times New Roman"/>
          <w:sz w:val="28"/>
          <w:szCs w:val="28"/>
        </w:rPr>
        <w:t xml:space="preserve">Вывод: </w:t>
      </w:r>
    </w:p>
    <w:p w:rsidR="00E07CEF" w:rsidRDefault="00E07CEF" w:rsidP="00E07CEF">
      <w:pPr>
        <w:spacing w:line="360" w:lineRule="auto"/>
        <w:rPr>
          <w:rFonts w:ascii="Times New Roman" w:hAnsi="Times New Roman" w:cs="Times New Roman"/>
          <w:sz w:val="28"/>
          <w:szCs w:val="28"/>
        </w:rPr>
      </w:pPr>
    </w:p>
    <w:p w:rsidR="00E07CEF" w:rsidRDefault="00E07CEF" w:rsidP="00E07CEF">
      <w:pPr>
        <w:spacing w:line="360" w:lineRule="auto"/>
        <w:rPr>
          <w:rFonts w:ascii="Times New Roman" w:hAnsi="Times New Roman" w:cs="Times New Roman"/>
          <w:sz w:val="28"/>
          <w:szCs w:val="28"/>
        </w:rPr>
      </w:pPr>
    </w:p>
    <w:p w:rsidR="00E07CEF" w:rsidRPr="00522092" w:rsidRDefault="00E07CEF" w:rsidP="00E07CEF">
      <w:pPr>
        <w:spacing w:after="0" w:line="240" w:lineRule="auto"/>
        <w:rPr>
          <w:rFonts w:ascii="Times New Roman" w:hAnsi="Times New Roman" w:cs="Times New Roman"/>
          <w:sz w:val="28"/>
          <w:szCs w:val="28"/>
        </w:rPr>
      </w:pPr>
      <w:r w:rsidRPr="00522092">
        <w:rPr>
          <w:rFonts w:ascii="Times New Roman" w:hAnsi="Times New Roman" w:cs="Times New Roman"/>
          <w:sz w:val="28"/>
          <w:szCs w:val="28"/>
        </w:rPr>
        <w:t>Критерии оценки:</w:t>
      </w:r>
    </w:p>
    <w:p w:rsidR="00E07CEF" w:rsidRPr="00522092" w:rsidRDefault="00E07CEF" w:rsidP="00E07CEF">
      <w:pPr>
        <w:pStyle w:val="a8"/>
        <w:suppressLineNumbers/>
        <w:spacing w:after="0"/>
        <w:ind w:left="0"/>
        <w:jc w:val="both"/>
        <w:rPr>
          <w:sz w:val="28"/>
          <w:szCs w:val="28"/>
        </w:rPr>
      </w:pPr>
      <w:r w:rsidRPr="00522092">
        <w:rPr>
          <w:sz w:val="28"/>
          <w:szCs w:val="28"/>
        </w:rPr>
        <w:t xml:space="preserve">- оценка </w:t>
      </w:r>
      <w:r w:rsidRPr="00522092">
        <w:rPr>
          <w:b/>
          <w:sz w:val="28"/>
          <w:szCs w:val="28"/>
        </w:rPr>
        <w:t>«отлично»</w:t>
      </w:r>
      <w:r w:rsidRPr="00522092">
        <w:rPr>
          <w:sz w:val="28"/>
          <w:szCs w:val="28"/>
        </w:rPr>
        <w:t xml:space="preserve"> уверенно и точно владеет приемами работ.</w:t>
      </w:r>
    </w:p>
    <w:p w:rsidR="00E07CEF" w:rsidRPr="00522092" w:rsidRDefault="00E07CEF" w:rsidP="00E07CEF">
      <w:pPr>
        <w:pStyle w:val="a8"/>
        <w:suppressLineNumbers/>
        <w:spacing w:after="0"/>
        <w:ind w:left="0"/>
        <w:jc w:val="both"/>
        <w:rPr>
          <w:sz w:val="28"/>
          <w:szCs w:val="28"/>
        </w:rPr>
      </w:pPr>
      <w:r w:rsidRPr="00522092">
        <w:rPr>
          <w:sz w:val="28"/>
          <w:szCs w:val="28"/>
        </w:rPr>
        <w:t xml:space="preserve">- оценка </w:t>
      </w:r>
      <w:r w:rsidRPr="00522092">
        <w:rPr>
          <w:b/>
          <w:sz w:val="28"/>
          <w:szCs w:val="28"/>
        </w:rPr>
        <w:t>«хорошо»</w:t>
      </w:r>
      <w:r w:rsidRPr="00522092">
        <w:rPr>
          <w:sz w:val="28"/>
          <w:szCs w:val="28"/>
        </w:rPr>
        <w:t xml:space="preserve"> владеет приемами работ, но возможны отдельные несущественные ошибки, исправляемые самим обучающимся.</w:t>
      </w:r>
    </w:p>
    <w:p w:rsidR="00E07CEF" w:rsidRPr="00522092" w:rsidRDefault="00E07CEF" w:rsidP="00E07CEF">
      <w:pPr>
        <w:pStyle w:val="a8"/>
        <w:suppressLineNumbers/>
        <w:spacing w:after="0"/>
        <w:ind w:left="0"/>
        <w:jc w:val="both"/>
        <w:rPr>
          <w:sz w:val="28"/>
          <w:szCs w:val="28"/>
        </w:rPr>
      </w:pPr>
      <w:r w:rsidRPr="00522092">
        <w:rPr>
          <w:sz w:val="28"/>
          <w:szCs w:val="28"/>
        </w:rPr>
        <w:t xml:space="preserve">- оценка </w:t>
      </w:r>
      <w:r w:rsidRPr="00522092">
        <w:rPr>
          <w:b/>
          <w:sz w:val="28"/>
          <w:szCs w:val="28"/>
        </w:rPr>
        <w:t>«удовлетворительно»</w:t>
      </w:r>
      <w:r w:rsidRPr="00522092">
        <w:rPr>
          <w:sz w:val="28"/>
          <w:szCs w:val="28"/>
        </w:rPr>
        <w:t xml:space="preserve"> недостаточное владение приемами работы, имеют место ошибки, исправляемые с помощью преподавателя.</w:t>
      </w:r>
    </w:p>
    <w:p w:rsidR="00E07CEF" w:rsidRPr="00522092" w:rsidRDefault="00E07CEF" w:rsidP="00E07CEF">
      <w:pPr>
        <w:pStyle w:val="a8"/>
        <w:suppressLineNumbers/>
        <w:spacing w:after="0"/>
        <w:ind w:left="0"/>
        <w:rPr>
          <w:sz w:val="28"/>
          <w:szCs w:val="28"/>
        </w:rPr>
      </w:pPr>
      <w:r w:rsidRPr="00522092">
        <w:rPr>
          <w:sz w:val="28"/>
          <w:szCs w:val="28"/>
        </w:rPr>
        <w:t xml:space="preserve">- оценка </w:t>
      </w:r>
      <w:r w:rsidRPr="00522092">
        <w:rPr>
          <w:b/>
          <w:sz w:val="28"/>
          <w:szCs w:val="28"/>
        </w:rPr>
        <w:t>«неудовлетворительно»</w:t>
      </w:r>
      <w:r w:rsidRPr="00522092">
        <w:rPr>
          <w:sz w:val="28"/>
          <w:szCs w:val="28"/>
        </w:rPr>
        <w:t xml:space="preserve"> недостаточное выполнение приемов работ, имеют место существенные ошибки.</w:t>
      </w:r>
    </w:p>
    <w:p w:rsidR="00E07CEF" w:rsidRDefault="00E07CEF" w:rsidP="00E07CEF">
      <w:pPr>
        <w:spacing w:after="0" w:line="240" w:lineRule="auto"/>
        <w:rPr>
          <w:rFonts w:ascii="Times New Roman" w:eastAsia="Times New Roman" w:hAnsi="Times New Roman" w:cs="Times New Roman"/>
          <w:sz w:val="28"/>
          <w:szCs w:val="28"/>
        </w:rPr>
      </w:pPr>
    </w:p>
    <w:p w:rsidR="00E07CEF" w:rsidRDefault="00E07CEF" w:rsidP="00C15D2B">
      <w:pPr>
        <w:tabs>
          <w:tab w:val="left" w:pos="4155"/>
        </w:tabs>
        <w:rPr>
          <w:rFonts w:ascii="Times New Roman" w:hAnsi="Times New Roman" w:cs="Times New Roman"/>
          <w:sz w:val="28"/>
          <w:szCs w:val="28"/>
        </w:rPr>
      </w:pPr>
    </w:p>
    <w:p w:rsidR="00E07CEF" w:rsidRDefault="00E07CEF" w:rsidP="00C15D2B">
      <w:pPr>
        <w:tabs>
          <w:tab w:val="left" w:pos="4155"/>
        </w:tabs>
        <w:rPr>
          <w:rFonts w:ascii="Times New Roman" w:hAnsi="Times New Roman" w:cs="Times New Roman"/>
          <w:sz w:val="28"/>
          <w:szCs w:val="28"/>
        </w:rPr>
      </w:pPr>
    </w:p>
    <w:p w:rsidR="00B67615" w:rsidRDefault="00B67615" w:rsidP="00B67615">
      <w:pPr>
        <w:jc w:val="center"/>
        <w:rPr>
          <w:rFonts w:ascii="Times New Roman" w:hAnsi="Times New Roman" w:cs="Times New Roman"/>
          <w:sz w:val="28"/>
          <w:szCs w:val="28"/>
        </w:rPr>
      </w:pPr>
      <w:r>
        <w:rPr>
          <w:rFonts w:ascii="Times New Roman" w:hAnsi="Times New Roman" w:cs="Times New Roman"/>
          <w:sz w:val="28"/>
          <w:szCs w:val="28"/>
        </w:rPr>
        <w:lastRenderedPageBreak/>
        <w:t>Практическая работа №</w:t>
      </w:r>
      <w:r w:rsidR="00104749">
        <w:rPr>
          <w:rFonts w:ascii="Times New Roman" w:hAnsi="Times New Roman" w:cs="Times New Roman"/>
          <w:sz w:val="28"/>
          <w:szCs w:val="28"/>
        </w:rPr>
        <w:t xml:space="preserve"> 2.</w:t>
      </w:r>
      <w:r w:rsidR="000152D1">
        <w:rPr>
          <w:rFonts w:ascii="Times New Roman" w:hAnsi="Times New Roman" w:cs="Times New Roman"/>
          <w:sz w:val="28"/>
          <w:szCs w:val="28"/>
        </w:rPr>
        <w:t>8</w:t>
      </w:r>
      <w:r w:rsidR="00104749">
        <w:rPr>
          <w:rFonts w:ascii="Times New Roman" w:hAnsi="Times New Roman" w:cs="Times New Roman"/>
          <w:sz w:val="28"/>
          <w:szCs w:val="28"/>
        </w:rPr>
        <w:t>.1</w:t>
      </w:r>
    </w:p>
    <w:p w:rsidR="00B67615" w:rsidRDefault="00B67615" w:rsidP="00B67615">
      <w:pPr>
        <w:jc w:val="center"/>
        <w:rPr>
          <w:rFonts w:ascii="Times New Roman" w:hAnsi="Times New Roman" w:cs="Times New Roman"/>
          <w:sz w:val="28"/>
          <w:szCs w:val="28"/>
        </w:rPr>
      </w:pPr>
      <w:r>
        <w:rPr>
          <w:rFonts w:ascii="Times New Roman" w:hAnsi="Times New Roman" w:cs="Times New Roman"/>
          <w:sz w:val="28"/>
          <w:szCs w:val="28"/>
        </w:rPr>
        <w:t xml:space="preserve">Тема: </w:t>
      </w:r>
      <w:r w:rsidR="003662DB">
        <w:rPr>
          <w:rFonts w:ascii="Times New Roman" w:hAnsi="Times New Roman" w:cs="Times New Roman"/>
          <w:sz w:val="28"/>
          <w:szCs w:val="28"/>
        </w:rPr>
        <w:t>Обработка фасонных поверхностей</w:t>
      </w:r>
      <w:r>
        <w:rPr>
          <w:rFonts w:ascii="Times New Roman" w:hAnsi="Times New Roman" w:cs="Times New Roman"/>
          <w:sz w:val="28"/>
          <w:szCs w:val="28"/>
        </w:rPr>
        <w:t>.</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Цель: составить технологический процесс детали «</w:t>
      </w:r>
      <w:r w:rsidR="003662DB">
        <w:rPr>
          <w:rFonts w:ascii="Times New Roman" w:eastAsia="Times New Roman" w:hAnsi="Times New Roman" w:cs="Times New Roman"/>
          <w:sz w:val="28"/>
          <w:szCs w:val="28"/>
        </w:rPr>
        <w:t>Ручка</w:t>
      </w:r>
      <w:r>
        <w:rPr>
          <w:rFonts w:ascii="Times New Roman" w:eastAsia="Times New Roman" w:hAnsi="Times New Roman" w:cs="Times New Roman"/>
          <w:sz w:val="28"/>
          <w:szCs w:val="28"/>
        </w:rPr>
        <w:t>».</w:t>
      </w:r>
    </w:p>
    <w:p w:rsidR="00B67615" w:rsidRDefault="00B67615" w:rsidP="00B67615">
      <w:pPr>
        <w:spacing w:after="0" w:line="240" w:lineRule="auto"/>
        <w:rPr>
          <w:rFonts w:ascii="Times New Roman" w:eastAsia="Times New Roman" w:hAnsi="Times New Roman" w:cs="Times New Roman"/>
          <w:sz w:val="28"/>
          <w:szCs w:val="28"/>
        </w:rPr>
      </w:pP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Ход работы: </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1.внимательно изучите предложенную деталь;</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2. выполните эскиз детали;</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Pr="003E14C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занесите в таблицу </w:t>
      </w:r>
      <w:r w:rsidRPr="00E124CA">
        <w:rPr>
          <w:rFonts w:ascii="Times New Roman" w:eastAsia="Times New Roman" w:hAnsi="Times New Roman" w:cs="Times New Roman"/>
          <w:sz w:val="28"/>
          <w:szCs w:val="28"/>
        </w:rPr>
        <w:t xml:space="preserve">последовательность обработки по </w:t>
      </w:r>
      <w:r>
        <w:rPr>
          <w:rFonts w:ascii="Times New Roman" w:eastAsia="Times New Roman" w:hAnsi="Times New Roman" w:cs="Times New Roman"/>
          <w:sz w:val="28"/>
          <w:szCs w:val="28"/>
        </w:rPr>
        <w:t xml:space="preserve">технологическим переходам, </w:t>
      </w:r>
      <w:r w:rsidRPr="00E124CA">
        <w:rPr>
          <w:rFonts w:ascii="Times New Roman" w:eastAsia="Times New Roman" w:hAnsi="Times New Roman" w:cs="Times New Roman"/>
          <w:sz w:val="28"/>
          <w:szCs w:val="28"/>
        </w:rPr>
        <w:t>режуще</w:t>
      </w:r>
      <w:r>
        <w:rPr>
          <w:rFonts w:ascii="Times New Roman" w:eastAsia="Times New Roman" w:hAnsi="Times New Roman" w:cs="Times New Roman"/>
          <w:sz w:val="28"/>
          <w:szCs w:val="28"/>
        </w:rPr>
        <w:t>й</w:t>
      </w:r>
      <w:r w:rsidRPr="00E124C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инструментов, режимы резания и зарисуйте эскизы по операциям.</w:t>
      </w:r>
    </w:p>
    <w:p w:rsidR="00B67615" w:rsidRDefault="00B67615" w:rsidP="00B67615">
      <w:pPr>
        <w:spacing w:after="0" w:line="240" w:lineRule="auto"/>
        <w:rPr>
          <w:rFonts w:ascii="Times New Roman" w:eastAsia="Times New Roman" w:hAnsi="Times New Roman" w:cs="Times New Roman"/>
          <w:sz w:val="28"/>
          <w:szCs w:val="28"/>
        </w:rPr>
      </w:pPr>
      <w:r w:rsidRPr="00E124C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p>
    <w:p w:rsidR="00B67615" w:rsidRDefault="00B67615" w:rsidP="00B67615">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Таблица: </w:t>
      </w:r>
    </w:p>
    <w:p w:rsidR="00B67615" w:rsidRPr="00E124CA" w:rsidRDefault="00B67615" w:rsidP="00B67615">
      <w:pPr>
        <w:spacing w:after="0" w:line="240" w:lineRule="auto"/>
        <w:rPr>
          <w:rFonts w:ascii="Times New Roman" w:eastAsia="Times New Roman" w:hAnsi="Times New Roman" w:cs="Times New Roman"/>
          <w:sz w:val="28"/>
          <w:szCs w:val="28"/>
        </w:rPr>
      </w:pPr>
    </w:p>
    <w:tbl>
      <w:tblPr>
        <w:tblStyle w:val="ae"/>
        <w:tblW w:w="0" w:type="auto"/>
        <w:tblLook w:val="04A0"/>
      </w:tblPr>
      <w:tblGrid>
        <w:gridCol w:w="592"/>
        <w:gridCol w:w="2631"/>
        <w:gridCol w:w="2621"/>
        <w:gridCol w:w="2065"/>
        <w:gridCol w:w="1662"/>
      </w:tblGrid>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2631"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Метод обработки</w:t>
            </w:r>
          </w:p>
        </w:tc>
        <w:tc>
          <w:tcPr>
            <w:tcW w:w="2621"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Режущий инструмент</w:t>
            </w:r>
          </w:p>
        </w:tc>
        <w:tc>
          <w:tcPr>
            <w:tcW w:w="2065"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Режимы </w:t>
            </w:r>
          </w:p>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резания</w:t>
            </w:r>
          </w:p>
        </w:tc>
        <w:tc>
          <w:tcPr>
            <w:tcW w:w="166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эскиз</w:t>
            </w: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Pr="00F4063F" w:rsidRDefault="00B67615" w:rsidP="00B67615">
            <w:pPr>
              <w:spacing w:line="360" w:lineRule="auto"/>
              <w:rPr>
                <w:rFonts w:ascii="Times New Roman" w:hAnsi="Times New Roman" w:cs="Times New Roman"/>
                <w:sz w:val="24"/>
                <w:szCs w:val="24"/>
              </w:rPr>
            </w:pPr>
          </w:p>
        </w:tc>
        <w:tc>
          <w:tcPr>
            <w:tcW w:w="2065" w:type="dxa"/>
          </w:tcPr>
          <w:p w:rsidR="00B67615" w:rsidRPr="00F4063F" w:rsidRDefault="00B67615" w:rsidP="00B67615">
            <w:pPr>
              <w:spacing w:line="360" w:lineRule="auto"/>
              <w:rPr>
                <w:rFonts w:ascii="Times New Roman" w:hAnsi="Times New Roman" w:cs="Times New Roman"/>
                <w:sz w:val="24"/>
                <w:szCs w:val="24"/>
              </w:rPr>
            </w:pPr>
          </w:p>
        </w:tc>
        <w:tc>
          <w:tcPr>
            <w:tcW w:w="1662" w:type="dxa"/>
            <w:vMerge w:val="restart"/>
            <w:vAlign w:val="center"/>
          </w:tcPr>
          <w:p w:rsidR="00B67615" w:rsidRPr="0021197D" w:rsidRDefault="00B67615" w:rsidP="00B67615">
            <w:pPr>
              <w:spacing w:line="360" w:lineRule="auto"/>
              <w:jc w:val="center"/>
              <w:rPr>
                <w:rFonts w:ascii="GOST type B" w:hAnsi="GOST type B"/>
                <w:i/>
                <w:sz w:val="28"/>
              </w:rPr>
            </w:pP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Pr="00F4063F" w:rsidRDefault="00B67615" w:rsidP="00B67615">
            <w:pPr>
              <w:spacing w:line="360" w:lineRule="auto"/>
              <w:rPr>
                <w:rFonts w:ascii="Times New Roman" w:hAnsi="Times New Roman" w:cs="Times New Roman"/>
                <w:sz w:val="24"/>
                <w:szCs w:val="24"/>
              </w:rPr>
            </w:pPr>
          </w:p>
        </w:tc>
        <w:tc>
          <w:tcPr>
            <w:tcW w:w="2065" w:type="dxa"/>
          </w:tcPr>
          <w:p w:rsidR="00B67615" w:rsidRPr="00F4063F" w:rsidRDefault="00B67615" w:rsidP="00B67615">
            <w:pPr>
              <w:spacing w:line="360" w:lineRule="auto"/>
              <w:rPr>
                <w:rFonts w:ascii="Times New Roman" w:hAnsi="Times New Roman" w:cs="Times New Roman"/>
                <w:sz w:val="24"/>
                <w:szCs w:val="24"/>
              </w:rPr>
            </w:pPr>
          </w:p>
        </w:tc>
        <w:tc>
          <w:tcPr>
            <w:tcW w:w="1662" w:type="dxa"/>
            <w:vMerge/>
          </w:tcPr>
          <w:p w:rsidR="00B67615" w:rsidRDefault="00B67615" w:rsidP="00B67615">
            <w:pPr>
              <w:spacing w:line="360" w:lineRule="auto"/>
              <w:rPr>
                <w:rFonts w:ascii="Times New Roman" w:hAnsi="Times New Roman" w:cs="Times New Roman"/>
                <w:sz w:val="28"/>
                <w:szCs w:val="28"/>
              </w:rPr>
            </w:pP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3</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Pr="00F4063F" w:rsidRDefault="00B67615" w:rsidP="00B67615">
            <w:pPr>
              <w:spacing w:line="360" w:lineRule="auto"/>
              <w:rPr>
                <w:rFonts w:ascii="Times New Roman" w:hAnsi="Times New Roman" w:cs="Times New Roman"/>
                <w:sz w:val="24"/>
                <w:szCs w:val="24"/>
              </w:rPr>
            </w:pPr>
          </w:p>
        </w:tc>
        <w:tc>
          <w:tcPr>
            <w:tcW w:w="2065" w:type="dxa"/>
          </w:tcPr>
          <w:p w:rsidR="00B67615" w:rsidRPr="00F4063F" w:rsidRDefault="00B67615" w:rsidP="00B67615">
            <w:pPr>
              <w:spacing w:line="360" w:lineRule="auto"/>
              <w:rPr>
                <w:rFonts w:ascii="Times New Roman" w:hAnsi="Times New Roman" w:cs="Times New Roman"/>
                <w:sz w:val="24"/>
                <w:szCs w:val="24"/>
              </w:rPr>
            </w:pPr>
          </w:p>
        </w:tc>
        <w:tc>
          <w:tcPr>
            <w:tcW w:w="1662" w:type="dxa"/>
            <w:vMerge/>
          </w:tcPr>
          <w:p w:rsidR="00B67615" w:rsidRDefault="00B67615" w:rsidP="00B67615">
            <w:pPr>
              <w:spacing w:line="360" w:lineRule="auto"/>
              <w:rPr>
                <w:rFonts w:ascii="Times New Roman" w:hAnsi="Times New Roman" w:cs="Times New Roman"/>
                <w:sz w:val="28"/>
                <w:szCs w:val="28"/>
              </w:rPr>
            </w:pP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Default="00B67615" w:rsidP="00B67615">
            <w:pPr>
              <w:spacing w:line="360" w:lineRule="auto"/>
              <w:rPr>
                <w:rFonts w:ascii="GOST type B" w:hAnsi="GOST type B"/>
                <w:i/>
                <w:sz w:val="28"/>
              </w:rPr>
            </w:pPr>
          </w:p>
        </w:tc>
        <w:tc>
          <w:tcPr>
            <w:tcW w:w="2065" w:type="dxa"/>
          </w:tcPr>
          <w:p w:rsidR="00B67615" w:rsidRPr="00F4063F" w:rsidRDefault="00B67615" w:rsidP="00B67615">
            <w:pPr>
              <w:spacing w:line="360" w:lineRule="auto"/>
              <w:rPr>
                <w:rFonts w:ascii="GOST type B" w:hAnsi="GOST type B"/>
                <w:i/>
                <w:sz w:val="28"/>
              </w:rPr>
            </w:pPr>
          </w:p>
        </w:tc>
        <w:tc>
          <w:tcPr>
            <w:tcW w:w="1662" w:type="dxa"/>
            <w:vMerge/>
          </w:tcPr>
          <w:p w:rsidR="00B67615" w:rsidRDefault="00B67615" w:rsidP="00B67615">
            <w:pPr>
              <w:spacing w:line="360" w:lineRule="auto"/>
              <w:rPr>
                <w:rFonts w:ascii="Times New Roman" w:hAnsi="Times New Roman" w:cs="Times New Roman"/>
                <w:sz w:val="28"/>
                <w:szCs w:val="28"/>
              </w:rPr>
            </w:pPr>
          </w:p>
        </w:tc>
      </w:tr>
      <w:tr w:rsidR="00B67615" w:rsidTr="00B67615">
        <w:tc>
          <w:tcPr>
            <w:tcW w:w="592" w:type="dxa"/>
          </w:tcPr>
          <w:p w:rsidR="00B67615" w:rsidRDefault="00B67615" w:rsidP="00B67615">
            <w:pPr>
              <w:spacing w:line="360" w:lineRule="auto"/>
              <w:jc w:val="center"/>
              <w:rPr>
                <w:rFonts w:ascii="Times New Roman" w:hAnsi="Times New Roman" w:cs="Times New Roman"/>
                <w:sz w:val="28"/>
                <w:szCs w:val="28"/>
              </w:rPr>
            </w:pPr>
            <w:r>
              <w:rPr>
                <w:rFonts w:ascii="Times New Roman" w:hAnsi="Times New Roman" w:cs="Times New Roman"/>
                <w:sz w:val="28"/>
                <w:szCs w:val="28"/>
              </w:rPr>
              <w:t>5</w:t>
            </w:r>
          </w:p>
        </w:tc>
        <w:tc>
          <w:tcPr>
            <w:tcW w:w="2631" w:type="dxa"/>
          </w:tcPr>
          <w:p w:rsidR="00B67615" w:rsidRPr="00F4063F" w:rsidRDefault="00B67615" w:rsidP="00B67615">
            <w:pPr>
              <w:spacing w:line="360" w:lineRule="auto"/>
              <w:rPr>
                <w:rFonts w:ascii="Times New Roman" w:hAnsi="Times New Roman" w:cs="Times New Roman"/>
                <w:sz w:val="24"/>
                <w:szCs w:val="24"/>
              </w:rPr>
            </w:pPr>
          </w:p>
        </w:tc>
        <w:tc>
          <w:tcPr>
            <w:tcW w:w="2621" w:type="dxa"/>
          </w:tcPr>
          <w:p w:rsidR="00B67615" w:rsidRDefault="00B67615" w:rsidP="00B67615">
            <w:pPr>
              <w:spacing w:line="360" w:lineRule="auto"/>
              <w:rPr>
                <w:rFonts w:ascii="Times New Roman" w:hAnsi="Times New Roman" w:cs="Times New Roman"/>
                <w:sz w:val="28"/>
                <w:szCs w:val="28"/>
              </w:rPr>
            </w:pPr>
          </w:p>
        </w:tc>
        <w:tc>
          <w:tcPr>
            <w:tcW w:w="2065" w:type="dxa"/>
          </w:tcPr>
          <w:p w:rsidR="00B67615" w:rsidRDefault="00B67615" w:rsidP="00B67615">
            <w:pPr>
              <w:spacing w:line="360" w:lineRule="auto"/>
              <w:rPr>
                <w:rFonts w:ascii="Times New Roman" w:hAnsi="Times New Roman" w:cs="Times New Roman"/>
                <w:sz w:val="28"/>
                <w:szCs w:val="28"/>
              </w:rPr>
            </w:pPr>
          </w:p>
        </w:tc>
        <w:tc>
          <w:tcPr>
            <w:tcW w:w="1662" w:type="dxa"/>
            <w:vMerge/>
          </w:tcPr>
          <w:p w:rsidR="00B67615" w:rsidRDefault="00B67615" w:rsidP="00B67615">
            <w:pPr>
              <w:spacing w:line="360" w:lineRule="auto"/>
              <w:rPr>
                <w:rFonts w:ascii="Times New Roman" w:hAnsi="Times New Roman" w:cs="Times New Roman"/>
                <w:sz w:val="28"/>
                <w:szCs w:val="28"/>
              </w:rPr>
            </w:pPr>
          </w:p>
        </w:tc>
      </w:tr>
    </w:tbl>
    <w:p w:rsidR="00B67615" w:rsidRDefault="00B67615" w:rsidP="00B67615">
      <w:pPr>
        <w:spacing w:after="0" w:line="360" w:lineRule="auto"/>
        <w:rPr>
          <w:rFonts w:ascii="Times New Roman" w:hAnsi="Times New Roman" w:cs="Times New Roman"/>
          <w:sz w:val="28"/>
          <w:szCs w:val="28"/>
        </w:rPr>
      </w:pPr>
    </w:p>
    <w:p w:rsidR="00B67615" w:rsidRDefault="00B67615" w:rsidP="00B67615">
      <w:pPr>
        <w:spacing w:after="0" w:line="240" w:lineRule="auto"/>
        <w:rPr>
          <w:rFonts w:ascii="Times New Roman" w:eastAsia="Times New Roman" w:hAnsi="Times New Roman" w:cs="Times New Roman"/>
          <w:sz w:val="28"/>
          <w:szCs w:val="28"/>
        </w:rPr>
      </w:pPr>
    </w:p>
    <w:p w:rsidR="00B67615" w:rsidRPr="00522092" w:rsidRDefault="00B67615" w:rsidP="00B67615">
      <w:pPr>
        <w:spacing w:after="0" w:line="240" w:lineRule="auto"/>
        <w:rPr>
          <w:rFonts w:ascii="Times New Roman" w:hAnsi="Times New Roman" w:cs="Times New Roman"/>
          <w:sz w:val="28"/>
          <w:szCs w:val="28"/>
        </w:rPr>
      </w:pPr>
      <w:r w:rsidRPr="00522092">
        <w:rPr>
          <w:rFonts w:ascii="Times New Roman" w:hAnsi="Times New Roman" w:cs="Times New Roman"/>
          <w:sz w:val="28"/>
          <w:szCs w:val="28"/>
        </w:rPr>
        <w:t>Критерии оценки:</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«отлично»</w:t>
      </w:r>
      <w:r w:rsidRPr="00522092">
        <w:rPr>
          <w:sz w:val="28"/>
          <w:szCs w:val="28"/>
        </w:rPr>
        <w:t xml:space="preserve"> уверенно и точно владеет приемами работ.</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«хорошо»</w:t>
      </w:r>
      <w:r w:rsidRPr="00522092">
        <w:rPr>
          <w:sz w:val="28"/>
          <w:szCs w:val="28"/>
        </w:rPr>
        <w:t xml:space="preserve"> владеет приемами работ, но возможны отдельные несущественные ошибки, исправляемые самим обучающимся.</w:t>
      </w:r>
    </w:p>
    <w:p w:rsidR="00B67615" w:rsidRPr="00522092" w:rsidRDefault="00B67615" w:rsidP="00B67615">
      <w:pPr>
        <w:pStyle w:val="a8"/>
        <w:suppressLineNumbers/>
        <w:spacing w:after="0"/>
        <w:ind w:left="0"/>
        <w:jc w:val="both"/>
        <w:rPr>
          <w:sz w:val="28"/>
          <w:szCs w:val="28"/>
        </w:rPr>
      </w:pPr>
      <w:r w:rsidRPr="00522092">
        <w:rPr>
          <w:sz w:val="28"/>
          <w:szCs w:val="28"/>
        </w:rPr>
        <w:t xml:space="preserve">- оценка </w:t>
      </w:r>
      <w:r w:rsidRPr="00522092">
        <w:rPr>
          <w:b/>
          <w:sz w:val="28"/>
          <w:szCs w:val="28"/>
        </w:rPr>
        <w:t>«удовлетворительно»</w:t>
      </w:r>
      <w:r w:rsidRPr="00522092">
        <w:rPr>
          <w:sz w:val="28"/>
          <w:szCs w:val="28"/>
        </w:rPr>
        <w:t xml:space="preserve"> недостаточное владение приемами работы, имеют место ошибки, исправляемые с помощью преподавателя.</w:t>
      </w:r>
    </w:p>
    <w:p w:rsidR="00B67615" w:rsidRPr="00522092" w:rsidRDefault="00B67615" w:rsidP="00B67615">
      <w:pPr>
        <w:pStyle w:val="a8"/>
        <w:suppressLineNumbers/>
        <w:spacing w:after="0"/>
        <w:ind w:left="0"/>
        <w:rPr>
          <w:sz w:val="28"/>
          <w:szCs w:val="28"/>
        </w:rPr>
      </w:pPr>
      <w:r w:rsidRPr="00522092">
        <w:rPr>
          <w:sz w:val="28"/>
          <w:szCs w:val="28"/>
        </w:rPr>
        <w:t xml:space="preserve">- оценка </w:t>
      </w:r>
      <w:r w:rsidRPr="00522092">
        <w:rPr>
          <w:b/>
          <w:sz w:val="28"/>
          <w:szCs w:val="28"/>
        </w:rPr>
        <w:t>«неудовлетворительно»</w:t>
      </w:r>
      <w:r w:rsidRPr="00522092">
        <w:rPr>
          <w:sz w:val="28"/>
          <w:szCs w:val="28"/>
        </w:rPr>
        <w:t xml:space="preserve"> недостаточное выполнение приемов работ, имеют место существенные ошибки.</w:t>
      </w:r>
    </w:p>
    <w:p w:rsidR="00B67615" w:rsidRDefault="00B67615" w:rsidP="00B67615">
      <w:pPr>
        <w:spacing w:after="0" w:line="240" w:lineRule="auto"/>
        <w:rPr>
          <w:rFonts w:ascii="Times New Roman" w:eastAsia="Times New Roman" w:hAnsi="Times New Roman" w:cs="Times New Roman"/>
          <w:sz w:val="28"/>
          <w:szCs w:val="28"/>
        </w:rPr>
      </w:pPr>
    </w:p>
    <w:p w:rsidR="00B67615" w:rsidRDefault="00B67615" w:rsidP="00B67615">
      <w:pPr>
        <w:tabs>
          <w:tab w:val="left" w:pos="4155"/>
        </w:tabs>
        <w:rPr>
          <w:rFonts w:ascii="Times New Roman" w:hAnsi="Times New Roman" w:cs="Times New Roman"/>
          <w:sz w:val="28"/>
          <w:szCs w:val="28"/>
        </w:rPr>
      </w:pPr>
    </w:p>
    <w:p w:rsidR="00B67615" w:rsidRDefault="00B67615" w:rsidP="00C15D2B">
      <w:pPr>
        <w:tabs>
          <w:tab w:val="left" w:pos="4155"/>
        </w:tabs>
        <w:rPr>
          <w:rFonts w:ascii="Times New Roman" w:hAnsi="Times New Roman" w:cs="Times New Roman"/>
          <w:sz w:val="28"/>
          <w:szCs w:val="28"/>
        </w:rPr>
      </w:pPr>
    </w:p>
    <w:p w:rsidR="003662DB" w:rsidRDefault="003662DB" w:rsidP="00C15D2B">
      <w:pPr>
        <w:tabs>
          <w:tab w:val="left" w:pos="4155"/>
        </w:tabs>
        <w:rPr>
          <w:rFonts w:ascii="Times New Roman" w:hAnsi="Times New Roman" w:cs="Times New Roman"/>
          <w:sz w:val="28"/>
          <w:szCs w:val="28"/>
        </w:rPr>
      </w:pPr>
    </w:p>
    <w:p w:rsidR="003662DB" w:rsidRDefault="003662DB" w:rsidP="00C15D2B">
      <w:pPr>
        <w:tabs>
          <w:tab w:val="left" w:pos="4155"/>
        </w:tabs>
        <w:rPr>
          <w:rFonts w:ascii="Times New Roman" w:hAnsi="Times New Roman" w:cs="Times New Roman"/>
          <w:sz w:val="28"/>
          <w:szCs w:val="28"/>
        </w:rPr>
      </w:pPr>
    </w:p>
    <w:p w:rsidR="003662DB" w:rsidRDefault="003662DB" w:rsidP="00C15D2B">
      <w:pPr>
        <w:tabs>
          <w:tab w:val="left" w:pos="4155"/>
        </w:tabs>
        <w:rPr>
          <w:rFonts w:ascii="Times New Roman" w:hAnsi="Times New Roman" w:cs="Times New Roman"/>
          <w:sz w:val="28"/>
          <w:szCs w:val="28"/>
        </w:rPr>
      </w:pPr>
    </w:p>
    <w:p w:rsidR="003662DB" w:rsidRDefault="003662DB" w:rsidP="003662DB">
      <w:pPr>
        <w:jc w:val="center"/>
        <w:rPr>
          <w:rFonts w:ascii="Times New Roman" w:hAnsi="Times New Roman" w:cs="Times New Roman"/>
          <w:sz w:val="28"/>
          <w:szCs w:val="28"/>
        </w:rPr>
      </w:pPr>
      <w:r>
        <w:rPr>
          <w:rFonts w:ascii="Times New Roman" w:hAnsi="Times New Roman" w:cs="Times New Roman"/>
          <w:sz w:val="28"/>
          <w:szCs w:val="28"/>
        </w:rPr>
        <w:lastRenderedPageBreak/>
        <w:t xml:space="preserve">Лабораторная работа № </w:t>
      </w:r>
      <w:r w:rsidR="00104749">
        <w:rPr>
          <w:rFonts w:ascii="Times New Roman" w:hAnsi="Times New Roman" w:cs="Times New Roman"/>
          <w:sz w:val="28"/>
          <w:szCs w:val="28"/>
        </w:rPr>
        <w:t>2.</w:t>
      </w:r>
      <w:r w:rsidR="000152D1">
        <w:rPr>
          <w:rFonts w:ascii="Times New Roman" w:hAnsi="Times New Roman" w:cs="Times New Roman"/>
          <w:sz w:val="28"/>
          <w:szCs w:val="28"/>
        </w:rPr>
        <w:t>8</w:t>
      </w:r>
      <w:r w:rsidR="00104749">
        <w:rPr>
          <w:rFonts w:ascii="Times New Roman" w:hAnsi="Times New Roman" w:cs="Times New Roman"/>
          <w:sz w:val="28"/>
          <w:szCs w:val="28"/>
        </w:rPr>
        <w:t>.2</w:t>
      </w:r>
    </w:p>
    <w:p w:rsidR="003662DB" w:rsidRDefault="003662DB" w:rsidP="003662DB">
      <w:pPr>
        <w:jc w:val="center"/>
        <w:rPr>
          <w:rFonts w:ascii="Times New Roman" w:hAnsi="Times New Roman" w:cs="Times New Roman"/>
          <w:sz w:val="28"/>
          <w:szCs w:val="28"/>
        </w:rPr>
      </w:pPr>
      <w:r>
        <w:rPr>
          <w:rFonts w:ascii="Times New Roman" w:hAnsi="Times New Roman" w:cs="Times New Roman"/>
          <w:sz w:val="28"/>
          <w:szCs w:val="28"/>
        </w:rPr>
        <w:t xml:space="preserve">Тема: </w:t>
      </w:r>
      <w:r w:rsidR="000152D1">
        <w:rPr>
          <w:rFonts w:ascii="Times New Roman" w:hAnsi="Times New Roman" w:cs="Times New Roman"/>
          <w:sz w:val="28"/>
          <w:szCs w:val="28"/>
        </w:rPr>
        <w:t>Контроль</w:t>
      </w:r>
      <w:r>
        <w:rPr>
          <w:rFonts w:ascii="Times New Roman" w:hAnsi="Times New Roman" w:cs="Times New Roman"/>
          <w:sz w:val="28"/>
          <w:szCs w:val="28"/>
        </w:rPr>
        <w:t xml:space="preserve"> фасонных поверхностей.</w:t>
      </w:r>
    </w:p>
    <w:p w:rsidR="003662DB" w:rsidRDefault="003662DB" w:rsidP="003662DB">
      <w:pPr>
        <w:jc w:val="center"/>
        <w:rPr>
          <w:rFonts w:ascii="Times New Roman" w:hAnsi="Times New Roman" w:cs="Times New Roman"/>
          <w:sz w:val="28"/>
          <w:szCs w:val="28"/>
        </w:rPr>
      </w:pPr>
      <w:r>
        <w:rPr>
          <w:rFonts w:ascii="Times New Roman" w:hAnsi="Times New Roman" w:cs="Times New Roman"/>
          <w:sz w:val="28"/>
          <w:szCs w:val="28"/>
        </w:rPr>
        <w:t>Цель: проверить качество выполненной детали «Ручка».</w:t>
      </w:r>
    </w:p>
    <w:p w:rsidR="003662DB" w:rsidRDefault="003662DB" w:rsidP="003662DB">
      <w:pPr>
        <w:pStyle w:val="aa"/>
        <w:numPr>
          <w:ilvl w:val="0"/>
          <w:numId w:val="9"/>
        </w:numPr>
        <w:rPr>
          <w:rFonts w:ascii="Times New Roman" w:hAnsi="Times New Roman" w:cs="Times New Roman"/>
          <w:sz w:val="28"/>
          <w:szCs w:val="28"/>
        </w:rPr>
      </w:pPr>
      <w:r>
        <w:rPr>
          <w:rFonts w:ascii="Times New Roman" w:hAnsi="Times New Roman" w:cs="Times New Roman"/>
          <w:sz w:val="28"/>
          <w:szCs w:val="28"/>
        </w:rPr>
        <w:t>Внимательно изучите предложенную деталь.</w:t>
      </w:r>
    </w:p>
    <w:p w:rsidR="003662DB" w:rsidRDefault="003662DB" w:rsidP="003662DB">
      <w:pPr>
        <w:pStyle w:val="aa"/>
        <w:numPr>
          <w:ilvl w:val="0"/>
          <w:numId w:val="9"/>
        </w:numPr>
        <w:rPr>
          <w:rFonts w:ascii="Times New Roman" w:hAnsi="Times New Roman" w:cs="Times New Roman"/>
          <w:sz w:val="28"/>
          <w:szCs w:val="28"/>
        </w:rPr>
      </w:pPr>
      <w:r>
        <w:rPr>
          <w:rFonts w:ascii="Times New Roman" w:hAnsi="Times New Roman" w:cs="Times New Roman"/>
          <w:sz w:val="28"/>
          <w:szCs w:val="28"/>
        </w:rPr>
        <w:t>Измерьте деталь  и занесите в первую колонку таблице.</w:t>
      </w:r>
    </w:p>
    <w:p w:rsidR="003662DB" w:rsidRDefault="003662DB" w:rsidP="003662DB">
      <w:pPr>
        <w:pStyle w:val="aa"/>
        <w:numPr>
          <w:ilvl w:val="0"/>
          <w:numId w:val="9"/>
        </w:numPr>
        <w:rPr>
          <w:rFonts w:ascii="Times New Roman" w:hAnsi="Times New Roman" w:cs="Times New Roman"/>
          <w:sz w:val="28"/>
          <w:szCs w:val="28"/>
        </w:rPr>
      </w:pPr>
      <w:r>
        <w:rPr>
          <w:rFonts w:ascii="Times New Roman" w:hAnsi="Times New Roman" w:cs="Times New Roman"/>
          <w:sz w:val="28"/>
          <w:szCs w:val="28"/>
        </w:rPr>
        <w:t>Выберите поле допуска  основных предельных отклонений по7</w:t>
      </w:r>
      <w:r>
        <w:rPr>
          <w:rFonts w:ascii="Times New Roman" w:hAnsi="Times New Roman" w:cs="Times New Roman"/>
          <w:sz w:val="28"/>
          <w:szCs w:val="28"/>
          <w:lang w:val="en-US"/>
        </w:rPr>
        <w:t>h</w:t>
      </w:r>
      <w:r>
        <w:rPr>
          <w:rFonts w:ascii="Times New Roman" w:hAnsi="Times New Roman" w:cs="Times New Roman"/>
          <w:sz w:val="28"/>
          <w:szCs w:val="28"/>
        </w:rPr>
        <w:t xml:space="preserve">, занесите во вторую колонку таблице.  </w:t>
      </w:r>
    </w:p>
    <w:p w:rsidR="003662DB" w:rsidRDefault="003662DB" w:rsidP="003662DB">
      <w:pPr>
        <w:pStyle w:val="aa"/>
        <w:numPr>
          <w:ilvl w:val="0"/>
          <w:numId w:val="9"/>
        </w:numPr>
        <w:rPr>
          <w:rFonts w:ascii="Times New Roman" w:hAnsi="Times New Roman" w:cs="Times New Roman"/>
          <w:sz w:val="28"/>
          <w:szCs w:val="28"/>
        </w:rPr>
      </w:pPr>
      <w:r w:rsidRPr="00DF15EA">
        <w:rPr>
          <w:rFonts w:ascii="Times New Roman" w:hAnsi="Times New Roman" w:cs="Times New Roman"/>
          <w:sz w:val="28"/>
          <w:szCs w:val="28"/>
        </w:rPr>
        <w:t>Проверить</w:t>
      </w:r>
      <w:r>
        <w:rPr>
          <w:rFonts w:ascii="Times New Roman" w:hAnsi="Times New Roman" w:cs="Times New Roman"/>
          <w:sz w:val="28"/>
          <w:szCs w:val="28"/>
        </w:rPr>
        <w:t xml:space="preserve"> качество изготовления детали </w:t>
      </w:r>
      <w:r w:rsidRPr="00DF15EA">
        <w:rPr>
          <w:rFonts w:ascii="Times New Roman" w:hAnsi="Times New Roman" w:cs="Times New Roman"/>
          <w:sz w:val="28"/>
          <w:szCs w:val="28"/>
        </w:rPr>
        <w:t xml:space="preserve">результат занести </w:t>
      </w:r>
      <w:r>
        <w:rPr>
          <w:rFonts w:ascii="Times New Roman" w:hAnsi="Times New Roman" w:cs="Times New Roman"/>
          <w:sz w:val="28"/>
          <w:szCs w:val="28"/>
        </w:rPr>
        <w:t>в третью колонку таблице.</w:t>
      </w:r>
    </w:p>
    <w:p w:rsidR="003662DB" w:rsidRPr="00DF15EA" w:rsidRDefault="003662DB" w:rsidP="003662DB">
      <w:pPr>
        <w:pStyle w:val="aa"/>
        <w:numPr>
          <w:ilvl w:val="0"/>
          <w:numId w:val="9"/>
        </w:numPr>
        <w:rPr>
          <w:rFonts w:ascii="Times New Roman" w:hAnsi="Times New Roman" w:cs="Times New Roman"/>
          <w:sz w:val="28"/>
          <w:szCs w:val="28"/>
        </w:rPr>
      </w:pPr>
      <w:r>
        <w:rPr>
          <w:rFonts w:ascii="Times New Roman" w:hAnsi="Times New Roman" w:cs="Times New Roman"/>
          <w:sz w:val="28"/>
          <w:szCs w:val="28"/>
        </w:rPr>
        <w:t>Запишите вывод: брак, исправимый брак или деталь соответствует чертежу.</w:t>
      </w:r>
    </w:p>
    <w:p w:rsidR="003662DB" w:rsidRDefault="003662DB" w:rsidP="003662DB">
      <w:pPr>
        <w:pStyle w:val="aa"/>
        <w:rPr>
          <w:rFonts w:ascii="Times New Roman" w:hAnsi="Times New Roman" w:cs="Times New Roman"/>
          <w:sz w:val="28"/>
          <w:szCs w:val="28"/>
        </w:rPr>
      </w:pPr>
    </w:p>
    <w:tbl>
      <w:tblPr>
        <w:tblStyle w:val="ae"/>
        <w:tblW w:w="0" w:type="auto"/>
        <w:tblInd w:w="720" w:type="dxa"/>
        <w:tblLook w:val="04A0"/>
      </w:tblPr>
      <w:tblGrid>
        <w:gridCol w:w="2949"/>
        <w:gridCol w:w="2951"/>
        <w:gridCol w:w="2951"/>
      </w:tblGrid>
      <w:tr w:rsidR="003662DB" w:rsidTr="005573E9">
        <w:trPr>
          <w:trHeight w:val="782"/>
        </w:trPr>
        <w:tc>
          <w:tcPr>
            <w:tcW w:w="2949" w:type="dxa"/>
          </w:tcPr>
          <w:p w:rsidR="003662DB" w:rsidRDefault="003662DB" w:rsidP="005573E9">
            <w:pPr>
              <w:pStyle w:val="aa"/>
              <w:ind w:left="0"/>
              <w:rPr>
                <w:rFonts w:ascii="Times New Roman" w:hAnsi="Times New Roman" w:cs="Times New Roman"/>
                <w:sz w:val="28"/>
                <w:szCs w:val="28"/>
              </w:rPr>
            </w:pPr>
            <w:r>
              <w:rPr>
                <w:rFonts w:ascii="Times New Roman" w:hAnsi="Times New Roman" w:cs="Times New Roman"/>
                <w:sz w:val="28"/>
                <w:szCs w:val="28"/>
              </w:rPr>
              <w:t>Действительный размер</w:t>
            </w:r>
          </w:p>
        </w:tc>
        <w:tc>
          <w:tcPr>
            <w:tcW w:w="2951" w:type="dxa"/>
          </w:tcPr>
          <w:p w:rsidR="003662DB" w:rsidRDefault="003662DB" w:rsidP="005573E9">
            <w:pPr>
              <w:pStyle w:val="aa"/>
              <w:ind w:left="0"/>
              <w:rPr>
                <w:rFonts w:ascii="Times New Roman" w:hAnsi="Times New Roman" w:cs="Times New Roman"/>
                <w:sz w:val="28"/>
                <w:szCs w:val="28"/>
              </w:rPr>
            </w:pPr>
            <w:r>
              <w:rPr>
                <w:rFonts w:ascii="Times New Roman" w:hAnsi="Times New Roman" w:cs="Times New Roman"/>
                <w:sz w:val="28"/>
                <w:szCs w:val="28"/>
              </w:rPr>
              <w:t>Предельные размеры</w:t>
            </w:r>
          </w:p>
        </w:tc>
        <w:tc>
          <w:tcPr>
            <w:tcW w:w="2951" w:type="dxa"/>
          </w:tcPr>
          <w:p w:rsidR="003662DB" w:rsidRDefault="003662DB" w:rsidP="005573E9">
            <w:pPr>
              <w:pStyle w:val="aa"/>
              <w:ind w:left="0"/>
              <w:rPr>
                <w:rFonts w:ascii="Times New Roman" w:hAnsi="Times New Roman" w:cs="Times New Roman"/>
                <w:sz w:val="28"/>
                <w:szCs w:val="28"/>
              </w:rPr>
            </w:pPr>
            <w:r>
              <w:rPr>
                <w:rFonts w:ascii="Times New Roman" w:hAnsi="Times New Roman" w:cs="Times New Roman"/>
                <w:sz w:val="28"/>
                <w:szCs w:val="28"/>
              </w:rPr>
              <w:t>Качество</w:t>
            </w:r>
          </w:p>
          <w:p w:rsidR="003662DB" w:rsidRDefault="003662DB" w:rsidP="005573E9">
            <w:pPr>
              <w:pStyle w:val="aa"/>
              <w:ind w:left="0"/>
              <w:rPr>
                <w:rFonts w:ascii="Times New Roman" w:hAnsi="Times New Roman" w:cs="Times New Roman"/>
                <w:sz w:val="28"/>
                <w:szCs w:val="28"/>
              </w:rPr>
            </w:pPr>
            <w:r>
              <w:rPr>
                <w:rFonts w:ascii="Times New Roman" w:hAnsi="Times New Roman" w:cs="Times New Roman"/>
                <w:sz w:val="28"/>
                <w:szCs w:val="28"/>
              </w:rPr>
              <w:t>( годен, не годен)</w:t>
            </w:r>
          </w:p>
        </w:tc>
      </w:tr>
      <w:tr w:rsidR="003662DB" w:rsidTr="005573E9">
        <w:tc>
          <w:tcPr>
            <w:tcW w:w="2949" w:type="dxa"/>
          </w:tcPr>
          <w:p w:rsidR="003662DB" w:rsidRDefault="003662DB" w:rsidP="005573E9">
            <w:pPr>
              <w:pStyle w:val="aa"/>
              <w:ind w:left="0"/>
              <w:rPr>
                <w:rFonts w:ascii="Times New Roman" w:hAnsi="Times New Roman" w:cs="Times New Roman"/>
                <w:sz w:val="28"/>
                <w:szCs w:val="28"/>
              </w:rPr>
            </w:pPr>
            <w:r>
              <w:rPr>
                <w:rFonts w:ascii="Times New Roman" w:hAnsi="Times New Roman" w:cs="Times New Roman"/>
                <w:sz w:val="28"/>
                <w:szCs w:val="28"/>
              </w:rPr>
              <w:t>22,5</w:t>
            </w:r>
          </w:p>
        </w:tc>
        <w:tc>
          <w:tcPr>
            <w:tcW w:w="2951" w:type="dxa"/>
          </w:tcPr>
          <w:p w:rsidR="003662DB" w:rsidRDefault="003662DB" w:rsidP="005573E9">
            <w:pPr>
              <w:pStyle w:val="aa"/>
              <w:ind w:left="0"/>
              <w:rPr>
                <w:rFonts w:ascii="Times New Roman" w:hAnsi="Times New Roman" w:cs="Times New Roman"/>
                <w:sz w:val="28"/>
                <w:szCs w:val="28"/>
              </w:rPr>
            </w:pPr>
            <w:r>
              <w:rPr>
                <w:rFonts w:ascii="Times New Roman" w:hAnsi="Times New Roman" w:cs="Times New Roman"/>
                <w:sz w:val="28"/>
                <w:szCs w:val="28"/>
              </w:rPr>
              <w:t>22,1 -22</w:t>
            </w:r>
          </w:p>
        </w:tc>
        <w:tc>
          <w:tcPr>
            <w:tcW w:w="2951" w:type="dxa"/>
          </w:tcPr>
          <w:p w:rsidR="003662DB" w:rsidRDefault="003662DB" w:rsidP="005573E9">
            <w:pPr>
              <w:pStyle w:val="aa"/>
              <w:ind w:left="0"/>
              <w:rPr>
                <w:rFonts w:ascii="Times New Roman" w:hAnsi="Times New Roman" w:cs="Times New Roman"/>
                <w:sz w:val="28"/>
                <w:szCs w:val="28"/>
              </w:rPr>
            </w:pPr>
            <w:r>
              <w:rPr>
                <w:rFonts w:ascii="Times New Roman" w:hAnsi="Times New Roman" w:cs="Times New Roman"/>
                <w:sz w:val="28"/>
                <w:szCs w:val="28"/>
              </w:rPr>
              <w:t>Не годен</w:t>
            </w:r>
          </w:p>
        </w:tc>
      </w:tr>
      <w:tr w:rsidR="003662DB" w:rsidTr="005573E9">
        <w:tc>
          <w:tcPr>
            <w:tcW w:w="2949" w:type="dxa"/>
          </w:tcPr>
          <w:p w:rsidR="003662DB" w:rsidRDefault="003662DB" w:rsidP="005573E9">
            <w:pPr>
              <w:pStyle w:val="aa"/>
              <w:ind w:left="0"/>
              <w:rPr>
                <w:rFonts w:ascii="Times New Roman" w:hAnsi="Times New Roman" w:cs="Times New Roman"/>
                <w:sz w:val="28"/>
                <w:szCs w:val="28"/>
              </w:rPr>
            </w:pPr>
          </w:p>
        </w:tc>
        <w:tc>
          <w:tcPr>
            <w:tcW w:w="2951" w:type="dxa"/>
          </w:tcPr>
          <w:p w:rsidR="003662DB" w:rsidRDefault="003662DB" w:rsidP="005573E9">
            <w:pPr>
              <w:pStyle w:val="aa"/>
              <w:ind w:left="0"/>
              <w:rPr>
                <w:rFonts w:ascii="Times New Roman" w:hAnsi="Times New Roman" w:cs="Times New Roman"/>
                <w:sz w:val="28"/>
                <w:szCs w:val="28"/>
              </w:rPr>
            </w:pPr>
          </w:p>
        </w:tc>
        <w:tc>
          <w:tcPr>
            <w:tcW w:w="2951" w:type="dxa"/>
          </w:tcPr>
          <w:p w:rsidR="003662DB" w:rsidRDefault="003662DB" w:rsidP="005573E9">
            <w:pPr>
              <w:pStyle w:val="aa"/>
              <w:ind w:left="0"/>
              <w:rPr>
                <w:rFonts w:ascii="Times New Roman" w:hAnsi="Times New Roman" w:cs="Times New Roman"/>
                <w:sz w:val="28"/>
                <w:szCs w:val="28"/>
              </w:rPr>
            </w:pPr>
          </w:p>
        </w:tc>
      </w:tr>
      <w:tr w:rsidR="003662DB" w:rsidTr="005573E9">
        <w:tc>
          <w:tcPr>
            <w:tcW w:w="2949" w:type="dxa"/>
          </w:tcPr>
          <w:p w:rsidR="003662DB" w:rsidRDefault="003662DB" w:rsidP="005573E9">
            <w:pPr>
              <w:pStyle w:val="aa"/>
              <w:ind w:left="0"/>
              <w:rPr>
                <w:rFonts w:ascii="Times New Roman" w:hAnsi="Times New Roman" w:cs="Times New Roman"/>
                <w:sz w:val="28"/>
                <w:szCs w:val="28"/>
              </w:rPr>
            </w:pPr>
          </w:p>
        </w:tc>
        <w:tc>
          <w:tcPr>
            <w:tcW w:w="2951" w:type="dxa"/>
          </w:tcPr>
          <w:p w:rsidR="003662DB" w:rsidRDefault="003662DB" w:rsidP="005573E9">
            <w:pPr>
              <w:pStyle w:val="aa"/>
              <w:ind w:left="0"/>
              <w:rPr>
                <w:rFonts w:ascii="Times New Roman" w:hAnsi="Times New Roman" w:cs="Times New Roman"/>
                <w:sz w:val="28"/>
                <w:szCs w:val="28"/>
              </w:rPr>
            </w:pPr>
          </w:p>
        </w:tc>
        <w:tc>
          <w:tcPr>
            <w:tcW w:w="2951" w:type="dxa"/>
          </w:tcPr>
          <w:p w:rsidR="003662DB" w:rsidRDefault="003662DB" w:rsidP="005573E9">
            <w:pPr>
              <w:pStyle w:val="aa"/>
              <w:ind w:left="0"/>
              <w:rPr>
                <w:rFonts w:ascii="Times New Roman" w:hAnsi="Times New Roman" w:cs="Times New Roman"/>
                <w:sz w:val="28"/>
                <w:szCs w:val="28"/>
              </w:rPr>
            </w:pPr>
          </w:p>
        </w:tc>
      </w:tr>
      <w:tr w:rsidR="003662DB" w:rsidTr="005573E9">
        <w:tc>
          <w:tcPr>
            <w:tcW w:w="2949" w:type="dxa"/>
          </w:tcPr>
          <w:p w:rsidR="003662DB" w:rsidRDefault="003662DB" w:rsidP="005573E9">
            <w:pPr>
              <w:pStyle w:val="aa"/>
              <w:ind w:left="0"/>
              <w:rPr>
                <w:rFonts w:ascii="Times New Roman" w:hAnsi="Times New Roman" w:cs="Times New Roman"/>
                <w:sz w:val="28"/>
                <w:szCs w:val="28"/>
              </w:rPr>
            </w:pPr>
          </w:p>
        </w:tc>
        <w:tc>
          <w:tcPr>
            <w:tcW w:w="2951" w:type="dxa"/>
          </w:tcPr>
          <w:p w:rsidR="003662DB" w:rsidRDefault="003662DB" w:rsidP="005573E9">
            <w:pPr>
              <w:pStyle w:val="aa"/>
              <w:ind w:left="0"/>
              <w:rPr>
                <w:rFonts w:ascii="Times New Roman" w:hAnsi="Times New Roman" w:cs="Times New Roman"/>
                <w:sz w:val="28"/>
                <w:szCs w:val="28"/>
              </w:rPr>
            </w:pPr>
          </w:p>
        </w:tc>
        <w:tc>
          <w:tcPr>
            <w:tcW w:w="2951" w:type="dxa"/>
          </w:tcPr>
          <w:p w:rsidR="003662DB" w:rsidRDefault="003662DB" w:rsidP="005573E9">
            <w:pPr>
              <w:pStyle w:val="aa"/>
              <w:ind w:left="0"/>
              <w:rPr>
                <w:rFonts w:ascii="Times New Roman" w:hAnsi="Times New Roman" w:cs="Times New Roman"/>
                <w:sz w:val="28"/>
                <w:szCs w:val="28"/>
              </w:rPr>
            </w:pPr>
          </w:p>
        </w:tc>
      </w:tr>
      <w:tr w:rsidR="003662DB" w:rsidTr="005573E9">
        <w:tc>
          <w:tcPr>
            <w:tcW w:w="2949" w:type="dxa"/>
          </w:tcPr>
          <w:p w:rsidR="003662DB" w:rsidRDefault="003662DB" w:rsidP="005573E9">
            <w:pPr>
              <w:pStyle w:val="aa"/>
              <w:ind w:left="0"/>
              <w:rPr>
                <w:rFonts w:ascii="Times New Roman" w:hAnsi="Times New Roman" w:cs="Times New Roman"/>
                <w:sz w:val="28"/>
                <w:szCs w:val="28"/>
              </w:rPr>
            </w:pPr>
          </w:p>
        </w:tc>
        <w:tc>
          <w:tcPr>
            <w:tcW w:w="2951" w:type="dxa"/>
          </w:tcPr>
          <w:p w:rsidR="003662DB" w:rsidRDefault="003662DB" w:rsidP="005573E9">
            <w:pPr>
              <w:pStyle w:val="aa"/>
              <w:ind w:left="0"/>
              <w:rPr>
                <w:rFonts w:ascii="Times New Roman" w:hAnsi="Times New Roman" w:cs="Times New Roman"/>
                <w:sz w:val="28"/>
                <w:szCs w:val="28"/>
              </w:rPr>
            </w:pPr>
          </w:p>
        </w:tc>
        <w:tc>
          <w:tcPr>
            <w:tcW w:w="2951" w:type="dxa"/>
          </w:tcPr>
          <w:p w:rsidR="003662DB" w:rsidRDefault="003662DB" w:rsidP="005573E9">
            <w:pPr>
              <w:pStyle w:val="aa"/>
              <w:ind w:left="0"/>
              <w:rPr>
                <w:rFonts w:ascii="Times New Roman" w:hAnsi="Times New Roman" w:cs="Times New Roman"/>
                <w:sz w:val="28"/>
                <w:szCs w:val="28"/>
              </w:rPr>
            </w:pPr>
          </w:p>
        </w:tc>
      </w:tr>
      <w:tr w:rsidR="003662DB" w:rsidTr="005573E9">
        <w:tc>
          <w:tcPr>
            <w:tcW w:w="2949" w:type="dxa"/>
          </w:tcPr>
          <w:p w:rsidR="003662DB" w:rsidRDefault="003662DB" w:rsidP="005573E9">
            <w:pPr>
              <w:pStyle w:val="aa"/>
              <w:ind w:left="0"/>
              <w:rPr>
                <w:rFonts w:ascii="Times New Roman" w:hAnsi="Times New Roman" w:cs="Times New Roman"/>
                <w:sz w:val="28"/>
                <w:szCs w:val="28"/>
              </w:rPr>
            </w:pPr>
          </w:p>
        </w:tc>
        <w:tc>
          <w:tcPr>
            <w:tcW w:w="2951" w:type="dxa"/>
          </w:tcPr>
          <w:p w:rsidR="003662DB" w:rsidRDefault="003662DB" w:rsidP="005573E9">
            <w:pPr>
              <w:pStyle w:val="aa"/>
              <w:ind w:left="0"/>
              <w:rPr>
                <w:rFonts w:ascii="Times New Roman" w:hAnsi="Times New Roman" w:cs="Times New Roman"/>
                <w:sz w:val="28"/>
                <w:szCs w:val="28"/>
              </w:rPr>
            </w:pPr>
          </w:p>
        </w:tc>
        <w:tc>
          <w:tcPr>
            <w:tcW w:w="2951" w:type="dxa"/>
          </w:tcPr>
          <w:p w:rsidR="003662DB" w:rsidRDefault="003662DB" w:rsidP="005573E9">
            <w:pPr>
              <w:pStyle w:val="aa"/>
              <w:ind w:left="0"/>
              <w:rPr>
                <w:rFonts w:ascii="Times New Roman" w:hAnsi="Times New Roman" w:cs="Times New Roman"/>
                <w:sz w:val="28"/>
                <w:szCs w:val="28"/>
              </w:rPr>
            </w:pPr>
          </w:p>
        </w:tc>
      </w:tr>
      <w:tr w:rsidR="003662DB" w:rsidTr="005573E9">
        <w:tc>
          <w:tcPr>
            <w:tcW w:w="2949" w:type="dxa"/>
          </w:tcPr>
          <w:p w:rsidR="003662DB" w:rsidRDefault="003662DB" w:rsidP="005573E9">
            <w:pPr>
              <w:pStyle w:val="aa"/>
              <w:ind w:left="0"/>
              <w:rPr>
                <w:rFonts w:ascii="Times New Roman" w:hAnsi="Times New Roman" w:cs="Times New Roman"/>
                <w:sz w:val="28"/>
                <w:szCs w:val="28"/>
              </w:rPr>
            </w:pPr>
          </w:p>
        </w:tc>
        <w:tc>
          <w:tcPr>
            <w:tcW w:w="2951" w:type="dxa"/>
          </w:tcPr>
          <w:p w:rsidR="003662DB" w:rsidRDefault="003662DB" w:rsidP="005573E9">
            <w:pPr>
              <w:pStyle w:val="aa"/>
              <w:ind w:left="0"/>
              <w:rPr>
                <w:rFonts w:ascii="Times New Roman" w:hAnsi="Times New Roman" w:cs="Times New Roman"/>
                <w:sz w:val="28"/>
                <w:szCs w:val="28"/>
              </w:rPr>
            </w:pPr>
          </w:p>
        </w:tc>
        <w:tc>
          <w:tcPr>
            <w:tcW w:w="2951" w:type="dxa"/>
          </w:tcPr>
          <w:p w:rsidR="003662DB" w:rsidRDefault="003662DB" w:rsidP="005573E9">
            <w:pPr>
              <w:pStyle w:val="aa"/>
              <w:ind w:left="0"/>
              <w:rPr>
                <w:rFonts w:ascii="Times New Roman" w:hAnsi="Times New Roman" w:cs="Times New Roman"/>
                <w:sz w:val="28"/>
                <w:szCs w:val="28"/>
              </w:rPr>
            </w:pPr>
          </w:p>
        </w:tc>
      </w:tr>
    </w:tbl>
    <w:p w:rsidR="003662DB" w:rsidRDefault="003662DB" w:rsidP="003662DB">
      <w:pPr>
        <w:pStyle w:val="aa"/>
        <w:rPr>
          <w:rFonts w:ascii="Times New Roman" w:hAnsi="Times New Roman" w:cs="Times New Roman"/>
          <w:sz w:val="28"/>
          <w:szCs w:val="28"/>
        </w:rPr>
      </w:pPr>
    </w:p>
    <w:p w:rsidR="003662DB" w:rsidRPr="00F50FCB" w:rsidRDefault="003662DB" w:rsidP="003662DB">
      <w:pPr>
        <w:pStyle w:val="aa"/>
        <w:rPr>
          <w:rFonts w:ascii="Times New Roman" w:hAnsi="Times New Roman" w:cs="Times New Roman"/>
          <w:sz w:val="28"/>
          <w:szCs w:val="28"/>
        </w:rPr>
      </w:pPr>
      <w:r>
        <w:rPr>
          <w:rFonts w:ascii="Times New Roman" w:hAnsi="Times New Roman" w:cs="Times New Roman"/>
          <w:sz w:val="28"/>
          <w:szCs w:val="28"/>
        </w:rPr>
        <w:t xml:space="preserve">Вывод: </w:t>
      </w:r>
    </w:p>
    <w:p w:rsidR="003662DB" w:rsidRDefault="003662DB" w:rsidP="003662DB">
      <w:pPr>
        <w:spacing w:line="360" w:lineRule="auto"/>
        <w:rPr>
          <w:rFonts w:ascii="Times New Roman" w:hAnsi="Times New Roman" w:cs="Times New Roman"/>
          <w:sz w:val="28"/>
          <w:szCs w:val="28"/>
        </w:rPr>
      </w:pPr>
    </w:p>
    <w:p w:rsidR="003662DB" w:rsidRDefault="003662DB" w:rsidP="003662DB">
      <w:pPr>
        <w:spacing w:line="360" w:lineRule="auto"/>
        <w:rPr>
          <w:rFonts w:ascii="Times New Roman" w:hAnsi="Times New Roman" w:cs="Times New Roman"/>
          <w:sz w:val="28"/>
          <w:szCs w:val="28"/>
        </w:rPr>
      </w:pPr>
    </w:p>
    <w:p w:rsidR="003662DB" w:rsidRPr="00522092" w:rsidRDefault="003662DB" w:rsidP="003662DB">
      <w:pPr>
        <w:spacing w:after="0" w:line="240" w:lineRule="auto"/>
        <w:rPr>
          <w:rFonts w:ascii="Times New Roman" w:hAnsi="Times New Roman" w:cs="Times New Roman"/>
          <w:sz w:val="28"/>
          <w:szCs w:val="28"/>
        </w:rPr>
      </w:pPr>
      <w:r w:rsidRPr="00522092">
        <w:rPr>
          <w:rFonts w:ascii="Times New Roman" w:hAnsi="Times New Roman" w:cs="Times New Roman"/>
          <w:sz w:val="28"/>
          <w:szCs w:val="28"/>
        </w:rPr>
        <w:t>Критерии оценки:</w:t>
      </w:r>
    </w:p>
    <w:p w:rsidR="003662DB" w:rsidRPr="00522092" w:rsidRDefault="003662DB" w:rsidP="003662DB">
      <w:pPr>
        <w:pStyle w:val="a8"/>
        <w:suppressLineNumbers/>
        <w:spacing w:after="0"/>
        <w:ind w:left="0"/>
        <w:jc w:val="both"/>
        <w:rPr>
          <w:sz w:val="28"/>
          <w:szCs w:val="28"/>
        </w:rPr>
      </w:pPr>
      <w:r w:rsidRPr="00522092">
        <w:rPr>
          <w:sz w:val="28"/>
          <w:szCs w:val="28"/>
        </w:rPr>
        <w:t xml:space="preserve">- оценка </w:t>
      </w:r>
      <w:r w:rsidRPr="00522092">
        <w:rPr>
          <w:b/>
          <w:sz w:val="28"/>
          <w:szCs w:val="28"/>
        </w:rPr>
        <w:t>«отлично»</w:t>
      </w:r>
      <w:r w:rsidRPr="00522092">
        <w:rPr>
          <w:sz w:val="28"/>
          <w:szCs w:val="28"/>
        </w:rPr>
        <w:t xml:space="preserve"> уверенно и точно владеет приемами работ.</w:t>
      </w:r>
    </w:p>
    <w:p w:rsidR="003662DB" w:rsidRPr="00522092" w:rsidRDefault="003662DB" w:rsidP="003662DB">
      <w:pPr>
        <w:pStyle w:val="a8"/>
        <w:suppressLineNumbers/>
        <w:spacing w:after="0"/>
        <w:ind w:left="0"/>
        <w:jc w:val="both"/>
        <w:rPr>
          <w:sz w:val="28"/>
          <w:szCs w:val="28"/>
        </w:rPr>
      </w:pPr>
      <w:r w:rsidRPr="00522092">
        <w:rPr>
          <w:sz w:val="28"/>
          <w:szCs w:val="28"/>
        </w:rPr>
        <w:t xml:space="preserve">- оценка </w:t>
      </w:r>
      <w:r w:rsidRPr="00522092">
        <w:rPr>
          <w:b/>
          <w:sz w:val="28"/>
          <w:szCs w:val="28"/>
        </w:rPr>
        <w:t>«хорошо»</w:t>
      </w:r>
      <w:r w:rsidRPr="00522092">
        <w:rPr>
          <w:sz w:val="28"/>
          <w:szCs w:val="28"/>
        </w:rPr>
        <w:t xml:space="preserve"> владеет приемами работ, но возможны отдельные несущественные ошибки, исправляемые самим обучающимся.</w:t>
      </w:r>
    </w:p>
    <w:p w:rsidR="003662DB" w:rsidRPr="00522092" w:rsidRDefault="003662DB" w:rsidP="003662DB">
      <w:pPr>
        <w:pStyle w:val="a8"/>
        <w:suppressLineNumbers/>
        <w:spacing w:after="0"/>
        <w:ind w:left="0"/>
        <w:jc w:val="both"/>
        <w:rPr>
          <w:sz w:val="28"/>
          <w:szCs w:val="28"/>
        </w:rPr>
      </w:pPr>
      <w:r w:rsidRPr="00522092">
        <w:rPr>
          <w:sz w:val="28"/>
          <w:szCs w:val="28"/>
        </w:rPr>
        <w:t xml:space="preserve">- оценка </w:t>
      </w:r>
      <w:r w:rsidRPr="00522092">
        <w:rPr>
          <w:b/>
          <w:sz w:val="28"/>
          <w:szCs w:val="28"/>
        </w:rPr>
        <w:t>«удовлетворительно»</w:t>
      </w:r>
      <w:r w:rsidRPr="00522092">
        <w:rPr>
          <w:sz w:val="28"/>
          <w:szCs w:val="28"/>
        </w:rPr>
        <w:t xml:space="preserve"> недостаточное владение приемами работы, имеют место ошибки, исправляемые с помощью преподавателя.</w:t>
      </w:r>
    </w:p>
    <w:p w:rsidR="003662DB" w:rsidRPr="00522092" w:rsidRDefault="003662DB" w:rsidP="003662DB">
      <w:pPr>
        <w:pStyle w:val="a8"/>
        <w:suppressLineNumbers/>
        <w:spacing w:after="0"/>
        <w:ind w:left="0"/>
        <w:rPr>
          <w:sz w:val="28"/>
          <w:szCs w:val="28"/>
        </w:rPr>
      </w:pPr>
      <w:r w:rsidRPr="00522092">
        <w:rPr>
          <w:sz w:val="28"/>
          <w:szCs w:val="28"/>
        </w:rPr>
        <w:t xml:space="preserve">- оценка </w:t>
      </w:r>
      <w:r w:rsidRPr="00522092">
        <w:rPr>
          <w:b/>
          <w:sz w:val="28"/>
          <w:szCs w:val="28"/>
        </w:rPr>
        <w:t>«неудовлетворительно»</w:t>
      </w:r>
      <w:r w:rsidRPr="00522092">
        <w:rPr>
          <w:sz w:val="28"/>
          <w:szCs w:val="28"/>
        </w:rPr>
        <w:t xml:space="preserve"> недостаточное выполнение приемов работ, имеют место существенные ошибки.</w:t>
      </w:r>
    </w:p>
    <w:p w:rsidR="003662DB" w:rsidRDefault="003662DB" w:rsidP="003662DB">
      <w:pPr>
        <w:spacing w:after="0" w:line="240" w:lineRule="auto"/>
        <w:rPr>
          <w:rFonts w:ascii="Times New Roman" w:eastAsia="Times New Roman" w:hAnsi="Times New Roman" w:cs="Times New Roman"/>
          <w:sz w:val="28"/>
          <w:szCs w:val="28"/>
        </w:rPr>
      </w:pPr>
    </w:p>
    <w:p w:rsidR="003662DB" w:rsidRDefault="003662DB" w:rsidP="00C15D2B">
      <w:pPr>
        <w:tabs>
          <w:tab w:val="left" w:pos="4155"/>
        </w:tabs>
        <w:rPr>
          <w:rFonts w:ascii="Times New Roman" w:hAnsi="Times New Roman" w:cs="Times New Roman"/>
          <w:sz w:val="28"/>
          <w:szCs w:val="28"/>
        </w:rPr>
      </w:pPr>
    </w:p>
    <w:p w:rsidR="00236D42" w:rsidRDefault="00236D42" w:rsidP="00C15D2B">
      <w:pPr>
        <w:tabs>
          <w:tab w:val="left" w:pos="4155"/>
        </w:tabs>
        <w:rPr>
          <w:rFonts w:ascii="Times New Roman" w:hAnsi="Times New Roman" w:cs="Times New Roman"/>
          <w:sz w:val="28"/>
          <w:szCs w:val="28"/>
        </w:rPr>
      </w:pPr>
    </w:p>
    <w:p w:rsidR="00236D42" w:rsidRDefault="00236D42" w:rsidP="00236D42">
      <w:pPr>
        <w:tabs>
          <w:tab w:val="left" w:pos="4155"/>
        </w:tabs>
        <w:jc w:val="center"/>
        <w:rPr>
          <w:rFonts w:ascii="Times New Roman" w:hAnsi="Times New Roman" w:cs="Times New Roman"/>
          <w:sz w:val="28"/>
          <w:szCs w:val="28"/>
        </w:rPr>
      </w:pPr>
      <w:r>
        <w:rPr>
          <w:rFonts w:ascii="Times New Roman" w:hAnsi="Times New Roman" w:cs="Times New Roman"/>
          <w:sz w:val="28"/>
          <w:szCs w:val="28"/>
        </w:rPr>
        <w:lastRenderedPageBreak/>
        <w:t xml:space="preserve">Практическая работа </w:t>
      </w:r>
    </w:p>
    <w:p w:rsidR="00236D42" w:rsidRDefault="00236D42" w:rsidP="00236D42">
      <w:pPr>
        <w:tabs>
          <w:tab w:val="left" w:pos="4155"/>
        </w:tabs>
        <w:jc w:val="center"/>
        <w:rPr>
          <w:rFonts w:ascii="Times New Roman" w:hAnsi="Times New Roman" w:cs="Times New Roman"/>
          <w:sz w:val="28"/>
          <w:szCs w:val="28"/>
        </w:rPr>
      </w:pPr>
      <w:r>
        <w:rPr>
          <w:rFonts w:ascii="Times New Roman" w:hAnsi="Times New Roman" w:cs="Times New Roman"/>
          <w:sz w:val="28"/>
          <w:szCs w:val="28"/>
        </w:rPr>
        <w:t>Тема: Устройство штангенциркуля.</w:t>
      </w:r>
    </w:p>
    <w:p w:rsidR="00236D42" w:rsidRPr="00BC1266" w:rsidRDefault="00236D42" w:rsidP="00BC1266">
      <w:pPr>
        <w:spacing w:after="0" w:line="360" w:lineRule="auto"/>
        <w:ind w:left="720"/>
        <w:rPr>
          <w:rFonts w:ascii="Times New Roman" w:hAnsi="Times New Roman" w:cs="Times New Roman"/>
          <w:sz w:val="28"/>
          <w:szCs w:val="28"/>
        </w:rPr>
      </w:pPr>
      <w:r w:rsidRPr="00BC1266">
        <w:rPr>
          <w:rFonts w:ascii="Times New Roman" w:hAnsi="Times New Roman" w:cs="Times New Roman"/>
          <w:b/>
          <w:bCs/>
          <w:color w:val="000000"/>
          <w:sz w:val="28"/>
          <w:szCs w:val="28"/>
        </w:rPr>
        <w:t>Цели занятия</w:t>
      </w:r>
      <w:r w:rsidR="00BC1266" w:rsidRPr="00BC1266">
        <w:rPr>
          <w:rFonts w:ascii="Times New Roman" w:hAnsi="Times New Roman" w:cs="Times New Roman"/>
          <w:b/>
          <w:bCs/>
          <w:color w:val="000000"/>
          <w:sz w:val="28"/>
          <w:szCs w:val="28"/>
        </w:rPr>
        <w:t xml:space="preserve">: </w:t>
      </w:r>
      <w:r w:rsidR="00BC1266" w:rsidRPr="00BC1266">
        <w:rPr>
          <w:rFonts w:ascii="Times New Roman" w:hAnsi="Times New Roman" w:cs="Times New Roman"/>
          <w:color w:val="000000"/>
          <w:sz w:val="28"/>
          <w:szCs w:val="28"/>
        </w:rPr>
        <w:t>изучить</w:t>
      </w:r>
      <w:r w:rsidRPr="00BC1266">
        <w:rPr>
          <w:rFonts w:ascii="Times New Roman" w:hAnsi="Times New Roman" w:cs="Times New Roman"/>
          <w:color w:val="000000"/>
          <w:sz w:val="28"/>
          <w:szCs w:val="28"/>
        </w:rPr>
        <w:t xml:space="preserve"> </w:t>
      </w:r>
      <w:r w:rsidR="00BC1266" w:rsidRPr="00BC1266">
        <w:rPr>
          <w:rFonts w:ascii="Times New Roman" w:hAnsi="Times New Roman" w:cs="Times New Roman"/>
          <w:color w:val="000000"/>
          <w:sz w:val="28"/>
          <w:szCs w:val="28"/>
        </w:rPr>
        <w:t xml:space="preserve">устройства штангенциркуля </w:t>
      </w:r>
      <w:r w:rsidRPr="00BC1266">
        <w:rPr>
          <w:rFonts w:ascii="Times New Roman" w:hAnsi="Times New Roman" w:cs="Times New Roman"/>
          <w:color w:val="000000"/>
          <w:sz w:val="28"/>
          <w:szCs w:val="28"/>
        </w:rPr>
        <w:t>;производить зам</w:t>
      </w:r>
      <w:r w:rsidR="00BC1266" w:rsidRPr="00BC1266">
        <w:rPr>
          <w:rFonts w:ascii="Times New Roman" w:hAnsi="Times New Roman" w:cs="Times New Roman"/>
          <w:color w:val="000000"/>
          <w:sz w:val="28"/>
          <w:szCs w:val="28"/>
        </w:rPr>
        <w:t xml:space="preserve">еры параметров детали с помощью </w:t>
      </w:r>
      <w:r w:rsidRPr="00BC1266">
        <w:rPr>
          <w:rFonts w:ascii="Times New Roman" w:hAnsi="Times New Roman" w:cs="Times New Roman"/>
          <w:color w:val="000000"/>
          <w:sz w:val="28"/>
          <w:szCs w:val="28"/>
        </w:rPr>
        <w:t>штангенциркуля.</w:t>
      </w:r>
    </w:p>
    <w:p w:rsidR="00236D42" w:rsidRPr="00BC1266" w:rsidRDefault="00236D42" w:rsidP="00236D42">
      <w:pPr>
        <w:spacing w:after="0" w:line="360" w:lineRule="auto"/>
        <w:ind w:left="720"/>
        <w:rPr>
          <w:rFonts w:ascii="Times New Roman" w:hAnsi="Times New Roman" w:cs="Times New Roman"/>
          <w:sz w:val="28"/>
          <w:szCs w:val="28"/>
        </w:rPr>
      </w:pPr>
      <w:r w:rsidRPr="00BC1266">
        <w:rPr>
          <w:rFonts w:ascii="Times New Roman" w:hAnsi="Times New Roman" w:cs="Times New Roman"/>
          <w:b/>
          <w:bCs/>
          <w:color w:val="000000"/>
          <w:sz w:val="28"/>
          <w:szCs w:val="28"/>
        </w:rPr>
        <w:t>Оборудование, материалы и вспомогательные средства</w:t>
      </w:r>
    </w:p>
    <w:tbl>
      <w:tblPr>
        <w:tblW w:w="5715"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000"/>
      </w:tblPr>
      <w:tblGrid>
        <w:gridCol w:w="3991"/>
        <w:gridCol w:w="1724"/>
      </w:tblGrid>
      <w:tr w:rsidR="00236D42" w:rsidRPr="00236D42" w:rsidTr="00830A67">
        <w:trPr>
          <w:trHeight w:val="285"/>
          <w:tblCellSpacing w:w="0" w:type="dxa"/>
        </w:trPr>
        <w:tc>
          <w:tcPr>
            <w:tcW w:w="3855" w:type="dxa"/>
            <w:shd w:val="clear" w:color="auto" w:fill="FFFFFF"/>
          </w:tcPr>
          <w:p w:rsidR="00236D42" w:rsidRPr="00236D42" w:rsidRDefault="00236D42" w:rsidP="00236D42">
            <w:pPr>
              <w:spacing w:after="0" w:line="360" w:lineRule="auto"/>
              <w:ind w:left="720"/>
              <w:rPr>
                <w:rFonts w:ascii="Times New Roman" w:hAnsi="Times New Roman" w:cs="Times New Roman"/>
                <w:sz w:val="24"/>
                <w:szCs w:val="24"/>
              </w:rPr>
            </w:pPr>
            <w:r w:rsidRPr="00236D42">
              <w:rPr>
                <w:rFonts w:ascii="Times New Roman" w:hAnsi="Times New Roman" w:cs="Times New Roman"/>
                <w:color w:val="000000"/>
                <w:sz w:val="24"/>
                <w:szCs w:val="24"/>
              </w:rPr>
              <w:t>Наименование</w:t>
            </w:r>
          </w:p>
        </w:tc>
        <w:tc>
          <w:tcPr>
            <w:tcW w:w="1665" w:type="dxa"/>
            <w:shd w:val="clear" w:color="auto" w:fill="FFFFFF"/>
          </w:tcPr>
          <w:p w:rsidR="00236D42" w:rsidRPr="00236D42" w:rsidRDefault="00236D42" w:rsidP="00236D42">
            <w:pPr>
              <w:pStyle w:val="a6"/>
              <w:spacing w:before="0" w:beforeAutospacing="0" w:after="0" w:afterAutospacing="0" w:line="360" w:lineRule="auto"/>
              <w:jc w:val="center"/>
            </w:pPr>
            <w:r w:rsidRPr="00236D42">
              <w:rPr>
                <w:color w:val="000000"/>
              </w:rPr>
              <w:t>Количество</w:t>
            </w:r>
          </w:p>
        </w:tc>
      </w:tr>
      <w:tr w:rsidR="00236D42" w:rsidRPr="00236D42" w:rsidTr="00830A67">
        <w:trPr>
          <w:trHeight w:val="270"/>
          <w:tblCellSpacing w:w="0" w:type="dxa"/>
        </w:trPr>
        <w:tc>
          <w:tcPr>
            <w:tcW w:w="3855" w:type="dxa"/>
            <w:shd w:val="clear" w:color="auto" w:fill="FFFFFF"/>
          </w:tcPr>
          <w:p w:rsidR="00236D42" w:rsidRPr="00236D42" w:rsidRDefault="00236D42" w:rsidP="00236D42">
            <w:pPr>
              <w:pStyle w:val="a6"/>
              <w:spacing w:before="0" w:beforeAutospacing="0" w:after="0" w:afterAutospacing="0" w:line="360" w:lineRule="auto"/>
            </w:pPr>
            <w:r w:rsidRPr="00236D42">
              <w:rPr>
                <w:color w:val="000000"/>
              </w:rPr>
              <w:t>Штангенциркуль ШЦ-1</w:t>
            </w:r>
          </w:p>
        </w:tc>
        <w:tc>
          <w:tcPr>
            <w:tcW w:w="1665" w:type="dxa"/>
            <w:shd w:val="clear" w:color="auto" w:fill="FFFFFF"/>
          </w:tcPr>
          <w:p w:rsidR="00236D42" w:rsidRPr="00236D42" w:rsidRDefault="00236D42" w:rsidP="00236D42">
            <w:pPr>
              <w:pStyle w:val="a6"/>
              <w:spacing w:before="0" w:beforeAutospacing="0" w:after="0" w:afterAutospacing="0" w:line="360" w:lineRule="auto"/>
              <w:jc w:val="center"/>
            </w:pPr>
            <w:r w:rsidRPr="00236D42">
              <w:rPr>
                <w:color w:val="000000"/>
              </w:rPr>
              <w:t>1</w:t>
            </w:r>
          </w:p>
        </w:tc>
      </w:tr>
      <w:tr w:rsidR="00236D42" w:rsidRPr="00236D42" w:rsidTr="00830A67">
        <w:trPr>
          <w:trHeight w:val="285"/>
          <w:tblCellSpacing w:w="0" w:type="dxa"/>
        </w:trPr>
        <w:tc>
          <w:tcPr>
            <w:tcW w:w="3855" w:type="dxa"/>
            <w:shd w:val="clear" w:color="auto" w:fill="FFFFFF"/>
          </w:tcPr>
          <w:p w:rsidR="00236D42" w:rsidRPr="00236D42" w:rsidRDefault="00236D42" w:rsidP="00236D42">
            <w:pPr>
              <w:pStyle w:val="a6"/>
              <w:spacing w:before="0" w:beforeAutospacing="0" w:after="0" w:afterAutospacing="0" w:line="360" w:lineRule="auto"/>
            </w:pPr>
            <w:r w:rsidRPr="00236D42">
              <w:rPr>
                <w:color w:val="000000"/>
              </w:rPr>
              <w:t>Штангенциркуль ШЦ-3</w:t>
            </w:r>
          </w:p>
        </w:tc>
        <w:tc>
          <w:tcPr>
            <w:tcW w:w="1665" w:type="dxa"/>
            <w:shd w:val="clear" w:color="auto" w:fill="FFFFFF"/>
          </w:tcPr>
          <w:p w:rsidR="00236D42" w:rsidRPr="00236D42" w:rsidRDefault="00236D42" w:rsidP="00236D42">
            <w:pPr>
              <w:pStyle w:val="a6"/>
              <w:spacing w:before="0" w:beforeAutospacing="0" w:after="0" w:afterAutospacing="0" w:line="360" w:lineRule="auto"/>
              <w:jc w:val="center"/>
            </w:pPr>
            <w:r w:rsidRPr="00236D42">
              <w:rPr>
                <w:color w:val="000000"/>
              </w:rPr>
              <w:t>1</w:t>
            </w:r>
          </w:p>
        </w:tc>
      </w:tr>
      <w:tr w:rsidR="00236D42" w:rsidRPr="00236D42" w:rsidTr="00830A67">
        <w:trPr>
          <w:trHeight w:val="285"/>
          <w:tblCellSpacing w:w="0" w:type="dxa"/>
        </w:trPr>
        <w:tc>
          <w:tcPr>
            <w:tcW w:w="3855" w:type="dxa"/>
            <w:shd w:val="clear" w:color="auto" w:fill="FFFFFF"/>
          </w:tcPr>
          <w:p w:rsidR="00236D42" w:rsidRPr="00236D42" w:rsidRDefault="00236D42" w:rsidP="00236D42">
            <w:pPr>
              <w:pStyle w:val="a6"/>
              <w:spacing w:before="0" w:beforeAutospacing="0" w:after="0" w:afterAutospacing="0" w:line="360" w:lineRule="auto"/>
            </w:pPr>
            <w:r w:rsidRPr="00236D42">
              <w:rPr>
                <w:color w:val="000000"/>
              </w:rPr>
              <w:t>Штангенциркуль ШЦ-3</w:t>
            </w:r>
          </w:p>
        </w:tc>
        <w:tc>
          <w:tcPr>
            <w:tcW w:w="1665" w:type="dxa"/>
            <w:shd w:val="clear" w:color="auto" w:fill="FFFFFF"/>
          </w:tcPr>
          <w:p w:rsidR="00236D42" w:rsidRPr="00236D42" w:rsidRDefault="00236D42" w:rsidP="00236D42">
            <w:pPr>
              <w:pStyle w:val="a6"/>
              <w:spacing w:before="0" w:beforeAutospacing="0" w:after="0" w:afterAutospacing="0" w:line="360" w:lineRule="auto"/>
              <w:jc w:val="center"/>
            </w:pPr>
            <w:r w:rsidRPr="00236D42">
              <w:rPr>
                <w:color w:val="000000"/>
              </w:rPr>
              <w:t>1</w:t>
            </w:r>
          </w:p>
        </w:tc>
      </w:tr>
      <w:tr w:rsidR="00236D42" w:rsidRPr="00236D42" w:rsidTr="00830A67">
        <w:trPr>
          <w:trHeight w:val="285"/>
          <w:tblCellSpacing w:w="0" w:type="dxa"/>
        </w:trPr>
        <w:tc>
          <w:tcPr>
            <w:tcW w:w="3855" w:type="dxa"/>
            <w:shd w:val="clear" w:color="auto" w:fill="FFFFFF"/>
          </w:tcPr>
          <w:p w:rsidR="00236D42" w:rsidRPr="00236D42" w:rsidRDefault="00236D42" w:rsidP="00236D42">
            <w:pPr>
              <w:pStyle w:val="a6"/>
              <w:spacing w:before="0" w:beforeAutospacing="0" w:after="0" w:afterAutospacing="0" w:line="360" w:lineRule="auto"/>
            </w:pPr>
            <w:r w:rsidRPr="00236D42">
              <w:rPr>
                <w:color w:val="000000"/>
              </w:rPr>
              <w:t>Штангенциркуль ШЦ-1Ц</w:t>
            </w:r>
          </w:p>
        </w:tc>
        <w:tc>
          <w:tcPr>
            <w:tcW w:w="1665" w:type="dxa"/>
            <w:shd w:val="clear" w:color="auto" w:fill="FFFFFF"/>
          </w:tcPr>
          <w:p w:rsidR="00236D42" w:rsidRPr="00236D42" w:rsidRDefault="00236D42" w:rsidP="00236D42">
            <w:pPr>
              <w:pStyle w:val="a6"/>
              <w:spacing w:before="0" w:beforeAutospacing="0" w:after="0" w:afterAutospacing="0" w:line="360" w:lineRule="auto"/>
              <w:jc w:val="center"/>
            </w:pPr>
            <w:r w:rsidRPr="00236D42">
              <w:rPr>
                <w:color w:val="000000"/>
              </w:rPr>
              <w:t>1</w:t>
            </w:r>
          </w:p>
        </w:tc>
      </w:tr>
      <w:tr w:rsidR="00236D42" w:rsidRPr="00236D42" w:rsidTr="00830A67">
        <w:trPr>
          <w:trHeight w:val="285"/>
          <w:tblCellSpacing w:w="0" w:type="dxa"/>
        </w:trPr>
        <w:tc>
          <w:tcPr>
            <w:tcW w:w="3855" w:type="dxa"/>
            <w:shd w:val="clear" w:color="auto" w:fill="FFFFFF"/>
          </w:tcPr>
          <w:p w:rsidR="00236D42" w:rsidRPr="00236D42" w:rsidRDefault="00236D42" w:rsidP="00236D42">
            <w:pPr>
              <w:pStyle w:val="a6"/>
              <w:spacing w:before="0" w:beforeAutospacing="0" w:after="0" w:afterAutospacing="0" w:line="360" w:lineRule="auto"/>
            </w:pPr>
            <w:r w:rsidRPr="00236D42">
              <w:rPr>
                <w:color w:val="000000"/>
              </w:rPr>
              <w:t>Набор деталей машин для измерения</w:t>
            </w:r>
          </w:p>
        </w:tc>
        <w:tc>
          <w:tcPr>
            <w:tcW w:w="1665" w:type="dxa"/>
            <w:shd w:val="clear" w:color="auto" w:fill="FFFFFF"/>
          </w:tcPr>
          <w:p w:rsidR="00236D42" w:rsidRPr="00236D42" w:rsidRDefault="00236D42" w:rsidP="00236D42">
            <w:pPr>
              <w:pStyle w:val="a6"/>
              <w:spacing w:before="0" w:beforeAutospacing="0" w:after="0" w:afterAutospacing="0" w:line="360" w:lineRule="auto"/>
              <w:jc w:val="center"/>
            </w:pPr>
            <w:r w:rsidRPr="00236D42">
              <w:rPr>
                <w:color w:val="000000"/>
              </w:rPr>
              <w:t>1</w:t>
            </w:r>
          </w:p>
        </w:tc>
      </w:tr>
      <w:tr w:rsidR="00236D42" w:rsidRPr="00236D42" w:rsidTr="00830A67">
        <w:trPr>
          <w:trHeight w:val="285"/>
          <w:tblCellSpacing w:w="0" w:type="dxa"/>
        </w:trPr>
        <w:tc>
          <w:tcPr>
            <w:tcW w:w="3855" w:type="dxa"/>
            <w:shd w:val="clear" w:color="auto" w:fill="FFFFFF"/>
          </w:tcPr>
          <w:p w:rsidR="00236D42" w:rsidRPr="00236D42" w:rsidRDefault="00236D42" w:rsidP="00236D42">
            <w:pPr>
              <w:pStyle w:val="a6"/>
              <w:spacing w:before="0" w:beforeAutospacing="0" w:after="0" w:afterAutospacing="0" w:line="360" w:lineRule="auto"/>
            </w:pPr>
            <w:r w:rsidRPr="00236D42">
              <w:rPr>
                <w:color w:val="000000"/>
              </w:rPr>
              <w:t>Набор концевых мер (любой номер)</w:t>
            </w:r>
          </w:p>
        </w:tc>
        <w:tc>
          <w:tcPr>
            <w:tcW w:w="1665" w:type="dxa"/>
            <w:shd w:val="clear" w:color="auto" w:fill="FFFFFF"/>
          </w:tcPr>
          <w:p w:rsidR="00236D42" w:rsidRPr="00236D42" w:rsidRDefault="00236D42" w:rsidP="00236D42">
            <w:pPr>
              <w:pStyle w:val="a6"/>
              <w:spacing w:before="0" w:beforeAutospacing="0" w:after="0" w:afterAutospacing="0" w:line="360" w:lineRule="auto"/>
              <w:jc w:val="center"/>
            </w:pPr>
            <w:r w:rsidRPr="00236D42">
              <w:rPr>
                <w:color w:val="000000"/>
              </w:rPr>
              <w:t>1</w:t>
            </w:r>
          </w:p>
        </w:tc>
      </w:tr>
      <w:tr w:rsidR="00236D42" w:rsidRPr="00236D42" w:rsidTr="00830A67">
        <w:trPr>
          <w:trHeight w:val="270"/>
          <w:tblCellSpacing w:w="0" w:type="dxa"/>
        </w:trPr>
        <w:tc>
          <w:tcPr>
            <w:tcW w:w="3855" w:type="dxa"/>
            <w:shd w:val="clear" w:color="auto" w:fill="FFFFFF"/>
          </w:tcPr>
          <w:p w:rsidR="00236D42" w:rsidRPr="00236D42" w:rsidRDefault="00236D42" w:rsidP="00236D42">
            <w:pPr>
              <w:pStyle w:val="a6"/>
              <w:spacing w:before="0" w:beforeAutospacing="0" w:after="0" w:afterAutospacing="0" w:line="360" w:lineRule="auto"/>
            </w:pPr>
            <w:r w:rsidRPr="00236D42">
              <w:rPr>
                <w:color w:val="000000"/>
              </w:rPr>
              <w:t>Салфетки</w:t>
            </w:r>
          </w:p>
        </w:tc>
        <w:tc>
          <w:tcPr>
            <w:tcW w:w="1665" w:type="dxa"/>
            <w:shd w:val="clear" w:color="auto" w:fill="FFFFFF"/>
          </w:tcPr>
          <w:p w:rsidR="00236D42" w:rsidRPr="00236D42" w:rsidRDefault="00236D42" w:rsidP="00236D42">
            <w:pPr>
              <w:pStyle w:val="a6"/>
              <w:spacing w:before="0" w:beforeAutospacing="0" w:after="0" w:afterAutospacing="0" w:line="360" w:lineRule="auto"/>
              <w:jc w:val="center"/>
            </w:pPr>
            <w:r w:rsidRPr="00236D42">
              <w:rPr>
                <w:color w:val="000000"/>
              </w:rPr>
              <w:t>1 упаковка</w:t>
            </w:r>
          </w:p>
        </w:tc>
      </w:tr>
      <w:tr w:rsidR="00236D42" w:rsidRPr="00236D42" w:rsidTr="00830A67">
        <w:trPr>
          <w:trHeight w:val="285"/>
          <w:tblCellSpacing w:w="0" w:type="dxa"/>
        </w:trPr>
        <w:tc>
          <w:tcPr>
            <w:tcW w:w="3855" w:type="dxa"/>
            <w:shd w:val="clear" w:color="auto" w:fill="FFFFFF"/>
          </w:tcPr>
          <w:p w:rsidR="00236D42" w:rsidRPr="00236D42" w:rsidRDefault="00236D42" w:rsidP="00236D42">
            <w:pPr>
              <w:pStyle w:val="a6"/>
              <w:spacing w:before="0" w:beforeAutospacing="0" w:after="0" w:afterAutospacing="0" w:line="360" w:lineRule="auto"/>
            </w:pPr>
            <w:r w:rsidRPr="00236D42">
              <w:rPr>
                <w:color w:val="000000"/>
              </w:rPr>
              <w:t>Технический вазелин</w:t>
            </w:r>
          </w:p>
        </w:tc>
        <w:tc>
          <w:tcPr>
            <w:tcW w:w="1665" w:type="dxa"/>
            <w:shd w:val="clear" w:color="auto" w:fill="FFFFFF"/>
          </w:tcPr>
          <w:p w:rsidR="00236D42" w:rsidRPr="00236D42" w:rsidRDefault="00236D42" w:rsidP="00236D42">
            <w:pPr>
              <w:pStyle w:val="a6"/>
              <w:spacing w:before="0" w:beforeAutospacing="0" w:after="0" w:afterAutospacing="0" w:line="360" w:lineRule="auto"/>
              <w:jc w:val="center"/>
            </w:pPr>
            <w:r w:rsidRPr="00236D42">
              <w:rPr>
                <w:color w:val="000000"/>
              </w:rPr>
              <w:t>1 емкость</w:t>
            </w:r>
          </w:p>
        </w:tc>
      </w:tr>
    </w:tbl>
    <w:p w:rsidR="00236D42" w:rsidRPr="00236D42" w:rsidRDefault="00236D42" w:rsidP="00236D42">
      <w:pPr>
        <w:spacing w:after="0" w:line="360" w:lineRule="auto"/>
        <w:rPr>
          <w:rFonts w:ascii="Times New Roman" w:hAnsi="Times New Roman" w:cs="Times New Roman"/>
          <w:sz w:val="24"/>
          <w:szCs w:val="24"/>
        </w:rPr>
      </w:pPr>
    </w:p>
    <w:p w:rsidR="00236D42" w:rsidRPr="00236D42" w:rsidRDefault="00236D42" w:rsidP="00236D42">
      <w:pPr>
        <w:spacing w:after="0" w:line="360" w:lineRule="auto"/>
        <w:ind w:left="720"/>
        <w:rPr>
          <w:rFonts w:ascii="Times New Roman" w:hAnsi="Times New Roman" w:cs="Times New Roman"/>
          <w:sz w:val="24"/>
          <w:szCs w:val="24"/>
        </w:rPr>
      </w:pPr>
      <w:r w:rsidRPr="00236D42">
        <w:rPr>
          <w:rFonts w:ascii="Times New Roman" w:hAnsi="Times New Roman" w:cs="Times New Roman"/>
          <w:b/>
          <w:bCs/>
          <w:color w:val="000000"/>
          <w:sz w:val="24"/>
          <w:szCs w:val="24"/>
        </w:rPr>
        <w:t>Сопутствующие учебные элементы и пособия:</w:t>
      </w:r>
    </w:p>
    <w:p w:rsidR="00236D42" w:rsidRPr="00236D42" w:rsidRDefault="00236D42" w:rsidP="00236D42">
      <w:pPr>
        <w:spacing w:after="0" w:line="360" w:lineRule="auto"/>
        <w:ind w:left="720"/>
        <w:rPr>
          <w:rFonts w:ascii="Times New Roman" w:hAnsi="Times New Roman" w:cs="Times New Roman"/>
          <w:sz w:val="24"/>
          <w:szCs w:val="24"/>
        </w:rPr>
      </w:pPr>
      <w:r w:rsidRPr="00236D42">
        <w:rPr>
          <w:rFonts w:ascii="Times New Roman" w:hAnsi="Times New Roman" w:cs="Times New Roman"/>
          <w:color w:val="000000"/>
          <w:sz w:val="24"/>
          <w:szCs w:val="24"/>
        </w:rPr>
        <w:t>— «Простейшие универсальные средства измерения, их</w:t>
      </w:r>
      <w:r w:rsidRPr="00236D42">
        <w:rPr>
          <w:rFonts w:ascii="Times New Roman" w:hAnsi="Times New Roman" w:cs="Times New Roman"/>
          <w:color w:val="000000"/>
          <w:sz w:val="24"/>
          <w:szCs w:val="24"/>
        </w:rPr>
        <w:br/>
        <w:t>применение».</w:t>
      </w:r>
    </w:p>
    <w:p w:rsidR="00236D42" w:rsidRPr="00236D42" w:rsidRDefault="00236D42" w:rsidP="00236D42">
      <w:pPr>
        <w:pStyle w:val="a6"/>
        <w:spacing w:before="0" w:beforeAutospacing="0" w:after="0" w:afterAutospacing="0" w:line="360" w:lineRule="auto"/>
      </w:pPr>
      <w:r w:rsidRPr="00236D42">
        <w:rPr>
          <w:color w:val="000000"/>
        </w:rPr>
        <w:t>Штангенциркуль — инструмент для измерения линей</w:t>
      </w:r>
      <w:r w:rsidRPr="00236D42">
        <w:rPr>
          <w:color w:val="000000"/>
        </w:rPr>
        <w:softHyphen/>
        <w:t>ных размеров. Штангенциркули предназначены для изме</w:t>
      </w:r>
      <w:r w:rsidRPr="00236D42">
        <w:rPr>
          <w:color w:val="000000"/>
        </w:rPr>
        <w:softHyphen/>
        <w:t>рения наружных и внутренних размеров, а также для из</w:t>
      </w:r>
      <w:r w:rsidRPr="00236D42">
        <w:rPr>
          <w:color w:val="000000"/>
        </w:rPr>
        <w:softHyphen/>
        <w:t>мерения глубин. Различают штангенциркули: ШЦ-1, ШЦ-2, ШЦ-З, ШЦ-1Ц.</w:t>
      </w:r>
    </w:p>
    <w:p w:rsidR="00236D42" w:rsidRPr="00236D42" w:rsidRDefault="00236D42" w:rsidP="00236D42">
      <w:pPr>
        <w:spacing w:after="0" w:line="360" w:lineRule="auto"/>
        <w:rPr>
          <w:rFonts w:ascii="Times New Roman" w:hAnsi="Times New Roman" w:cs="Times New Roman"/>
          <w:color w:val="000000"/>
          <w:sz w:val="24"/>
          <w:szCs w:val="24"/>
        </w:rPr>
      </w:pPr>
      <w:r w:rsidRPr="00236D42">
        <w:rPr>
          <w:rFonts w:ascii="Times New Roman" w:hAnsi="Times New Roman" w:cs="Times New Roman"/>
          <w:color w:val="000000"/>
          <w:sz w:val="24"/>
          <w:szCs w:val="24"/>
        </w:rPr>
        <w:t xml:space="preserve">Штанга 3 снабжена шкалой </w:t>
      </w:r>
      <w:r w:rsidRPr="00236D42">
        <w:rPr>
          <w:rFonts w:ascii="Times New Roman" w:hAnsi="Times New Roman" w:cs="Times New Roman"/>
          <w:i/>
          <w:iCs/>
          <w:color w:val="000000"/>
          <w:sz w:val="24"/>
          <w:szCs w:val="24"/>
        </w:rPr>
        <w:t xml:space="preserve">с </w:t>
      </w:r>
      <w:r w:rsidRPr="00236D42">
        <w:rPr>
          <w:rFonts w:ascii="Times New Roman" w:hAnsi="Times New Roman" w:cs="Times New Roman"/>
          <w:color w:val="000000"/>
          <w:sz w:val="24"/>
          <w:szCs w:val="24"/>
        </w:rPr>
        <w:t xml:space="preserve">ценой деления </w:t>
      </w:r>
      <w:smartTag w:uri="urn:schemas-microsoft-com:office:smarttags" w:element="metricconverter">
        <w:smartTagPr>
          <w:attr w:name="ProductID" w:val="1 мм"/>
        </w:smartTagPr>
        <w:r w:rsidRPr="00236D42">
          <w:rPr>
            <w:rFonts w:ascii="Times New Roman" w:hAnsi="Times New Roman" w:cs="Times New Roman"/>
            <w:color w:val="000000"/>
            <w:sz w:val="24"/>
            <w:szCs w:val="24"/>
          </w:rPr>
          <w:t>1 мм</w:t>
        </w:r>
      </w:smartTag>
      <w:r w:rsidRPr="00236D42">
        <w:rPr>
          <w:rFonts w:ascii="Times New Roman" w:hAnsi="Times New Roman" w:cs="Times New Roman"/>
          <w:color w:val="000000"/>
          <w:sz w:val="24"/>
          <w:szCs w:val="24"/>
        </w:rPr>
        <w:t>. .Дли</w:t>
      </w:r>
      <w:r w:rsidRPr="00236D42">
        <w:rPr>
          <w:rFonts w:ascii="Times New Roman" w:hAnsi="Times New Roman" w:cs="Times New Roman"/>
          <w:color w:val="000000"/>
          <w:sz w:val="24"/>
          <w:szCs w:val="24"/>
        </w:rPr>
        <w:softHyphen/>
        <w:t xml:space="preserve">на шкалы </w:t>
      </w:r>
      <w:smartTag w:uri="urn:schemas-microsoft-com:office:smarttags" w:element="metricconverter">
        <w:smartTagPr>
          <w:attr w:name="ProductID" w:val="155 мм"/>
        </w:smartTagPr>
        <w:r w:rsidRPr="00236D42">
          <w:rPr>
            <w:rFonts w:ascii="Times New Roman" w:hAnsi="Times New Roman" w:cs="Times New Roman"/>
            <w:color w:val="000000"/>
            <w:sz w:val="24"/>
            <w:szCs w:val="24"/>
          </w:rPr>
          <w:t>155 мм</w:t>
        </w:r>
      </w:smartTag>
      <w:r w:rsidRPr="00236D42">
        <w:rPr>
          <w:rFonts w:ascii="Times New Roman" w:hAnsi="Times New Roman" w:cs="Times New Roman"/>
          <w:color w:val="000000"/>
          <w:sz w:val="24"/>
          <w:szCs w:val="24"/>
        </w:rPr>
        <w:t>. На штангу надета рамка 5, к задней стен</w:t>
      </w:r>
      <w:r w:rsidRPr="00236D42">
        <w:rPr>
          <w:rFonts w:ascii="Times New Roman" w:hAnsi="Times New Roman" w:cs="Times New Roman"/>
          <w:color w:val="000000"/>
          <w:sz w:val="24"/>
          <w:szCs w:val="24"/>
        </w:rPr>
        <w:softHyphen/>
        <w:t>ке которой прикреплен глубиномер 4. Рамка с глубиноме</w:t>
      </w:r>
      <w:r w:rsidRPr="00236D42">
        <w:rPr>
          <w:rFonts w:ascii="Times New Roman" w:hAnsi="Times New Roman" w:cs="Times New Roman"/>
          <w:color w:val="000000"/>
          <w:sz w:val="24"/>
          <w:szCs w:val="24"/>
        </w:rPr>
        <w:softHyphen/>
        <w:t>ром могут перемещаться вдоль штанги. Рамка 5 снабжена вспомогательной шкалой — нониусом 6. Нониус имеет 10 Делений. Стопорный винт 2 служит для фиксации рамки относительно штанги.</w:t>
      </w:r>
    </w:p>
    <w:p w:rsidR="00236D42" w:rsidRPr="00236D42" w:rsidRDefault="00236D42" w:rsidP="00236D42">
      <w:pPr>
        <w:spacing w:after="0" w:line="360" w:lineRule="auto"/>
        <w:rPr>
          <w:rFonts w:ascii="Times New Roman" w:hAnsi="Times New Roman" w:cs="Times New Roman"/>
          <w:color w:val="000000"/>
          <w:sz w:val="24"/>
          <w:szCs w:val="24"/>
        </w:rPr>
      </w:pPr>
    </w:p>
    <w:p w:rsidR="00236D42" w:rsidRPr="00236D42" w:rsidRDefault="00236D42" w:rsidP="00236D42">
      <w:pPr>
        <w:spacing w:after="0" w:line="360" w:lineRule="auto"/>
        <w:rPr>
          <w:rFonts w:ascii="Times New Roman" w:hAnsi="Times New Roman" w:cs="Times New Roman"/>
          <w:b/>
          <w:bCs/>
          <w:color w:val="000000"/>
          <w:sz w:val="24"/>
          <w:szCs w:val="24"/>
          <w:u w:val="single"/>
        </w:rPr>
      </w:pPr>
      <w:r w:rsidRPr="00236D42">
        <w:rPr>
          <w:rFonts w:ascii="Times New Roman" w:hAnsi="Times New Roman" w:cs="Times New Roman"/>
          <w:b/>
          <w:bCs/>
          <w:color w:val="000000"/>
          <w:sz w:val="24"/>
          <w:szCs w:val="24"/>
          <w:u w:val="single"/>
        </w:rPr>
        <w:t>ШТАНГЕНЦИРКУЛЬ ШЦ-1</w:t>
      </w:r>
    </w:p>
    <w:p w:rsidR="00236D42" w:rsidRPr="00236D42" w:rsidRDefault="00236D42" w:rsidP="00236D42">
      <w:pPr>
        <w:spacing w:after="0" w:line="360" w:lineRule="auto"/>
        <w:rPr>
          <w:rFonts w:ascii="Times New Roman" w:hAnsi="Times New Roman" w:cs="Times New Roman"/>
          <w:b/>
          <w:bCs/>
          <w:color w:val="000000"/>
          <w:sz w:val="24"/>
          <w:szCs w:val="24"/>
          <w:u w:val="single"/>
        </w:rPr>
      </w:pPr>
    </w:p>
    <w:p w:rsidR="00236D42" w:rsidRPr="00236D42" w:rsidRDefault="00236D42" w:rsidP="00236D42">
      <w:pPr>
        <w:spacing w:after="0" w:line="360" w:lineRule="auto"/>
        <w:rPr>
          <w:rFonts w:ascii="Times New Roman" w:hAnsi="Times New Roman" w:cs="Times New Roman"/>
          <w:color w:val="000000"/>
          <w:sz w:val="24"/>
          <w:szCs w:val="24"/>
        </w:rPr>
      </w:pPr>
      <w:r w:rsidRPr="00236D42">
        <w:rPr>
          <w:rFonts w:ascii="Times New Roman" w:hAnsi="Times New Roman" w:cs="Times New Roman"/>
          <w:color w:val="000000"/>
          <w:sz w:val="24"/>
          <w:szCs w:val="24"/>
        </w:rPr>
        <w:t>Штангенциркуль ШЦ-1 состоит из основных элементов.</w:t>
      </w:r>
    </w:p>
    <w:p w:rsidR="00236D42" w:rsidRPr="00236D42" w:rsidRDefault="00236D42" w:rsidP="00236D42">
      <w:pPr>
        <w:numPr>
          <w:ilvl w:val="0"/>
          <w:numId w:val="11"/>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 губок для внутренних измерений;</w:t>
      </w:r>
    </w:p>
    <w:p w:rsidR="00236D42" w:rsidRPr="00236D42" w:rsidRDefault="00236D42" w:rsidP="00236D42">
      <w:pPr>
        <w:numPr>
          <w:ilvl w:val="0"/>
          <w:numId w:val="11"/>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lastRenderedPageBreak/>
        <w:t>— стопорного винта;</w:t>
      </w:r>
    </w:p>
    <w:p w:rsidR="00236D42" w:rsidRPr="00236D42" w:rsidRDefault="00236D42" w:rsidP="00236D42">
      <w:pPr>
        <w:numPr>
          <w:ilvl w:val="0"/>
          <w:numId w:val="11"/>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 штанги;</w:t>
      </w:r>
    </w:p>
    <w:p w:rsidR="00236D42" w:rsidRPr="00236D42" w:rsidRDefault="00236D42" w:rsidP="00236D42">
      <w:pPr>
        <w:numPr>
          <w:ilvl w:val="0"/>
          <w:numId w:val="11"/>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 глубиномера;</w:t>
      </w:r>
    </w:p>
    <w:p w:rsidR="00236D42" w:rsidRPr="00236D42" w:rsidRDefault="00236D42" w:rsidP="00236D42">
      <w:pPr>
        <w:numPr>
          <w:ilvl w:val="0"/>
          <w:numId w:val="11"/>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 рамки;</w:t>
      </w:r>
    </w:p>
    <w:p w:rsidR="00236D42" w:rsidRPr="00236D42" w:rsidRDefault="00236D42" w:rsidP="00236D42">
      <w:pPr>
        <w:numPr>
          <w:ilvl w:val="0"/>
          <w:numId w:val="11"/>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 нониуса;</w:t>
      </w:r>
    </w:p>
    <w:p w:rsidR="00236D42" w:rsidRPr="00236D42" w:rsidRDefault="00236D42" w:rsidP="00236D42">
      <w:pPr>
        <w:numPr>
          <w:ilvl w:val="0"/>
          <w:numId w:val="11"/>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 губок для наружных измерений.</w:t>
      </w:r>
    </w:p>
    <w:p w:rsidR="00236D42" w:rsidRPr="00236D42" w:rsidRDefault="00236D42" w:rsidP="00236D42">
      <w:pPr>
        <w:spacing w:after="0" w:line="360" w:lineRule="auto"/>
        <w:rPr>
          <w:rFonts w:ascii="Times New Roman" w:hAnsi="Times New Roman" w:cs="Times New Roman"/>
          <w:color w:val="000000"/>
          <w:sz w:val="24"/>
          <w:szCs w:val="24"/>
        </w:rPr>
      </w:pPr>
      <w:r w:rsidRPr="00236D42">
        <w:rPr>
          <w:rFonts w:ascii="Times New Roman" w:hAnsi="Times New Roman" w:cs="Times New Roman"/>
          <w:color w:val="000000"/>
          <w:sz w:val="24"/>
          <w:szCs w:val="24"/>
        </w:rPr>
        <w:t>Губки 7 предназначены для измерения наружных разме</w:t>
      </w:r>
      <w:r w:rsidRPr="00236D42">
        <w:rPr>
          <w:rFonts w:ascii="Times New Roman" w:hAnsi="Times New Roman" w:cs="Times New Roman"/>
          <w:color w:val="000000"/>
          <w:sz w:val="24"/>
          <w:szCs w:val="24"/>
        </w:rPr>
        <w:softHyphen/>
        <w:t>ров.</w:t>
      </w:r>
    </w:p>
    <w:p w:rsidR="00236D42" w:rsidRPr="00236D42" w:rsidRDefault="00236D42" w:rsidP="00236D42">
      <w:pPr>
        <w:spacing w:after="0" w:line="360" w:lineRule="auto"/>
        <w:rPr>
          <w:rFonts w:ascii="Times New Roman" w:hAnsi="Times New Roman" w:cs="Times New Roman"/>
          <w:color w:val="000000"/>
          <w:sz w:val="24"/>
          <w:szCs w:val="24"/>
        </w:rPr>
      </w:pPr>
    </w:p>
    <w:p w:rsidR="00236D42" w:rsidRPr="00236D42" w:rsidRDefault="00236D42" w:rsidP="00236D42">
      <w:pPr>
        <w:spacing w:after="0" w:line="360" w:lineRule="auto"/>
        <w:rPr>
          <w:rFonts w:ascii="Times New Roman" w:hAnsi="Times New Roman" w:cs="Times New Roman"/>
          <w:color w:val="000000"/>
          <w:sz w:val="24"/>
          <w:szCs w:val="24"/>
        </w:rPr>
      </w:pPr>
      <w:r w:rsidRPr="00236D42">
        <w:rPr>
          <w:rFonts w:ascii="Times New Roman" w:hAnsi="Times New Roman" w:cs="Times New Roman"/>
          <w:color w:val="000000"/>
          <w:sz w:val="24"/>
          <w:szCs w:val="24"/>
        </w:rPr>
        <w:t>Губки 1 предназначены для измерения внутренних разме</w:t>
      </w:r>
      <w:r w:rsidRPr="00236D42">
        <w:rPr>
          <w:rFonts w:ascii="Times New Roman" w:hAnsi="Times New Roman" w:cs="Times New Roman"/>
          <w:color w:val="000000"/>
          <w:sz w:val="24"/>
          <w:szCs w:val="24"/>
        </w:rPr>
        <w:softHyphen/>
        <w:t>ров.</w:t>
      </w:r>
    </w:p>
    <w:p w:rsidR="00236D42" w:rsidRPr="00236D42" w:rsidRDefault="00236D42" w:rsidP="00236D42">
      <w:pPr>
        <w:spacing w:after="0" w:line="360" w:lineRule="auto"/>
        <w:rPr>
          <w:rFonts w:ascii="Times New Roman" w:hAnsi="Times New Roman" w:cs="Times New Roman"/>
          <w:color w:val="000000"/>
          <w:sz w:val="24"/>
          <w:szCs w:val="24"/>
        </w:rPr>
      </w:pPr>
    </w:p>
    <w:p w:rsidR="00236D42" w:rsidRPr="00236D42" w:rsidRDefault="00236D42" w:rsidP="00236D42">
      <w:pPr>
        <w:spacing w:after="0" w:line="360" w:lineRule="auto"/>
        <w:rPr>
          <w:rFonts w:ascii="Times New Roman" w:hAnsi="Times New Roman" w:cs="Times New Roman"/>
          <w:color w:val="000000"/>
          <w:sz w:val="24"/>
          <w:szCs w:val="24"/>
        </w:rPr>
      </w:pPr>
      <w:r w:rsidRPr="00236D42">
        <w:rPr>
          <w:rFonts w:ascii="Times New Roman" w:hAnsi="Times New Roman" w:cs="Times New Roman"/>
          <w:color w:val="000000"/>
          <w:sz w:val="24"/>
          <w:szCs w:val="24"/>
        </w:rPr>
        <w:t>Глубиномер 4 предназначен для измерения глубины от</w:t>
      </w:r>
      <w:r w:rsidRPr="00236D42">
        <w:rPr>
          <w:rFonts w:ascii="Times New Roman" w:hAnsi="Times New Roman" w:cs="Times New Roman"/>
          <w:color w:val="000000"/>
          <w:sz w:val="24"/>
          <w:szCs w:val="24"/>
        </w:rPr>
        <w:softHyphen/>
        <w:t>верстий, уступов, углублений и т.д.</w:t>
      </w:r>
    </w:p>
    <w:p w:rsidR="00236D42" w:rsidRPr="00236D42" w:rsidRDefault="00236D42" w:rsidP="00236D42">
      <w:pPr>
        <w:spacing w:after="0" w:line="360" w:lineRule="auto"/>
        <w:rPr>
          <w:rFonts w:ascii="Times New Roman" w:hAnsi="Times New Roman" w:cs="Times New Roman"/>
          <w:color w:val="000000"/>
          <w:sz w:val="24"/>
          <w:szCs w:val="24"/>
        </w:rPr>
      </w:pPr>
    </w:p>
    <w:p w:rsidR="00236D42" w:rsidRPr="00236D42" w:rsidRDefault="00236D42" w:rsidP="00236D42">
      <w:pPr>
        <w:spacing w:after="0" w:line="360" w:lineRule="auto"/>
        <w:rPr>
          <w:rFonts w:ascii="Times New Roman" w:hAnsi="Times New Roman" w:cs="Times New Roman"/>
          <w:color w:val="000000"/>
          <w:sz w:val="24"/>
          <w:szCs w:val="24"/>
        </w:rPr>
      </w:pPr>
      <w:r w:rsidRPr="00236D42">
        <w:rPr>
          <w:rFonts w:ascii="Times New Roman" w:hAnsi="Times New Roman" w:cs="Times New Roman"/>
          <w:color w:val="000000"/>
          <w:sz w:val="24"/>
          <w:szCs w:val="24"/>
        </w:rPr>
        <w:t>10 делениям нониуса соответствует 19 делений (</w:t>
      </w:r>
      <w:smartTag w:uri="urn:schemas-microsoft-com:office:smarttags" w:element="metricconverter">
        <w:smartTagPr>
          <w:attr w:name="ProductID" w:val="19 мм"/>
        </w:smartTagPr>
        <w:r w:rsidRPr="00236D42">
          <w:rPr>
            <w:rFonts w:ascii="Times New Roman" w:hAnsi="Times New Roman" w:cs="Times New Roman"/>
            <w:color w:val="000000"/>
            <w:sz w:val="24"/>
            <w:szCs w:val="24"/>
          </w:rPr>
          <w:t>19 мм</w:t>
        </w:r>
      </w:smartTag>
      <w:r w:rsidRPr="00236D42">
        <w:rPr>
          <w:rFonts w:ascii="Times New Roman" w:hAnsi="Times New Roman" w:cs="Times New Roman"/>
          <w:color w:val="000000"/>
          <w:sz w:val="24"/>
          <w:szCs w:val="24"/>
        </w:rPr>
        <w:t>) шкалы штанги.</w:t>
      </w:r>
    </w:p>
    <w:p w:rsidR="00236D42" w:rsidRPr="00236D42" w:rsidRDefault="00236D42" w:rsidP="00236D42">
      <w:pPr>
        <w:spacing w:after="0" w:line="360" w:lineRule="auto"/>
        <w:rPr>
          <w:rFonts w:ascii="Times New Roman" w:hAnsi="Times New Roman" w:cs="Times New Roman"/>
          <w:color w:val="000000"/>
          <w:sz w:val="24"/>
          <w:szCs w:val="24"/>
        </w:rPr>
      </w:pPr>
    </w:p>
    <w:p w:rsidR="00236D42" w:rsidRPr="00236D42" w:rsidRDefault="00236D42" w:rsidP="00236D42">
      <w:pPr>
        <w:spacing w:after="0" w:line="360" w:lineRule="auto"/>
        <w:rPr>
          <w:rFonts w:ascii="Times New Roman" w:hAnsi="Times New Roman" w:cs="Times New Roman"/>
          <w:color w:val="000000"/>
          <w:sz w:val="24"/>
          <w:szCs w:val="24"/>
        </w:rPr>
      </w:pPr>
    </w:p>
    <w:p w:rsidR="00236D42" w:rsidRPr="00236D42" w:rsidRDefault="00236D42" w:rsidP="00236D42">
      <w:pPr>
        <w:spacing w:after="0" w:line="360" w:lineRule="auto"/>
        <w:jc w:val="center"/>
        <w:rPr>
          <w:rFonts w:ascii="Times New Roman" w:hAnsi="Times New Roman" w:cs="Times New Roman"/>
          <w:color w:val="000000"/>
          <w:sz w:val="24"/>
          <w:szCs w:val="24"/>
        </w:rPr>
      </w:pPr>
      <w:r w:rsidRPr="00236D42">
        <w:rPr>
          <w:rFonts w:ascii="Times New Roman" w:hAnsi="Times New Roman" w:cs="Times New Roman"/>
          <w:noProof/>
          <w:sz w:val="24"/>
          <w:szCs w:val="24"/>
        </w:rPr>
        <w:drawing>
          <wp:inline distT="0" distB="0" distL="0" distR="0">
            <wp:extent cx="1771650" cy="2466975"/>
            <wp:effectExtent l="19050" t="0" r="0" b="0"/>
            <wp:docPr id="4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a:srcRect/>
                    <a:stretch>
                      <a:fillRect/>
                    </a:stretch>
                  </pic:blipFill>
                  <pic:spPr bwMode="auto">
                    <a:xfrm>
                      <a:off x="0" y="0"/>
                      <a:ext cx="1771650" cy="2466975"/>
                    </a:xfrm>
                    <a:prstGeom prst="rect">
                      <a:avLst/>
                    </a:prstGeom>
                    <a:noFill/>
                    <a:ln w="9525">
                      <a:noFill/>
                      <a:miter lim="800000"/>
                      <a:headEnd/>
                      <a:tailEnd/>
                    </a:ln>
                  </pic:spPr>
                </pic:pic>
              </a:graphicData>
            </a:graphic>
          </wp:inline>
        </w:drawing>
      </w:r>
      <w:r w:rsidRPr="00236D42">
        <w:rPr>
          <w:rFonts w:ascii="Times New Roman" w:hAnsi="Times New Roman" w:cs="Times New Roman"/>
          <w:noProof/>
          <w:color w:val="000000"/>
          <w:sz w:val="24"/>
          <w:szCs w:val="24"/>
        </w:rPr>
        <w:drawing>
          <wp:inline distT="0" distB="0" distL="0" distR="0">
            <wp:extent cx="1543050" cy="2952750"/>
            <wp:effectExtent l="19050" t="0" r="0" b="0"/>
            <wp:docPr id="4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srcRect/>
                    <a:stretch>
                      <a:fillRect/>
                    </a:stretch>
                  </pic:blipFill>
                  <pic:spPr bwMode="auto">
                    <a:xfrm>
                      <a:off x="0" y="0"/>
                      <a:ext cx="1543050" cy="2952750"/>
                    </a:xfrm>
                    <a:prstGeom prst="rect">
                      <a:avLst/>
                    </a:prstGeom>
                    <a:noFill/>
                    <a:ln w="9525">
                      <a:noFill/>
                      <a:miter lim="800000"/>
                      <a:headEnd/>
                      <a:tailEnd/>
                    </a:ln>
                  </pic:spPr>
                </pic:pic>
              </a:graphicData>
            </a:graphic>
          </wp:inline>
        </w:drawing>
      </w:r>
    </w:p>
    <w:p w:rsidR="00236D42" w:rsidRPr="00236D42" w:rsidRDefault="00236D42" w:rsidP="00236D42">
      <w:pPr>
        <w:spacing w:after="0" w:line="360" w:lineRule="auto"/>
        <w:jc w:val="center"/>
        <w:rPr>
          <w:rFonts w:ascii="Times New Roman" w:hAnsi="Times New Roman" w:cs="Times New Roman"/>
          <w:sz w:val="24"/>
          <w:szCs w:val="24"/>
        </w:rPr>
      </w:pPr>
      <w:r w:rsidRPr="00236D42">
        <w:rPr>
          <w:rFonts w:ascii="Times New Roman" w:hAnsi="Times New Roman" w:cs="Times New Roman"/>
          <w:noProof/>
          <w:sz w:val="24"/>
          <w:szCs w:val="24"/>
        </w:rPr>
        <w:drawing>
          <wp:inline distT="0" distB="0" distL="0" distR="0">
            <wp:extent cx="2400300" cy="1619250"/>
            <wp:effectExtent l="19050" t="0" r="0" b="0"/>
            <wp:docPr id="4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srcRect/>
                    <a:stretch>
                      <a:fillRect/>
                    </a:stretch>
                  </pic:blipFill>
                  <pic:spPr bwMode="auto">
                    <a:xfrm>
                      <a:off x="0" y="0"/>
                      <a:ext cx="2400300" cy="1619250"/>
                    </a:xfrm>
                    <a:prstGeom prst="rect">
                      <a:avLst/>
                    </a:prstGeom>
                    <a:noFill/>
                    <a:ln w="9525">
                      <a:noFill/>
                      <a:miter lim="800000"/>
                      <a:headEnd/>
                      <a:tailEnd/>
                    </a:ln>
                  </pic:spPr>
                </pic:pic>
              </a:graphicData>
            </a:graphic>
          </wp:inline>
        </w:drawing>
      </w:r>
      <w:r w:rsidRPr="00236D42">
        <w:rPr>
          <w:rFonts w:ascii="Times New Roman" w:hAnsi="Times New Roman" w:cs="Times New Roman"/>
          <w:noProof/>
          <w:sz w:val="24"/>
          <w:szCs w:val="24"/>
        </w:rPr>
        <w:drawing>
          <wp:inline distT="0" distB="0" distL="0" distR="0">
            <wp:extent cx="2400300" cy="828675"/>
            <wp:effectExtent l="19050" t="0" r="0" b="0"/>
            <wp:docPr id="4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0"/>
                    <a:srcRect/>
                    <a:stretch>
                      <a:fillRect/>
                    </a:stretch>
                  </pic:blipFill>
                  <pic:spPr bwMode="auto">
                    <a:xfrm>
                      <a:off x="0" y="0"/>
                      <a:ext cx="2400300" cy="828675"/>
                    </a:xfrm>
                    <a:prstGeom prst="rect">
                      <a:avLst/>
                    </a:prstGeom>
                    <a:noFill/>
                    <a:ln w="9525">
                      <a:noFill/>
                      <a:miter lim="800000"/>
                      <a:headEnd/>
                      <a:tailEnd/>
                    </a:ln>
                  </pic:spPr>
                </pic:pic>
              </a:graphicData>
            </a:graphic>
          </wp:inline>
        </w:drawing>
      </w:r>
    </w:p>
    <w:p w:rsidR="00236D42" w:rsidRPr="00236D42" w:rsidRDefault="00236D42" w:rsidP="00236D42">
      <w:pPr>
        <w:spacing w:after="0" w:line="360" w:lineRule="auto"/>
        <w:rPr>
          <w:rFonts w:ascii="Times New Roman" w:hAnsi="Times New Roman" w:cs="Times New Roman"/>
          <w:sz w:val="24"/>
          <w:szCs w:val="24"/>
        </w:rPr>
      </w:pPr>
    </w:p>
    <w:p w:rsidR="00236D42" w:rsidRPr="00236D42" w:rsidRDefault="00236D42" w:rsidP="00236D42">
      <w:p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lastRenderedPageBreak/>
        <w:t xml:space="preserve">Точность измерения штангенциркулем определяется отношением цены деления шкалы штанги к числу делений нониуса, т. е. точность измерения штангенциркуля ШЦ-1 равна 1:10 = </w:t>
      </w:r>
      <w:smartTag w:uri="urn:schemas-microsoft-com:office:smarttags" w:element="metricconverter">
        <w:smartTagPr>
          <w:attr w:name="ProductID" w:val="0,1 мм"/>
        </w:smartTagPr>
        <w:r w:rsidRPr="00236D42">
          <w:rPr>
            <w:rFonts w:ascii="Times New Roman" w:hAnsi="Times New Roman" w:cs="Times New Roman"/>
            <w:color w:val="000000"/>
            <w:sz w:val="24"/>
            <w:szCs w:val="24"/>
          </w:rPr>
          <w:t>0,1 мм</w:t>
        </w:r>
      </w:smartTag>
      <w:r w:rsidRPr="00236D42">
        <w:rPr>
          <w:rFonts w:ascii="Times New Roman" w:hAnsi="Times New Roman" w:cs="Times New Roman"/>
          <w:color w:val="000000"/>
          <w:sz w:val="24"/>
          <w:szCs w:val="24"/>
        </w:rPr>
        <w:t>.</w:t>
      </w:r>
    </w:p>
    <w:p w:rsidR="00236D42" w:rsidRPr="00236D42" w:rsidRDefault="00236D42" w:rsidP="00236D42">
      <w:pPr>
        <w:pStyle w:val="a6"/>
        <w:spacing w:before="0" w:beforeAutospacing="0" w:after="0" w:afterAutospacing="0" w:line="360" w:lineRule="auto"/>
      </w:pPr>
      <w:r w:rsidRPr="00236D42">
        <w:rPr>
          <w:color w:val="000000"/>
        </w:rPr>
        <w:t>Чтение показаний при выполнении наружных и внут</w:t>
      </w:r>
      <w:r w:rsidRPr="00236D42">
        <w:rPr>
          <w:color w:val="000000"/>
        </w:rPr>
        <w:softHyphen/>
        <w:t>ренних измерений на штангенциркуле ШЦ-1 (с точ</w:t>
      </w:r>
      <w:r w:rsidRPr="00236D42">
        <w:rPr>
          <w:color w:val="000000"/>
        </w:rPr>
        <w:softHyphen/>
        <w:t xml:space="preserve">ностью измерения </w:t>
      </w:r>
      <w:smartTag w:uri="urn:schemas-microsoft-com:office:smarttags" w:element="metricconverter">
        <w:smartTagPr>
          <w:attr w:name="ProductID" w:val="0,1 мм"/>
        </w:smartTagPr>
        <w:r w:rsidRPr="00236D42">
          <w:rPr>
            <w:color w:val="000000"/>
          </w:rPr>
          <w:t>0,1 мм</w:t>
        </w:r>
      </w:smartTag>
      <w:r w:rsidRPr="00236D42">
        <w:rPr>
          <w:color w:val="000000"/>
        </w:rPr>
        <w:t>) проводится по шкале штанги и нониусу.</w:t>
      </w:r>
    </w:p>
    <w:p w:rsidR="00236D42" w:rsidRPr="00236D42" w:rsidRDefault="00236D42" w:rsidP="00236D42">
      <w:pPr>
        <w:pStyle w:val="a6"/>
        <w:spacing w:before="0" w:beforeAutospacing="0" w:after="0" w:afterAutospacing="0" w:line="360" w:lineRule="auto"/>
      </w:pPr>
      <w:r w:rsidRPr="00236D42">
        <w:rPr>
          <w:color w:val="000000"/>
        </w:rPr>
        <w:t>При чтении показаний из</w:t>
      </w:r>
      <w:r w:rsidRPr="00236D42">
        <w:rPr>
          <w:color w:val="000000"/>
        </w:rPr>
        <w:softHyphen/>
        <w:t>мерения сначала отсчитыва</w:t>
      </w:r>
      <w:r w:rsidRPr="00236D42">
        <w:rPr>
          <w:color w:val="000000"/>
        </w:rPr>
        <w:softHyphen/>
        <w:t>ют по шкале штанги число целых миллиметров до нуле</w:t>
      </w:r>
      <w:r w:rsidRPr="00236D42">
        <w:rPr>
          <w:color w:val="000000"/>
        </w:rPr>
        <w:softHyphen/>
        <w:t>вого штриха нониуса, а затем по шкале нониуса смотрят, ка</w:t>
      </w:r>
      <w:r w:rsidRPr="00236D42">
        <w:rPr>
          <w:color w:val="000000"/>
        </w:rPr>
        <w:softHyphen/>
        <w:t>кой штрих точно совпадает со штрихом шкалы штанги. Сов</w:t>
      </w:r>
      <w:r w:rsidRPr="00236D42">
        <w:rPr>
          <w:color w:val="000000"/>
        </w:rPr>
        <w:softHyphen/>
        <w:t>павший штрих нониуса укажет число десятых долей миллиметров.</w:t>
      </w:r>
    </w:p>
    <w:p w:rsidR="00236D42" w:rsidRPr="00236D42" w:rsidRDefault="00236D42" w:rsidP="00236D42">
      <w:pPr>
        <w:pStyle w:val="a6"/>
        <w:spacing w:before="0" w:beforeAutospacing="0" w:after="0" w:afterAutospacing="0" w:line="360" w:lineRule="auto"/>
      </w:pPr>
      <w:r w:rsidRPr="00236D42">
        <w:rPr>
          <w:color w:val="000000"/>
        </w:rPr>
        <w:t>Например, нулевой штрих нониуса находится между 61 и 62 штрихами шкалы штанги, следовательно число целых миллиметров 61.</w:t>
      </w:r>
    </w:p>
    <w:p w:rsidR="00236D42" w:rsidRPr="00236D42" w:rsidRDefault="00236D42" w:rsidP="00236D42">
      <w:pPr>
        <w:spacing w:after="0" w:line="360" w:lineRule="auto"/>
        <w:rPr>
          <w:rFonts w:ascii="Times New Roman" w:hAnsi="Times New Roman" w:cs="Times New Roman"/>
          <w:color w:val="000000"/>
          <w:sz w:val="24"/>
          <w:szCs w:val="24"/>
        </w:rPr>
      </w:pPr>
      <w:r w:rsidRPr="00236D42">
        <w:rPr>
          <w:rFonts w:ascii="Times New Roman" w:hAnsi="Times New Roman" w:cs="Times New Roman"/>
          <w:color w:val="000000"/>
          <w:sz w:val="24"/>
          <w:szCs w:val="24"/>
        </w:rPr>
        <w:t xml:space="preserve">4-й штрих нониуса совпал точно со штрихом шкалы штанги. Отсюда число десятых долей </w:t>
      </w:r>
      <w:smartTag w:uri="urn:schemas-microsoft-com:office:smarttags" w:element="metricconverter">
        <w:smartTagPr>
          <w:attr w:name="ProductID" w:val="0,4 мм"/>
        </w:smartTagPr>
        <w:r w:rsidRPr="00236D42">
          <w:rPr>
            <w:rFonts w:ascii="Times New Roman" w:hAnsi="Times New Roman" w:cs="Times New Roman"/>
            <w:color w:val="000000"/>
            <w:sz w:val="24"/>
            <w:szCs w:val="24"/>
          </w:rPr>
          <w:t>0,4 мм</w:t>
        </w:r>
      </w:smartTag>
      <w:r w:rsidRPr="00236D42">
        <w:rPr>
          <w:rFonts w:ascii="Times New Roman" w:hAnsi="Times New Roman" w:cs="Times New Roman"/>
          <w:color w:val="000000"/>
          <w:sz w:val="24"/>
          <w:szCs w:val="24"/>
        </w:rPr>
        <w:t xml:space="preserve">. Таким образом, полный размер составляет </w:t>
      </w:r>
      <w:smartTag w:uri="urn:schemas-microsoft-com:office:smarttags" w:element="metricconverter">
        <w:smartTagPr>
          <w:attr w:name="ProductID" w:val="6,14 см"/>
        </w:smartTagPr>
        <w:r w:rsidRPr="00236D42">
          <w:rPr>
            <w:rFonts w:ascii="Times New Roman" w:hAnsi="Times New Roman" w:cs="Times New Roman"/>
            <w:color w:val="000000"/>
            <w:sz w:val="24"/>
            <w:szCs w:val="24"/>
          </w:rPr>
          <w:t>6,14 см</w:t>
        </w:r>
      </w:smartTag>
      <w:r w:rsidRPr="00236D42">
        <w:rPr>
          <w:rFonts w:ascii="Times New Roman" w:hAnsi="Times New Roman" w:cs="Times New Roman"/>
          <w:color w:val="000000"/>
          <w:sz w:val="24"/>
          <w:szCs w:val="24"/>
        </w:rPr>
        <w:t>.</w:t>
      </w:r>
    </w:p>
    <w:p w:rsidR="00236D42" w:rsidRPr="00236D42" w:rsidRDefault="00236D42" w:rsidP="00236D42">
      <w:pPr>
        <w:spacing w:after="0" w:line="360" w:lineRule="auto"/>
        <w:rPr>
          <w:rFonts w:ascii="Times New Roman" w:hAnsi="Times New Roman" w:cs="Times New Roman"/>
          <w:color w:val="000000"/>
          <w:sz w:val="24"/>
          <w:szCs w:val="24"/>
        </w:rPr>
      </w:pPr>
    </w:p>
    <w:p w:rsidR="00236D42" w:rsidRPr="00236D42" w:rsidRDefault="00236D42" w:rsidP="00236D42">
      <w:pPr>
        <w:spacing w:after="0" w:line="360" w:lineRule="auto"/>
        <w:rPr>
          <w:rFonts w:ascii="Times New Roman" w:hAnsi="Times New Roman" w:cs="Times New Roman"/>
          <w:color w:val="000000"/>
          <w:sz w:val="24"/>
          <w:szCs w:val="24"/>
        </w:rPr>
      </w:pPr>
      <w:r w:rsidRPr="00236D42">
        <w:rPr>
          <w:rFonts w:ascii="Times New Roman" w:hAnsi="Times New Roman" w:cs="Times New Roman"/>
          <w:b/>
          <w:bCs/>
          <w:color w:val="000000"/>
          <w:sz w:val="24"/>
          <w:szCs w:val="24"/>
          <w:u w:val="single"/>
        </w:rPr>
        <w:t>ШТАНГЕНЦИРКУЛЬ ШЦ-2</w:t>
      </w:r>
    </w:p>
    <w:p w:rsidR="00236D42" w:rsidRPr="00236D42" w:rsidRDefault="00236D42" w:rsidP="00236D42">
      <w:pPr>
        <w:shd w:val="clear" w:color="auto" w:fill="FFFFFF"/>
        <w:spacing w:after="0" w:line="360" w:lineRule="auto"/>
        <w:ind w:firstLine="283"/>
        <w:rPr>
          <w:rFonts w:ascii="Times New Roman" w:hAnsi="Times New Roman" w:cs="Times New Roman"/>
          <w:sz w:val="24"/>
          <w:szCs w:val="24"/>
        </w:rPr>
      </w:pPr>
      <w:r w:rsidRPr="00236D42">
        <w:rPr>
          <w:rFonts w:ascii="Times New Roman" w:hAnsi="Times New Roman" w:cs="Times New Roman"/>
          <w:color w:val="000000"/>
          <w:spacing w:val="14"/>
          <w:sz w:val="24"/>
          <w:szCs w:val="24"/>
        </w:rPr>
        <w:t>Штангенциркуль ШЦ-2 состоит из основных элемен</w:t>
      </w:r>
      <w:r w:rsidRPr="00236D42">
        <w:rPr>
          <w:rFonts w:ascii="Times New Roman" w:hAnsi="Times New Roman" w:cs="Times New Roman"/>
          <w:color w:val="000000"/>
          <w:spacing w:val="14"/>
          <w:sz w:val="24"/>
          <w:szCs w:val="24"/>
        </w:rPr>
        <w:softHyphen/>
      </w:r>
      <w:r w:rsidRPr="00236D42">
        <w:rPr>
          <w:rFonts w:ascii="Times New Roman" w:hAnsi="Times New Roman" w:cs="Times New Roman"/>
          <w:color w:val="000000"/>
          <w:spacing w:val="1"/>
          <w:sz w:val="24"/>
          <w:szCs w:val="24"/>
        </w:rPr>
        <w:t>тов:</w:t>
      </w:r>
    </w:p>
    <w:p w:rsidR="00236D42" w:rsidRPr="00236D42" w:rsidRDefault="00236D42" w:rsidP="00236D42">
      <w:pPr>
        <w:widowControl w:val="0"/>
        <w:numPr>
          <w:ilvl w:val="0"/>
          <w:numId w:val="12"/>
        </w:numPr>
        <w:shd w:val="clear" w:color="auto" w:fill="FFFFFF"/>
        <w:tabs>
          <w:tab w:val="left" w:pos="456"/>
        </w:tabs>
        <w:autoSpaceDE w:val="0"/>
        <w:autoSpaceDN w:val="0"/>
        <w:adjustRightInd w:val="0"/>
        <w:spacing w:after="0" w:line="360" w:lineRule="auto"/>
        <w:ind w:left="283"/>
        <w:rPr>
          <w:rFonts w:ascii="Times New Roman" w:hAnsi="Times New Roman" w:cs="Times New Roman"/>
          <w:color w:val="000000"/>
          <w:sz w:val="24"/>
          <w:szCs w:val="24"/>
        </w:rPr>
      </w:pPr>
      <w:r w:rsidRPr="00236D42">
        <w:rPr>
          <w:rFonts w:ascii="Times New Roman" w:hAnsi="Times New Roman" w:cs="Times New Roman"/>
          <w:color w:val="000000"/>
          <w:sz w:val="24"/>
          <w:szCs w:val="24"/>
        </w:rPr>
        <w:t>— штанги;</w:t>
      </w:r>
    </w:p>
    <w:p w:rsidR="00236D42" w:rsidRPr="00236D42" w:rsidRDefault="00236D42" w:rsidP="00236D42">
      <w:pPr>
        <w:widowControl w:val="0"/>
        <w:numPr>
          <w:ilvl w:val="0"/>
          <w:numId w:val="12"/>
        </w:numPr>
        <w:shd w:val="clear" w:color="auto" w:fill="FFFFFF"/>
        <w:tabs>
          <w:tab w:val="left" w:pos="456"/>
        </w:tabs>
        <w:autoSpaceDE w:val="0"/>
        <w:autoSpaceDN w:val="0"/>
        <w:adjustRightInd w:val="0"/>
        <w:spacing w:after="0" w:line="360" w:lineRule="auto"/>
        <w:ind w:left="283"/>
        <w:rPr>
          <w:rFonts w:ascii="Times New Roman" w:hAnsi="Times New Roman" w:cs="Times New Roman"/>
          <w:color w:val="000000"/>
          <w:sz w:val="24"/>
          <w:szCs w:val="24"/>
        </w:rPr>
      </w:pPr>
      <w:r w:rsidRPr="00236D42">
        <w:rPr>
          <w:rFonts w:ascii="Times New Roman" w:hAnsi="Times New Roman" w:cs="Times New Roman"/>
          <w:color w:val="000000"/>
          <w:sz w:val="24"/>
          <w:szCs w:val="24"/>
        </w:rPr>
        <w:t>— губок для наружных измерений;</w:t>
      </w:r>
    </w:p>
    <w:p w:rsidR="00236D42" w:rsidRPr="00236D42" w:rsidRDefault="00236D42" w:rsidP="00236D42">
      <w:pPr>
        <w:widowControl w:val="0"/>
        <w:numPr>
          <w:ilvl w:val="0"/>
          <w:numId w:val="12"/>
        </w:numPr>
        <w:shd w:val="clear" w:color="auto" w:fill="FFFFFF"/>
        <w:tabs>
          <w:tab w:val="left" w:pos="456"/>
        </w:tabs>
        <w:autoSpaceDE w:val="0"/>
        <w:autoSpaceDN w:val="0"/>
        <w:adjustRightInd w:val="0"/>
        <w:spacing w:after="0" w:line="360" w:lineRule="auto"/>
        <w:ind w:left="283"/>
        <w:rPr>
          <w:rFonts w:ascii="Times New Roman" w:hAnsi="Times New Roman" w:cs="Times New Roman"/>
          <w:color w:val="000000"/>
          <w:sz w:val="24"/>
          <w:szCs w:val="24"/>
        </w:rPr>
      </w:pPr>
      <w:r w:rsidRPr="00236D42">
        <w:rPr>
          <w:rFonts w:ascii="Times New Roman" w:hAnsi="Times New Roman" w:cs="Times New Roman"/>
          <w:color w:val="000000"/>
          <w:sz w:val="24"/>
          <w:szCs w:val="24"/>
        </w:rPr>
        <w:t>— основной рамки;</w:t>
      </w:r>
    </w:p>
    <w:p w:rsidR="00236D42" w:rsidRPr="00236D42" w:rsidRDefault="00236D42" w:rsidP="00236D42">
      <w:pPr>
        <w:widowControl w:val="0"/>
        <w:numPr>
          <w:ilvl w:val="0"/>
          <w:numId w:val="12"/>
        </w:numPr>
        <w:shd w:val="clear" w:color="auto" w:fill="FFFFFF"/>
        <w:tabs>
          <w:tab w:val="left" w:pos="456"/>
        </w:tabs>
        <w:autoSpaceDE w:val="0"/>
        <w:autoSpaceDN w:val="0"/>
        <w:adjustRightInd w:val="0"/>
        <w:spacing w:after="0" w:line="360" w:lineRule="auto"/>
        <w:ind w:left="283"/>
        <w:rPr>
          <w:rFonts w:ascii="Times New Roman" w:hAnsi="Times New Roman" w:cs="Times New Roman"/>
          <w:color w:val="000000"/>
          <w:sz w:val="24"/>
          <w:szCs w:val="24"/>
        </w:rPr>
      </w:pPr>
      <w:r w:rsidRPr="00236D42">
        <w:rPr>
          <w:rFonts w:ascii="Times New Roman" w:hAnsi="Times New Roman" w:cs="Times New Roman"/>
          <w:color w:val="000000"/>
          <w:sz w:val="24"/>
          <w:szCs w:val="24"/>
        </w:rPr>
        <w:t>— нониуса;</w:t>
      </w:r>
    </w:p>
    <w:p w:rsidR="00236D42" w:rsidRPr="00236D42" w:rsidRDefault="00236D42" w:rsidP="00236D42">
      <w:pPr>
        <w:widowControl w:val="0"/>
        <w:numPr>
          <w:ilvl w:val="0"/>
          <w:numId w:val="12"/>
        </w:numPr>
        <w:shd w:val="clear" w:color="auto" w:fill="FFFFFF"/>
        <w:tabs>
          <w:tab w:val="left" w:pos="456"/>
        </w:tabs>
        <w:autoSpaceDE w:val="0"/>
        <w:autoSpaceDN w:val="0"/>
        <w:adjustRightInd w:val="0"/>
        <w:spacing w:after="0" w:line="360" w:lineRule="auto"/>
        <w:ind w:left="283"/>
        <w:rPr>
          <w:rFonts w:ascii="Times New Roman" w:hAnsi="Times New Roman" w:cs="Times New Roman"/>
          <w:color w:val="000000"/>
          <w:sz w:val="24"/>
          <w:szCs w:val="24"/>
        </w:rPr>
      </w:pPr>
      <w:r w:rsidRPr="00236D42">
        <w:rPr>
          <w:rFonts w:ascii="Times New Roman" w:hAnsi="Times New Roman" w:cs="Times New Roman"/>
          <w:color w:val="000000"/>
          <w:sz w:val="24"/>
          <w:szCs w:val="24"/>
        </w:rPr>
        <w:t>— стопорного винта основной рамки;</w:t>
      </w:r>
    </w:p>
    <w:p w:rsidR="00236D42" w:rsidRPr="00236D42" w:rsidRDefault="00236D42" w:rsidP="00236D42">
      <w:pPr>
        <w:widowControl w:val="0"/>
        <w:numPr>
          <w:ilvl w:val="0"/>
          <w:numId w:val="12"/>
        </w:numPr>
        <w:shd w:val="clear" w:color="auto" w:fill="FFFFFF"/>
        <w:tabs>
          <w:tab w:val="left" w:pos="456"/>
        </w:tabs>
        <w:autoSpaceDE w:val="0"/>
        <w:autoSpaceDN w:val="0"/>
        <w:adjustRightInd w:val="0"/>
        <w:spacing w:after="0" w:line="360" w:lineRule="auto"/>
        <w:ind w:left="283"/>
        <w:rPr>
          <w:rFonts w:ascii="Times New Roman" w:hAnsi="Times New Roman" w:cs="Times New Roman"/>
          <w:color w:val="000000"/>
          <w:sz w:val="24"/>
          <w:szCs w:val="24"/>
        </w:rPr>
      </w:pPr>
      <w:r w:rsidRPr="00236D42">
        <w:rPr>
          <w:rFonts w:ascii="Times New Roman" w:hAnsi="Times New Roman" w:cs="Times New Roman"/>
          <w:color w:val="000000"/>
          <w:sz w:val="24"/>
          <w:szCs w:val="24"/>
        </w:rPr>
        <w:t>— шпильки;</w:t>
      </w:r>
    </w:p>
    <w:p w:rsidR="00236D42" w:rsidRPr="00236D42" w:rsidRDefault="00236D42" w:rsidP="00236D42">
      <w:pPr>
        <w:spacing w:after="0" w:line="360" w:lineRule="auto"/>
        <w:jc w:val="center"/>
        <w:rPr>
          <w:rFonts w:ascii="Times New Roman" w:hAnsi="Times New Roman" w:cs="Times New Roman"/>
          <w:sz w:val="24"/>
          <w:szCs w:val="24"/>
        </w:rPr>
      </w:pPr>
      <w:r w:rsidRPr="00236D42">
        <w:rPr>
          <w:rFonts w:ascii="Times New Roman" w:hAnsi="Times New Roman" w:cs="Times New Roman"/>
          <w:noProof/>
          <w:sz w:val="24"/>
          <w:szCs w:val="24"/>
        </w:rPr>
        <w:drawing>
          <wp:inline distT="0" distB="0" distL="0" distR="0">
            <wp:extent cx="3495675" cy="1714500"/>
            <wp:effectExtent l="19050" t="0" r="9525" b="0"/>
            <wp:docPr id="3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srcRect/>
                    <a:stretch>
                      <a:fillRect/>
                    </a:stretch>
                  </pic:blipFill>
                  <pic:spPr bwMode="auto">
                    <a:xfrm>
                      <a:off x="0" y="0"/>
                      <a:ext cx="3495675" cy="1714500"/>
                    </a:xfrm>
                    <a:prstGeom prst="rect">
                      <a:avLst/>
                    </a:prstGeom>
                    <a:noFill/>
                    <a:ln w="9525">
                      <a:noFill/>
                      <a:miter lim="800000"/>
                      <a:headEnd/>
                      <a:tailEnd/>
                    </a:ln>
                  </pic:spPr>
                </pic:pic>
              </a:graphicData>
            </a:graphic>
          </wp:inline>
        </w:drawing>
      </w:r>
    </w:p>
    <w:p w:rsidR="00236D42" w:rsidRPr="00236D42" w:rsidRDefault="00236D42" w:rsidP="00236D42">
      <w:pPr>
        <w:spacing w:after="0" w:line="360" w:lineRule="auto"/>
        <w:rPr>
          <w:rFonts w:ascii="Times New Roman" w:hAnsi="Times New Roman" w:cs="Times New Roman"/>
          <w:sz w:val="24"/>
          <w:szCs w:val="24"/>
        </w:rPr>
      </w:pPr>
      <w:r w:rsidRPr="00236D42">
        <w:rPr>
          <w:rFonts w:ascii="Times New Roman" w:hAnsi="Times New Roman" w:cs="Times New Roman"/>
          <w:sz w:val="24"/>
          <w:szCs w:val="24"/>
        </w:rPr>
        <w:t>Устройство штангенциркуля ШЦ-2 похоже на устрой</w:t>
      </w:r>
      <w:r w:rsidRPr="00236D42">
        <w:rPr>
          <w:rFonts w:ascii="Times New Roman" w:hAnsi="Times New Roman" w:cs="Times New Roman"/>
          <w:sz w:val="24"/>
          <w:szCs w:val="24"/>
        </w:rPr>
        <w:softHyphen/>
        <w:t>ство ШЦ-1. Однако есть различия. В штангенциркуле ШЦ-2 по сравнению с штангенциркулем ШЦ-1 изменена форма губок для наружных и внутренних измерений, предусмот</w:t>
      </w:r>
      <w:r w:rsidRPr="00236D42">
        <w:rPr>
          <w:rFonts w:ascii="Times New Roman" w:hAnsi="Times New Roman" w:cs="Times New Roman"/>
          <w:sz w:val="24"/>
          <w:szCs w:val="24"/>
        </w:rPr>
        <w:softHyphen/>
        <w:t>рено дополнительное устройство для установки губок на заданный размер, исключен глубиномер.</w:t>
      </w:r>
    </w:p>
    <w:p w:rsidR="00236D42" w:rsidRPr="00236D42" w:rsidRDefault="00236D42" w:rsidP="00236D42">
      <w:pPr>
        <w:pStyle w:val="a6"/>
        <w:spacing w:before="0" w:beforeAutospacing="0" w:after="0" w:afterAutospacing="0" w:line="360" w:lineRule="auto"/>
      </w:pPr>
      <w:r w:rsidRPr="00236D42">
        <w:rPr>
          <w:bCs/>
          <w:color w:val="000000"/>
        </w:rPr>
        <w:lastRenderedPageBreak/>
        <w:t>Цена деления шкалы штан</w:t>
      </w:r>
      <w:r w:rsidRPr="00236D42">
        <w:rPr>
          <w:bCs/>
          <w:color w:val="000000"/>
        </w:rPr>
        <w:softHyphen/>
        <w:t xml:space="preserve">ги составляет </w:t>
      </w:r>
      <w:smartTag w:uri="urn:schemas-microsoft-com:office:smarttags" w:element="metricconverter">
        <w:smartTagPr>
          <w:attr w:name="ProductID" w:val="1 мм"/>
        </w:smartTagPr>
        <w:r w:rsidRPr="00236D42">
          <w:rPr>
            <w:bCs/>
            <w:color w:val="000000"/>
          </w:rPr>
          <w:t>1 мм</w:t>
        </w:r>
      </w:smartTag>
      <w:r w:rsidRPr="00236D42">
        <w:rPr>
          <w:bCs/>
          <w:color w:val="000000"/>
        </w:rPr>
        <w:t xml:space="preserve">. Нониус имеет 20 делений. Точность измерения штангенциркулем ШЦ-2 равна 1:20 = </w:t>
      </w:r>
      <w:smartTag w:uri="urn:schemas-microsoft-com:office:smarttags" w:element="metricconverter">
        <w:smartTagPr>
          <w:attr w:name="ProductID" w:val="0,05 мм"/>
        </w:smartTagPr>
        <w:r w:rsidRPr="00236D42">
          <w:rPr>
            <w:bCs/>
            <w:color w:val="000000"/>
          </w:rPr>
          <w:t>0,05 мм</w:t>
        </w:r>
      </w:smartTag>
      <w:r w:rsidRPr="00236D42">
        <w:rPr>
          <w:bCs/>
          <w:color w:val="000000"/>
        </w:rPr>
        <w:t>.</w:t>
      </w:r>
    </w:p>
    <w:p w:rsidR="00236D42" w:rsidRPr="00236D42" w:rsidRDefault="00236D42" w:rsidP="00236D42">
      <w:pPr>
        <w:spacing w:after="0" w:line="360" w:lineRule="auto"/>
        <w:rPr>
          <w:rFonts w:ascii="Times New Roman" w:hAnsi="Times New Roman" w:cs="Times New Roman"/>
          <w:bCs/>
          <w:color w:val="000000"/>
          <w:sz w:val="24"/>
          <w:szCs w:val="24"/>
        </w:rPr>
      </w:pPr>
      <w:r w:rsidRPr="00236D42">
        <w:rPr>
          <w:rFonts w:ascii="Times New Roman" w:hAnsi="Times New Roman" w:cs="Times New Roman"/>
          <w:bCs/>
          <w:color w:val="000000"/>
          <w:sz w:val="24"/>
          <w:szCs w:val="24"/>
        </w:rPr>
        <w:t>Для измерения наружных размеров детали пользуются внутренними плоскостями губок для наружных измере</w:t>
      </w:r>
      <w:r w:rsidRPr="00236D42">
        <w:rPr>
          <w:rFonts w:ascii="Times New Roman" w:hAnsi="Times New Roman" w:cs="Times New Roman"/>
          <w:bCs/>
          <w:color w:val="000000"/>
          <w:sz w:val="24"/>
          <w:szCs w:val="24"/>
        </w:rPr>
        <w:softHyphen/>
        <w:t>ний или губок для наружных и внутренних измерений.</w:t>
      </w:r>
    </w:p>
    <w:p w:rsidR="00236D42" w:rsidRPr="00236D42" w:rsidRDefault="00236D42" w:rsidP="00236D42">
      <w:pPr>
        <w:spacing w:after="0" w:line="360" w:lineRule="auto"/>
        <w:rPr>
          <w:rFonts w:ascii="Times New Roman" w:hAnsi="Times New Roman" w:cs="Times New Roman"/>
          <w:bCs/>
          <w:color w:val="000000"/>
          <w:sz w:val="24"/>
          <w:szCs w:val="24"/>
        </w:rPr>
      </w:pPr>
    </w:p>
    <w:p w:rsidR="00236D42" w:rsidRPr="00236D42" w:rsidRDefault="00236D42" w:rsidP="00236D42">
      <w:pPr>
        <w:spacing w:after="0" w:line="360" w:lineRule="auto"/>
        <w:rPr>
          <w:rFonts w:ascii="Times New Roman" w:hAnsi="Times New Roman" w:cs="Times New Roman"/>
          <w:bCs/>
          <w:color w:val="000000"/>
          <w:sz w:val="24"/>
          <w:szCs w:val="24"/>
        </w:rPr>
      </w:pPr>
      <w:r w:rsidRPr="00236D42">
        <w:rPr>
          <w:rFonts w:ascii="Times New Roman" w:hAnsi="Times New Roman" w:cs="Times New Roman"/>
          <w:bCs/>
          <w:color w:val="000000"/>
          <w:sz w:val="24"/>
          <w:szCs w:val="24"/>
        </w:rPr>
        <w:t>для измерения внутренних размеров детали пользуют</w:t>
      </w:r>
      <w:r w:rsidRPr="00236D42">
        <w:rPr>
          <w:rFonts w:ascii="Times New Roman" w:hAnsi="Times New Roman" w:cs="Times New Roman"/>
          <w:bCs/>
          <w:color w:val="000000"/>
          <w:sz w:val="24"/>
          <w:szCs w:val="24"/>
        </w:rPr>
        <w:softHyphen/>
        <w:t>ся только губками для наружных и внутренних измерений. -&gt;и этом необходимо увеличивать полученный результат величину, равную толщине двух 1убок (</w:t>
      </w:r>
      <w:smartTag w:uri="urn:schemas-microsoft-com:office:smarttags" w:element="metricconverter">
        <w:smartTagPr>
          <w:attr w:name="ProductID" w:val="10 мм"/>
        </w:smartTagPr>
        <w:r w:rsidRPr="00236D42">
          <w:rPr>
            <w:rFonts w:ascii="Times New Roman" w:hAnsi="Times New Roman" w:cs="Times New Roman"/>
            <w:bCs/>
            <w:color w:val="000000"/>
            <w:sz w:val="24"/>
            <w:szCs w:val="24"/>
          </w:rPr>
          <w:t>10 мм</w:t>
        </w:r>
      </w:smartTag>
      <w:r w:rsidRPr="00236D42">
        <w:rPr>
          <w:rFonts w:ascii="Times New Roman" w:hAnsi="Times New Roman" w:cs="Times New Roman"/>
          <w:bCs/>
          <w:color w:val="000000"/>
          <w:sz w:val="24"/>
          <w:szCs w:val="24"/>
        </w:rPr>
        <w:t>).</w:t>
      </w:r>
    </w:p>
    <w:p w:rsidR="00236D42" w:rsidRPr="00236D42" w:rsidRDefault="00236D42" w:rsidP="00236D42">
      <w:pPr>
        <w:spacing w:after="0" w:line="360" w:lineRule="auto"/>
        <w:rPr>
          <w:rFonts w:ascii="Times New Roman" w:hAnsi="Times New Roman" w:cs="Times New Roman"/>
          <w:b/>
          <w:bCs/>
          <w:color w:val="000000"/>
          <w:sz w:val="24"/>
          <w:szCs w:val="24"/>
        </w:rPr>
      </w:pPr>
    </w:p>
    <w:p w:rsidR="00236D42" w:rsidRPr="00236D42" w:rsidRDefault="00236D42" w:rsidP="00236D42">
      <w:pPr>
        <w:spacing w:after="0" w:line="360" w:lineRule="auto"/>
        <w:jc w:val="center"/>
        <w:rPr>
          <w:rFonts w:ascii="Times New Roman" w:hAnsi="Times New Roman" w:cs="Times New Roman"/>
          <w:sz w:val="24"/>
          <w:szCs w:val="24"/>
        </w:rPr>
      </w:pPr>
      <w:r w:rsidRPr="00236D42">
        <w:rPr>
          <w:rFonts w:ascii="Times New Roman" w:hAnsi="Times New Roman" w:cs="Times New Roman"/>
          <w:noProof/>
          <w:sz w:val="24"/>
          <w:szCs w:val="24"/>
        </w:rPr>
        <w:drawing>
          <wp:inline distT="0" distB="0" distL="0" distR="0">
            <wp:extent cx="1438275" cy="1476375"/>
            <wp:effectExtent l="19050" t="0" r="0" b="0"/>
            <wp:docPr id="3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a:srcRect/>
                    <a:stretch>
                      <a:fillRect/>
                    </a:stretch>
                  </pic:blipFill>
                  <pic:spPr bwMode="auto">
                    <a:xfrm>
                      <a:off x="0" y="0"/>
                      <a:ext cx="1438275" cy="1476375"/>
                    </a:xfrm>
                    <a:prstGeom prst="rect">
                      <a:avLst/>
                    </a:prstGeom>
                    <a:noFill/>
                    <a:ln w="9525">
                      <a:noFill/>
                      <a:miter lim="800000"/>
                      <a:headEnd/>
                      <a:tailEnd/>
                    </a:ln>
                  </pic:spPr>
                </pic:pic>
              </a:graphicData>
            </a:graphic>
          </wp:inline>
        </w:drawing>
      </w:r>
    </w:p>
    <w:p w:rsidR="00236D42" w:rsidRPr="00236D42" w:rsidRDefault="00236D42" w:rsidP="00236D42">
      <w:pPr>
        <w:spacing w:after="0" w:line="360" w:lineRule="auto"/>
        <w:rPr>
          <w:rFonts w:ascii="Times New Roman" w:hAnsi="Times New Roman" w:cs="Times New Roman"/>
          <w:sz w:val="24"/>
          <w:szCs w:val="24"/>
        </w:rPr>
      </w:pPr>
    </w:p>
    <w:p w:rsidR="00236D42" w:rsidRPr="00236D42" w:rsidRDefault="00236D42" w:rsidP="00236D42">
      <w:pPr>
        <w:spacing w:after="0" w:line="360" w:lineRule="auto"/>
        <w:rPr>
          <w:rFonts w:ascii="Times New Roman" w:hAnsi="Times New Roman" w:cs="Times New Roman"/>
          <w:bCs/>
          <w:color w:val="000000"/>
          <w:sz w:val="24"/>
          <w:szCs w:val="24"/>
        </w:rPr>
      </w:pPr>
      <w:r w:rsidRPr="00236D42">
        <w:rPr>
          <w:rFonts w:ascii="Times New Roman" w:hAnsi="Times New Roman" w:cs="Times New Roman"/>
          <w:bCs/>
          <w:color w:val="000000"/>
          <w:sz w:val="24"/>
          <w:szCs w:val="24"/>
        </w:rPr>
        <w:t>Дополнительное устройство (вспомогательная рамка, стопорный винт вспомогательной рамки, гайка и шпилька) предназначено для установки губок на заданный размер. Этим устройством пользуются главным образом при наст</w:t>
      </w:r>
      <w:r w:rsidRPr="00236D42">
        <w:rPr>
          <w:rFonts w:ascii="Times New Roman" w:hAnsi="Times New Roman" w:cs="Times New Roman"/>
          <w:bCs/>
          <w:color w:val="000000"/>
          <w:sz w:val="24"/>
          <w:szCs w:val="24"/>
        </w:rPr>
        <w:softHyphen/>
        <w:t>ройке штангенциркуля на какой-либо размер, предназна</w:t>
      </w:r>
      <w:r w:rsidRPr="00236D42">
        <w:rPr>
          <w:rFonts w:ascii="Times New Roman" w:hAnsi="Times New Roman" w:cs="Times New Roman"/>
          <w:bCs/>
          <w:color w:val="000000"/>
          <w:sz w:val="24"/>
          <w:szCs w:val="24"/>
        </w:rPr>
        <w:softHyphen/>
        <w:t>ченный для проверки деталей в серийном производстве.</w:t>
      </w:r>
    </w:p>
    <w:p w:rsidR="00236D42" w:rsidRPr="00236D42" w:rsidRDefault="00236D42" w:rsidP="00236D42">
      <w:pPr>
        <w:spacing w:after="0" w:line="360" w:lineRule="auto"/>
        <w:rPr>
          <w:rFonts w:ascii="Times New Roman" w:hAnsi="Times New Roman" w:cs="Times New Roman"/>
          <w:b/>
          <w:bCs/>
          <w:color w:val="000000"/>
          <w:sz w:val="24"/>
          <w:szCs w:val="24"/>
        </w:rPr>
      </w:pPr>
    </w:p>
    <w:p w:rsidR="00236D42" w:rsidRPr="00236D42" w:rsidRDefault="00236D42" w:rsidP="00236D42">
      <w:pPr>
        <w:spacing w:after="0" w:line="360" w:lineRule="auto"/>
        <w:rPr>
          <w:rFonts w:ascii="Times New Roman" w:hAnsi="Times New Roman" w:cs="Times New Roman"/>
          <w:color w:val="000000"/>
          <w:sz w:val="24"/>
          <w:szCs w:val="24"/>
        </w:rPr>
      </w:pPr>
      <w:r w:rsidRPr="00236D42">
        <w:rPr>
          <w:rFonts w:ascii="Times New Roman" w:hAnsi="Times New Roman" w:cs="Times New Roman"/>
          <w:color w:val="000000"/>
          <w:sz w:val="24"/>
          <w:szCs w:val="24"/>
        </w:rPr>
        <w:t>При чтении показаний на штангенциркуле ШЦ-2 (с точ</w:t>
      </w:r>
      <w:r w:rsidRPr="00236D42">
        <w:rPr>
          <w:rFonts w:ascii="Times New Roman" w:hAnsi="Times New Roman" w:cs="Times New Roman"/>
          <w:color w:val="000000"/>
          <w:sz w:val="24"/>
          <w:szCs w:val="24"/>
        </w:rPr>
        <w:softHyphen/>
        <w:t xml:space="preserve">ностью измерения </w:t>
      </w:r>
      <w:smartTag w:uri="urn:schemas-microsoft-com:office:smarttags" w:element="metricconverter">
        <w:smartTagPr>
          <w:attr w:name="ProductID" w:val="0,05 мм"/>
        </w:smartTagPr>
        <w:r w:rsidRPr="00236D42">
          <w:rPr>
            <w:rFonts w:ascii="Times New Roman" w:hAnsi="Times New Roman" w:cs="Times New Roman"/>
            <w:color w:val="000000"/>
            <w:sz w:val="24"/>
            <w:szCs w:val="24"/>
          </w:rPr>
          <w:t>0,05 мм</w:t>
        </w:r>
      </w:smartTag>
      <w:r w:rsidRPr="00236D42">
        <w:rPr>
          <w:rFonts w:ascii="Times New Roman" w:hAnsi="Times New Roman" w:cs="Times New Roman"/>
          <w:color w:val="000000"/>
          <w:sz w:val="24"/>
          <w:szCs w:val="24"/>
        </w:rPr>
        <w:t>) проводится по шкале штанги и нониусу.</w:t>
      </w:r>
    </w:p>
    <w:p w:rsidR="00236D42" w:rsidRPr="00236D42" w:rsidRDefault="00236D42" w:rsidP="00236D42">
      <w:pPr>
        <w:spacing w:after="0" w:line="360" w:lineRule="auto"/>
        <w:rPr>
          <w:rFonts w:ascii="Times New Roman" w:hAnsi="Times New Roman" w:cs="Times New Roman"/>
          <w:color w:val="000000"/>
          <w:sz w:val="24"/>
          <w:szCs w:val="24"/>
        </w:rPr>
      </w:pPr>
    </w:p>
    <w:p w:rsidR="00236D42" w:rsidRPr="00236D42" w:rsidRDefault="00236D42" w:rsidP="00236D42">
      <w:pPr>
        <w:spacing w:after="0" w:line="360" w:lineRule="auto"/>
        <w:rPr>
          <w:rFonts w:ascii="Times New Roman" w:hAnsi="Times New Roman" w:cs="Times New Roman"/>
          <w:color w:val="000000"/>
          <w:sz w:val="24"/>
          <w:szCs w:val="24"/>
        </w:rPr>
      </w:pPr>
      <w:r w:rsidRPr="00236D42">
        <w:rPr>
          <w:rFonts w:ascii="Times New Roman" w:hAnsi="Times New Roman" w:cs="Times New Roman"/>
          <w:color w:val="000000"/>
          <w:sz w:val="24"/>
          <w:szCs w:val="24"/>
        </w:rPr>
        <w:t>При чтении показаний измерения сначала отсчиты</w:t>
      </w:r>
      <w:r w:rsidRPr="00236D42">
        <w:rPr>
          <w:rFonts w:ascii="Times New Roman" w:hAnsi="Times New Roman" w:cs="Times New Roman"/>
          <w:color w:val="000000"/>
          <w:sz w:val="24"/>
          <w:szCs w:val="24"/>
        </w:rPr>
        <w:softHyphen/>
        <w:t xml:space="preserve">вают по шкале штанги число целых миллиметров до нуле- 6 </w:t>
      </w:r>
      <w:r w:rsidRPr="00236D42">
        <w:rPr>
          <w:rFonts w:ascii="Times New Roman" w:hAnsi="Times New Roman" w:cs="Times New Roman"/>
          <w:i/>
          <w:iCs/>
          <w:color w:val="000000"/>
          <w:sz w:val="24"/>
          <w:szCs w:val="24"/>
        </w:rPr>
        <w:t xml:space="preserve">а кого </w:t>
      </w:r>
      <w:r w:rsidRPr="00236D42">
        <w:rPr>
          <w:rFonts w:ascii="Times New Roman" w:hAnsi="Times New Roman" w:cs="Times New Roman"/>
          <w:color w:val="000000"/>
          <w:sz w:val="24"/>
          <w:szCs w:val="24"/>
        </w:rPr>
        <w:t>штриха нониуса, а затем по шкале нониуса смотрят, какой штрих (кроме нулевого) точно совпадает со штрихом шкалы штанги. Совпавший штрих нониуса укажет число сотых долей миллиметра (цифрами 25, 50, 75 на нониусе обозначаются сотые доли миллиметра).</w:t>
      </w:r>
    </w:p>
    <w:p w:rsidR="00236D42" w:rsidRPr="00236D42" w:rsidRDefault="00236D42" w:rsidP="00236D42">
      <w:pPr>
        <w:pStyle w:val="a6"/>
        <w:spacing w:before="0" w:beforeAutospacing="0" w:after="0" w:afterAutospacing="0" w:line="360" w:lineRule="auto"/>
      </w:pPr>
      <w:r w:rsidRPr="00236D42">
        <w:rPr>
          <w:color w:val="000000"/>
        </w:rPr>
        <w:t>Например, нулевой штрих нониуса находится между О и 1 штрихами шкалы штанги, следовательно число целых миллиметров равно 0.</w:t>
      </w:r>
    </w:p>
    <w:p w:rsidR="00236D42" w:rsidRPr="00236D42" w:rsidRDefault="00236D42" w:rsidP="00236D42">
      <w:pPr>
        <w:spacing w:after="0" w:line="360" w:lineRule="auto"/>
        <w:rPr>
          <w:rFonts w:ascii="Times New Roman" w:hAnsi="Times New Roman" w:cs="Times New Roman"/>
          <w:sz w:val="24"/>
          <w:szCs w:val="24"/>
        </w:rPr>
      </w:pPr>
      <w:r w:rsidRPr="00236D42">
        <w:rPr>
          <w:rFonts w:ascii="Times New Roman" w:hAnsi="Times New Roman" w:cs="Times New Roman"/>
          <w:sz w:val="24"/>
          <w:szCs w:val="24"/>
        </w:rPr>
        <w:t xml:space="preserve">7-й штрих нониуса совпал точно со штрихом шкалы штанги. Отсюда число сотых долей </w:t>
      </w:r>
      <w:smartTag w:uri="urn:schemas-microsoft-com:office:smarttags" w:element="metricconverter">
        <w:smartTagPr>
          <w:attr w:name="ProductID" w:val="0,35 мм"/>
        </w:smartTagPr>
        <w:r w:rsidRPr="00236D42">
          <w:rPr>
            <w:rFonts w:ascii="Times New Roman" w:hAnsi="Times New Roman" w:cs="Times New Roman"/>
            <w:sz w:val="24"/>
            <w:szCs w:val="24"/>
          </w:rPr>
          <w:t>0,35 мм</w:t>
        </w:r>
      </w:smartTag>
      <w:r w:rsidRPr="00236D42">
        <w:rPr>
          <w:rFonts w:ascii="Times New Roman" w:hAnsi="Times New Roman" w:cs="Times New Roman"/>
          <w:sz w:val="24"/>
          <w:szCs w:val="24"/>
        </w:rPr>
        <w:t xml:space="preserve"> ( 7 х </w:t>
      </w:r>
      <w:smartTag w:uri="urn:schemas-microsoft-com:office:smarttags" w:element="metricconverter">
        <w:smartTagPr>
          <w:attr w:name="ProductID" w:val="0,05 мм"/>
        </w:smartTagPr>
        <w:r w:rsidRPr="00236D42">
          <w:rPr>
            <w:rFonts w:ascii="Times New Roman" w:hAnsi="Times New Roman" w:cs="Times New Roman"/>
            <w:sz w:val="24"/>
            <w:szCs w:val="24"/>
          </w:rPr>
          <w:t>0,05 мм</w:t>
        </w:r>
      </w:smartTag>
      <w:r w:rsidRPr="00236D42">
        <w:rPr>
          <w:rFonts w:ascii="Times New Roman" w:hAnsi="Times New Roman" w:cs="Times New Roman"/>
          <w:sz w:val="24"/>
          <w:szCs w:val="24"/>
        </w:rPr>
        <w:t xml:space="preserve"> = </w:t>
      </w:r>
      <w:smartTag w:uri="urn:schemas-microsoft-com:office:smarttags" w:element="metricconverter">
        <w:smartTagPr>
          <w:attr w:name="ProductID" w:val="0,35 мм"/>
        </w:smartTagPr>
        <w:r w:rsidRPr="00236D42">
          <w:rPr>
            <w:rFonts w:ascii="Times New Roman" w:hAnsi="Times New Roman" w:cs="Times New Roman"/>
            <w:sz w:val="24"/>
            <w:szCs w:val="24"/>
          </w:rPr>
          <w:t>0,35 мм</w:t>
        </w:r>
      </w:smartTag>
      <w:r w:rsidRPr="00236D42">
        <w:rPr>
          <w:rFonts w:ascii="Times New Roman" w:hAnsi="Times New Roman" w:cs="Times New Roman"/>
          <w:sz w:val="24"/>
          <w:szCs w:val="24"/>
        </w:rPr>
        <w:t>). Таким образом, пол</w:t>
      </w:r>
      <w:r w:rsidRPr="00236D42">
        <w:rPr>
          <w:rFonts w:ascii="Times New Roman" w:hAnsi="Times New Roman" w:cs="Times New Roman"/>
          <w:sz w:val="24"/>
          <w:szCs w:val="24"/>
        </w:rPr>
        <w:softHyphen/>
        <w:t xml:space="preserve">ный размер составляет </w:t>
      </w:r>
      <w:smartTag w:uri="urn:schemas-microsoft-com:office:smarttags" w:element="metricconverter">
        <w:smartTagPr>
          <w:attr w:name="ProductID" w:val="0,35 мм"/>
        </w:smartTagPr>
        <w:r w:rsidRPr="00236D42">
          <w:rPr>
            <w:rFonts w:ascii="Times New Roman" w:hAnsi="Times New Roman" w:cs="Times New Roman"/>
            <w:sz w:val="24"/>
            <w:szCs w:val="24"/>
          </w:rPr>
          <w:t>0,35 мм</w:t>
        </w:r>
      </w:smartTag>
      <w:r w:rsidRPr="00236D42">
        <w:rPr>
          <w:rFonts w:ascii="Times New Roman" w:hAnsi="Times New Roman" w:cs="Times New Roman"/>
          <w:sz w:val="24"/>
          <w:szCs w:val="24"/>
        </w:rPr>
        <w:t>.</w:t>
      </w:r>
    </w:p>
    <w:p w:rsidR="00236D42" w:rsidRPr="00236D42" w:rsidRDefault="00236D42" w:rsidP="00236D42">
      <w:pPr>
        <w:spacing w:after="0" w:line="360" w:lineRule="auto"/>
        <w:rPr>
          <w:rFonts w:ascii="Times New Roman" w:hAnsi="Times New Roman" w:cs="Times New Roman"/>
          <w:color w:val="000000"/>
          <w:sz w:val="24"/>
          <w:szCs w:val="24"/>
        </w:rPr>
      </w:pPr>
      <w:r w:rsidRPr="00236D42">
        <w:rPr>
          <w:rFonts w:ascii="Times New Roman" w:hAnsi="Times New Roman" w:cs="Times New Roman"/>
          <w:color w:val="000000"/>
          <w:sz w:val="24"/>
          <w:szCs w:val="24"/>
        </w:rPr>
        <w:lastRenderedPageBreak/>
        <w:t>При внутренних измерениях к показаниям штанген</w:t>
      </w:r>
      <w:r w:rsidRPr="00236D42">
        <w:rPr>
          <w:rFonts w:ascii="Times New Roman" w:hAnsi="Times New Roman" w:cs="Times New Roman"/>
          <w:color w:val="000000"/>
          <w:sz w:val="24"/>
          <w:szCs w:val="24"/>
        </w:rPr>
        <w:softHyphen/>
        <w:t>циркуля прибавляется толщина губок, указанная на них. Для более точного контактирования с изделием губки штангенциркуля с наружной стороны имеют скругленную поверхность.</w:t>
      </w:r>
    </w:p>
    <w:p w:rsidR="00236D42" w:rsidRPr="00236D42" w:rsidRDefault="00236D42" w:rsidP="00236D42">
      <w:pPr>
        <w:spacing w:after="0" w:line="360" w:lineRule="auto"/>
        <w:rPr>
          <w:rFonts w:ascii="Times New Roman" w:hAnsi="Times New Roman" w:cs="Times New Roman"/>
          <w:color w:val="000000"/>
          <w:sz w:val="24"/>
          <w:szCs w:val="24"/>
        </w:rPr>
      </w:pPr>
    </w:p>
    <w:p w:rsidR="00236D42" w:rsidRPr="00236D42" w:rsidRDefault="00236D42" w:rsidP="00236D42">
      <w:pPr>
        <w:spacing w:after="0" w:line="360" w:lineRule="auto"/>
        <w:rPr>
          <w:rFonts w:ascii="Times New Roman" w:hAnsi="Times New Roman" w:cs="Times New Roman"/>
          <w:b/>
          <w:color w:val="000000"/>
          <w:sz w:val="24"/>
          <w:szCs w:val="24"/>
          <w:u w:val="single"/>
        </w:rPr>
      </w:pPr>
      <w:r w:rsidRPr="00236D42">
        <w:rPr>
          <w:rFonts w:ascii="Times New Roman" w:hAnsi="Times New Roman" w:cs="Times New Roman"/>
          <w:b/>
          <w:color w:val="000000"/>
          <w:sz w:val="24"/>
          <w:szCs w:val="24"/>
          <w:u w:val="single"/>
        </w:rPr>
        <w:t>ШТАНГЕНЦИРКУЛЬ ШЦ-3</w:t>
      </w:r>
    </w:p>
    <w:p w:rsidR="00236D42" w:rsidRPr="00236D42" w:rsidRDefault="00236D42" w:rsidP="00236D42">
      <w:pPr>
        <w:pStyle w:val="a6"/>
        <w:spacing w:before="0" w:beforeAutospacing="0" w:after="0" w:afterAutospacing="0" w:line="360" w:lineRule="auto"/>
      </w:pPr>
      <w:r w:rsidRPr="00236D42">
        <w:rPr>
          <w:color w:val="000000"/>
        </w:rPr>
        <w:t>Штангенциркуль ШЦ-3 отличается от штангенциркуля цЩ-2 тем, что он снабжен только одной парой губок для наружных и внутренних измерений.</w:t>
      </w:r>
    </w:p>
    <w:p w:rsidR="00236D42" w:rsidRPr="00236D42" w:rsidRDefault="00236D42" w:rsidP="00236D42">
      <w:pPr>
        <w:pStyle w:val="a6"/>
        <w:spacing w:before="0" w:beforeAutospacing="0" w:after="0" w:afterAutospacing="0" w:line="360" w:lineRule="auto"/>
        <w:jc w:val="center"/>
      </w:pPr>
      <w:r w:rsidRPr="00236D42">
        <w:rPr>
          <w:noProof/>
        </w:rPr>
        <w:drawing>
          <wp:inline distT="0" distB="0" distL="0" distR="0">
            <wp:extent cx="3771900" cy="1476375"/>
            <wp:effectExtent l="19050" t="0" r="0" b="0"/>
            <wp:docPr id="3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a:srcRect/>
                    <a:stretch>
                      <a:fillRect/>
                    </a:stretch>
                  </pic:blipFill>
                  <pic:spPr bwMode="auto">
                    <a:xfrm>
                      <a:off x="0" y="0"/>
                      <a:ext cx="3771900" cy="1476375"/>
                    </a:xfrm>
                    <a:prstGeom prst="rect">
                      <a:avLst/>
                    </a:prstGeom>
                    <a:noFill/>
                    <a:ln w="9525">
                      <a:noFill/>
                      <a:miter lim="800000"/>
                      <a:headEnd/>
                      <a:tailEnd/>
                    </a:ln>
                  </pic:spPr>
                </pic:pic>
              </a:graphicData>
            </a:graphic>
          </wp:inline>
        </w:drawing>
      </w:r>
    </w:p>
    <w:p w:rsidR="00236D42" w:rsidRPr="00236D42" w:rsidRDefault="00236D42" w:rsidP="00236D42">
      <w:pPr>
        <w:pStyle w:val="a6"/>
        <w:spacing w:before="0" w:beforeAutospacing="0" w:after="0" w:afterAutospacing="0" w:line="360" w:lineRule="auto"/>
      </w:pPr>
    </w:p>
    <w:p w:rsidR="00236D42" w:rsidRPr="00236D42" w:rsidRDefault="00236D42" w:rsidP="00236D42">
      <w:pPr>
        <w:spacing w:after="0" w:line="360" w:lineRule="auto"/>
        <w:ind w:left="720"/>
        <w:rPr>
          <w:rFonts w:ascii="Times New Roman" w:hAnsi="Times New Roman" w:cs="Times New Roman"/>
          <w:b/>
          <w:bCs/>
          <w:color w:val="000000"/>
          <w:sz w:val="24"/>
          <w:szCs w:val="24"/>
          <w:u w:val="single"/>
        </w:rPr>
      </w:pPr>
      <w:r w:rsidRPr="00236D42">
        <w:rPr>
          <w:rFonts w:ascii="Times New Roman" w:hAnsi="Times New Roman" w:cs="Times New Roman"/>
          <w:b/>
          <w:bCs/>
          <w:color w:val="000000"/>
          <w:sz w:val="24"/>
          <w:szCs w:val="24"/>
          <w:u w:val="single"/>
        </w:rPr>
        <w:t>Штангенциркуль ШЦ-1Ц</w:t>
      </w:r>
    </w:p>
    <w:p w:rsidR="00236D42" w:rsidRPr="00236D42" w:rsidRDefault="00236D42" w:rsidP="00236D42">
      <w:pPr>
        <w:spacing w:after="0" w:line="360" w:lineRule="auto"/>
        <w:ind w:left="720"/>
        <w:rPr>
          <w:rFonts w:ascii="Times New Roman" w:hAnsi="Times New Roman" w:cs="Times New Roman"/>
          <w:sz w:val="24"/>
          <w:szCs w:val="24"/>
        </w:rPr>
      </w:pPr>
    </w:p>
    <w:p w:rsidR="00236D42" w:rsidRPr="00236D42" w:rsidRDefault="00236D42" w:rsidP="00236D42">
      <w:p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Штангенциркуль ШЦ-Щ состоит из основных элементов:</w:t>
      </w:r>
    </w:p>
    <w:p w:rsidR="00236D42" w:rsidRPr="00236D42" w:rsidRDefault="00236D42" w:rsidP="00236D42">
      <w:p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Штангенциркуль ШЦ-Щ со стрелочной индикацией состоит из:</w:t>
      </w:r>
    </w:p>
    <w:p w:rsidR="00236D42" w:rsidRPr="00236D42" w:rsidRDefault="00236D42" w:rsidP="00236D42">
      <w:pPr>
        <w:numPr>
          <w:ilvl w:val="0"/>
          <w:numId w:val="13"/>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 губок для внутренних измерений;</w:t>
      </w:r>
    </w:p>
    <w:p w:rsidR="00236D42" w:rsidRPr="00236D42" w:rsidRDefault="00236D42" w:rsidP="00236D42">
      <w:pPr>
        <w:numPr>
          <w:ilvl w:val="0"/>
          <w:numId w:val="13"/>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 отсчетная головка;</w:t>
      </w:r>
    </w:p>
    <w:p w:rsidR="00236D42" w:rsidRPr="00236D42" w:rsidRDefault="00236D42" w:rsidP="00236D42">
      <w:pPr>
        <w:numPr>
          <w:ilvl w:val="0"/>
          <w:numId w:val="13"/>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 рамки;</w:t>
      </w:r>
    </w:p>
    <w:p w:rsidR="00236D42" w:rsidRPr="00236D42" w:rsidRDefault="00236D42" w:rsidP="00236D42">
      <w:pPr>
        <w:numPr>
          <w:ilvl w:val="0"/>
          <w:numId w:val="13"/>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 штанги;</w:t>
      </w:r>
    </w:p>
    <w:p w:rsidR="00236D42" w:rsidRPr="00236D42" w:rsidRDefault="00236D42" w:rsidP="00236D42">
      <w:pPr>
        <w:numPr>
          <w:ilvl w:val="0"/>
          <w:numId w:val="13"/>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 глубиномера;</w:t>
      </w:r>
    </w:p>
    <w:p w:rsidR="00236D42" w:rsidRPr="00236D42" w:rsidRDefault="00236D42" w:rsidP="00236D42">
      <w:pPr>
        <w:numPr>
          <w:ilvl w:val="0"/>
          <w:numId w:val="13"/>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 губок для наружных измерений;</w:t>
      </w:r>
    </w:p>
    <w:p w:rsidR="00236D42" w:rsidRPr="00236D42" w:rsidRDefault="00236D42" w:rsidP="00236D42">
      <w:pPr>
        <w:numPr>
          <w:ilvl w:val="0"/>
          <w:numId w:val="13"/>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 рейки.</w:t>
      </w:r>
    </w:p>
    <w:p w:rsidR="00236D42" w:rsidRPr="00236D42" w:rsidRDefault="00236D42" w:rsidP="00236D42">
      <w:pPr>
        <w:spacing w:after="0" w:line="360" w:lineRule="auto"/>
        <w:jc w:val="center"/>
        <w:rPr>
          <w:rFonts w:ascii="Times New Roman" w:hAnsi="Times New Roman" w:cs="Times New Roman"/>
          <w:sz w:val="24"/>
          <w:szCs w:val="24"/>
        </w:rPr>
      </w:pPr>
      <w:r w:rsidRPr="00236D42">
        <w:rPr>
          <w:rFonts w:ascii="Times New Roman" w:hAnsi="Times New Roman" w:cs="Times New Roman"/>
          <w:noProof/>
          <w:sz w:val="24"/>
          <w:szCs w:val="24"/>
        </w:rPr>
        <w:drawing>
          <wp:inline distT="0" distB="0" distL="0" distR="0">
            <wp:extent cx="2676525" cy="1266825"/>
            <wp:effectExtent l="19050" t="0" r="9525" b="0"/>
            <wp:docPr id="3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a:srcRect/>
                    <a:stretch>
                      <a:fillRect/>
                    </a:stretch>
                  </pic:blipFill>
                  <pic:spPr bwMode="auto">
                    <a:xfrm>
                      <a:off x="0" y="0"/>
                      <a:ext cx="2676525" cy="1266825"/>
                    </a:xfrm>
                    <a:prstGeom prst="rect">
                      <a:avLst/>
                    </a:prstGeom>
                    <a:noFill/>
                    <a:ln w="9525">
                      <a:noFill/>
                      <a:miter lim="800000"/>
                      <a:headEnd/>
                      <a:tailEnd/>
                    </a:ln>
                  </pic:spPr>
                </pic:pic>
              </a:graphicData>
            </a:graphic>
          </wp:inline>
        </w:drawing>
      </w:r>
    </w:p>
    <w:p w:rsidR="00236D42" w:rsidRPr="00236D42" w:rsidRDefault="00236D42" w:rsidP="00236D42">
      <w:pPr>
        <w:spacing w:after="0" w:line="360" w:lineRule="auto"/>
        <w:rPr>
          <w:rFonts w:ascii="Times New Roman" w:hAnsi="Times New Roman" w:cs="Times New Roman"/>
          <w:sz w:val="24"/>
          <w:szCs w:val="24"/>
        </w:rPr>
      </w:pPr>
    </w:p>
    <w:p w:rsidR="00236D42" w:rsidRPr="00236D42" w:rsidRDefault="00236D42" w:rsidP="00236D42">
      <w:pPr>
        <w:pStyle w:val="a6"/>
        <w:spacing w:before="0" w:beforeAutospacing="0" w:after="0" w:afterAutospacing="0" w:line="360" w:lineRule="auto"/>
        <w:rPr>
          <w:color w:val="000000"/>
        </w:rPr>
      </w:pPr>
      <w:r w:rsidRPr="00236D42">
        <w:rPr>
          <w:color w:val="000000"/>
        </w:rPr>
        <w:t>Вместо нониуса и шкалы штанги штангенциркуль ШЦ-1Ц оснащен отсчетной головкой и рейкой, которые служат для отсчета результатов измерения. Результаты из</w:t>
      </w:r>
      <w:r w:rsidRPr="00236D42">
        <w:rPr>
          <w:color w:val="000000"/>
        </w:rPr>
        <w:softHyphen/>
        <w:t>мерения читаются по положению стрелки на круглой шка</w:t>
      </w:r>
      <w:r w:rsidRPr="00236D42">
        <w:rPr>
          <w:color w:val="000000"/>
        </w:rPr>
        <w:softHyphen/>
        <w:t>ле.</w:t>
      </w:r>
    </w:p>
    <w:p w:rsidR="00236D42" w:rsidRPr="00236D42" w:rsidRDefault="00236D42" w:rsidP="00236D42">
      <w:pPr>
        <w:pStyle w:val="a6"/>
        <w:spacing w:before="0" w:beforeAutospacing="0" w:after="0" w:afterAutospacing="0" w:line="360" w:lineRule="auto"/>
        <w:jc w:val="center"/>
      </w:pPr>
      <w:r w:rsidRPr="00236D42">
        <w:rPr>
          <w:noProof/>
        </w:rPr>
        <w:lastRenderedPageBreak/>
        <w:drawing>
          <wp:inline distT="0" distB="0" distL="0" distR="0">
            <wp:extent cx="1485900" cy="1143000"/>
            <wp:effectExtent l="19050" t="0" r="0" b="0"/>
            <wp:docPr id="3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srcRect/>
                    <a:stretch>
                      <a:fillRect/>
                    </a:stretch>
                  </pic:blipFill>
                  <pic:spPr bwMode="auto">
                    <a:xfrm>
                      <a:off x="0" y="0"/>
                      <a:ext cx="1485900" cy="1143000"/>
                    </a:xfrm>
                    <a:prstGeom prst="rect">
                      <a:avLst/>
                    </a:prstGeom>
                    <a:noFill/>
                    <a:ln w="9525">
                      <a:noFill/>
                      <a:miter lim="800000"/>
                      <a:headEnd/>
                      <a:tailEnd/>
                    </a:ln>
                  </pic:spPr>
                </pic:pic>
              </a:graphicData>
            </a:graphic>
          </wp:inline>
        </w:drawing>
      </w:r>
      <w:r w:rsidRPr="00236D42">
        <w:rPr>
          <w:noProof/>
        </w:rPr>
        <w:drawing>
          <wp:inline distT="0" distB="0" distL="0" distR="0">
            <wp:extent cx="3238500" cy="1362075"/>
            <wp:effectExtent l="19050" t="0" r="0" b="0"/>
            <wp:docPr id="3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a:srcRect/>
                    <a:stretch>
                      <a:fillRect/>
                    </a:stretch>
                  </pic:blipFill>
                  <pic:spPr bwMode="auto">
                    <a:xfrm>
                      <a:off x="0" y="0"/>
                      <a:ext cx="3238500" cy="1362075"/>
                    </a:xfrm>
                    <a:prstGeom prst="rect">
                      <a:avLst/>
                    </a:prstGeom>
                    <a:noFill/>
                    <a:ln w="9525">
                      <a:noFill/>
                      <a:miter lim="800000"/>
                      <a:headEnd/>
                      <a:tailEnd/>
                    </a:ln>
                  </pic:spPr>
                </pic:pic>
              </a:graphicData>
            </a:graphic>
          </wp:inline>
        </w:drawing>
      </w:r>
    </w:p>
    <w:p w:rsidR="00236D42" w:rsidRPr="00236D42" w:rsidRDefault="00236D42" w:rsidP="00236D42">
      <w:pPr>
        <w:spacing w:after="0" w:line="360" w:lineRule="auto"/>
        <w:ind w:left="720"/>
        <w:rPr>
          <w:rFonts w:ascii="Times New Roman" w:hAnsi="Times New Roman" w:cs="Times New Roman"/>
          <w:sz w:val="24"/>
          <w:szCs w:val="24"/>
        </w:rPr>
      </w:pPr>
      <w:r w:rsidRPr="00236D42">
        <w:rPr>
          <w:rFonts w:ascii="Times New Roman" w:hAnsi="Times New Roman" w:cs="Times New Roman"/>
          <w:b/>
          <w:bCs/>
          <w:color w:val="000000"/>
          <w:sz w:val="24"/>
          <w:szCs w:val="24"/>
          <w:u w:val="single"/>
        </w:rPr>
        <w:t>Измерения штангенциркулем</w:t>
      </w:r>
    </w:p>
    <w:p w:rsidR="00236D42" w:rsidRPr="00236D42" w:rsidRDefault="00236D42" w:rsidP="00236D42">
      <w:pPr>
        <w:spacing w:after="0" w:line="360" w:lineRule="auto"/>
        <w:ind w:left="720"/>
        <w:rPr>
          <w:rFonts w:ascii="Times New Roman" w:hAnsi="Times New Roman" w:cs="Times New Roman"/>
          <w:sz w:val="24"/>
          <w:szCs w:val="24"/>
        </w:rPr>
      </w:pPr>
      <w:r w:rsidRPr="00236D42">
        <w:rPr>
          <w:rFonts w:ascii="Times New Roman" w:hAnsi="Times New Roman" w:cs="Times New Roman"/>
          <w:color w:val="000000"/>
          <w:sz w:val="24"/>
          <w:szCs w:val="24"/>
        </w:rPr>
        <w:t>Изучите чертеж детали и контролируемые размеры.</w:t>
      </w:r>
    </w:p>
    <w:p w:rsidR="00236D42" w:rsidRPr="00236D42" w:rsidRDefault="00236D42" w:rsidP="00236D42">
      <w:pPr>
        <w:spacing w:after="0" w:line="360" w:lineRule="auto"/>
        <w:ind w:left="720"/>
        <w:rPr>
          <w:rFonts w:ascii="Times New Roman" w:hAnsi="Times New Roman" w:cs="Times New Roman"/>
          <w:sz w:val="24"/>
          <w:szCs w:val="24"/>
        </w:rPr>
      </w:pPr>
      <w:r w:rsidRPr="00236D42">
        <w:rPr>
          <w:rFonts w:ascii="Times New Roman" w:hAnsi="Times New Roman" w:cs="Times New Roman"/>
          <w:color w:val="000000"/>
          <w:sz w:val="24"/>
          <w:szCs w:val="24"/>
        </w:rPr>
        <w:t>Выберите штангенциркуль.</w:t>
      </w:r>
    </w:p>
    <w:p w:rsidR="00236D42" w:rsidRPr="00236D42" w:rsidRDefault="00236D42" w:rsidP="00236D42">
      <w:pPr>
        <w:spacing w:after="0" w:line="360" w:lineRule="auto"/>
        <w:ind w:left="720"/>
        <w:rPr>
          <w:rFonts w:ascii="Times New Roman" w:hAnsi="Times New Roman" w:cs="Times New Roman"/>
          <w:sz w:val="24"/>
          <w:szCs w:val="24"/>
        </w:rPr>
      </w:pPr>
      <w:r w:rsidRPr="00236D42">
        <w:rPr>
          <w:rFonts w:ascii="Times New Roman" w:hAnsi="Times New Roman" w:cs="Times New Roman"/>
          <w:color w:val="000000"/>
          <w:sz w:val="24"/>
          <w:szCs w:val="24"/>
        </w:rPr>
        <w:t>Протрите штангенциркуль мягкой льняной тканью.</w:t>
      </w:r>
    </w:p>
    <w:p w:rsidR="00236D42" w:rsidRPr="00236D42" w:rsidRDefault="00236D42" w:rsidP="00236D42">
      <w:pPr>
        <w:spacing w:after="0" w:line="360" w:lineRule="auto"/>
        <w:rPr>
          <w:rFonts w:ascii="Times New Roman" w:hAnsi="Times New Roman" w:cs="Times New Roman"/>
          <w:color w:val="000000"/>
          <w:sz w:val="24"/>
          <w:szCs w:val="24"/>
        </w:rPr>
      </w:pPr>
      <w:r w:rsidRPr="00236D42">
        <w:rPr>
          <w:rFonts w:ascii="Times New Roman" w:hAnsi="Times New Roman" w:cs="Times New Roman"/>
          <w:color w:val="000000"/>
          <w:sz w:val="24"/>
          <w:szCs w:val="24"/>
        </w:rPr>
        <w:t>Произведите наружный осмотр измерительных повер</w:t>
      </w:r>
      <w:r w:rsidRPr="00236D42">
        <w:rPr>
          <w:rFonts w:ascii="Times New Roman" w:hAnsi="Times New Roman" w:cs="Times New Roman"/>
          <w:color w:val="000000"/>
          <w:sz w:val="24"/>
          <w:szCs w:val="24"/>
        </w:rPr>
        <w:softHyphen/>
        <w:t>хностей штангенциркуля. На них не должно быть следов коррозии, забоин, царапин и других наружных дефектов влияющих на точность измерения.</w:t>
      </w:r>
    </w:p>
    <w:p w:rsidR="00236D42" w:rsidRPr="00236D42" w:rsidRDefault="00236D42" w:rsidP="00236D42">
      <w:pPr>
        <w:spacing w:after="0" w:line="360" w:lineRule="auto"/>
        <w:rPr>
          <w:rFonts w:ascii="Times New Roman" w:hAnsi="Times New Roman" w:cs="Times New Roman"/>
          <w:color w:val="000000"/>
          <w:sz w:val="24"/>
          <w:szCs w:val="24"/>
        </w:rPr>
      </w:pPr>
    </w:p>
    <w:p w:rsidR="00236D42" w:rsidRPr="00236D42" w:rsidRDefault="00236D42" w:rsidP="00236D42">
      <w:pPr>
        <w:pStyle w:val="a6"/>
        <w:spacing w:before="0" w:beforeAutospacing="0" w:after="0" w:afterAutospacing="0" w:line="360" w:lineRule="auto"/>
      </w:pPr>
      <w:r w:rsidRPr="00236D42">
        <w:rPr>
          <w:color w:val="000000"/>
        </w:rPr>
        <w:t>Проверьте нулевую наст</w:t>
      </w:r>
      <w:r w:rsidRPr="00236D42">
        <w:rPr>
          <w:color w:val="000000"/>
        </w:rPr>
        <w:softHyphen/>
        <w:t>ройку штангенциркуля, для чего соедините губки. Нуле</w:t>
      </w:r>
      <w:r w:rsidRPr="00236D42">
        <w:rPr>
          <w:color w:val="000000"/>
        </w:rPr>
        <w:softHyphen/>
        <w:t>вой штрих нониуса должен совпадать с нулевым штри</w:t>
      </w:r>
      <w:r w:rsidRPr="00236D42">
        <w:rPr>
          <w:color w:val="000000"/>
        </w:rPr>
        <w:softHyphen/>
        <w:t>хом основной шкалы. Зазора по краям губок не должно быть.</w:t>
      </w:r>
    </w:p>
    <w:p w:rsidR="00236D42" w:rsidRPr="00236D42" w:rsidRDefault="00236D42" w:rsidP="00236D42">
      <w:pPr>
        <w:spacing w:after="0" w:line="360" w:lineRule="auto"/>
        <w:rPr>
          <w:rFonts w:ascii="Times New Roman" w:hAnsi="Times New Roman" w:cs="Times New Roman"/>
          <w:color w:val="000000"/>
          <w:sz w:val="24"/>
          <w:szCs w:val="24"/>
        </w:rPr>
      </w:pPr>
      <w:r w:rsidRPr="00236D42">
        <w:rPr>
          <w:rFonts w:ascii="Times New Roman" w:hAnsi="Times New Roman" w:cs="Times New Roman"/>
          <w:color w:val="000000"/>
          <w:sz w:val="24"/>
          <w:szCs w:val="24"/>
        </w:rPr>
        <w:t>Если вы обнаружили ка</w:t>
      </w:r>
      <w:r w:rsidRPr="00236D42">
        <w:rPr>
          <w:rFonts w:ascii="Times New Roman" w:hAnsi="Times New Roman" w:cs="Times New Roman"/>
          <w:color w:val="000000"/>
          <w:sz w:val="24"/>
          <w:szCs w:val="24"/>
        </w:rPr>
        <w:softHyphen/>
        <w:t>кие-либо неисправности, со</w:t>
      </w:r>
      <w:r w:rsidRPr="00236D42">
        <w:rPr>
          <w:rFonts w:ascii="Times New Roman" w:hAnsi="Times New Roman" w:cs="Times New Roman"/>
          <w:color w:val="000000"/>
          <w:sz w:val="24"/>
          <w:szCs w:val="24"/>
        </w:rPr>
        <w:softHyphen/>
        <w:t>общите об этом инструктору.</w:t>
      </w:r>
    </w:p>
    <w:p w:rsidR="00236D42" w:rsidRPr="00236D42" w:rsidRDefault="00236D42" w:rsidP="00236D42">
      <w:pPr>
        <w:spacing w:after="0" w:line="360" w:lineRule="auto"/>
        <w:jc w:val="center"/>
        <w:rPr>
          <w:rFonts w:ascii="Times New Roman" w:hAnsi="Times New Roman" w:cs="Times New Roman"/>
          <w:color w:val="000000"/>
          <w:sz w:val="24"/>
          <w:szCs w:val="24"/>
        </w:rPr>
      </w:pPr>
      <w:r w:rsidRPr="00236D42">
        <w:rPr>
          <w:rFonts w:ascii="Times New Roman" w:hAnsi="Times New Roman" w:cs="Times New Roman"/>
          <w:noProof/>
          <w:sz w:val="24"/>
          <w:szCs w:val="24"/>
        </w:rPr>
        <w:drawing>
          <wp:inline distT="0" distB="0" distL="0" distR="0">
            <wp:extent cx="2505075" cy="1057275"/>
            <wp:effectExtent l="19050" t="0" r="9525" b="0"/>
            <wp:docPr id="3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srcRect/>
                    <a:stretch>
                      <a:fillRect/>
                    </a:stretch>
                  </pic:blipFill>
                  <pic:spPr bwMode="auto">
                    <a:xfrm>
                      <a:off x="0" y="0"/>
                      <a:ext cx="2505075" cy="1057275"/>
                    </a:xfrm>
                    <a:prstGeom prst="rect">
                      <a:avLst/>
                    </a:prstGeom>
                    <a:noFill/>
                    <a:ln w="9525">
                      <a:noFill/>
                      <a:miter lim="800000"/>
                      <a:headEnd/>
                      <a:tailEnd/>
                    </a:ln>
                  </pic:spPr>
                </pic:pic>
              </a:graphicData>
            </a:graphic>
          </wp:inline>
        </w:drawing>
      </w:r>
      <w:r w:rsidRPr="00236D42">
        <w:rPr>
          <w:rFonts w:ascii="Times New Roman" w:hAnsi="Times New Roman" w:cs="Times New Roman"/>
          <w:noProof/>
          <w:sz w:val="24"/>
          <w:szCs w:val="24"/>
        </w:rPr>
        <w:drawing>
          <wp:inline distT="0" distB="0" distL="0" distR="0">
            <wp:extent cx="1552575" cy="1314450"/>
            <wp:effectExtent l="19050" t="0" r="9525" b="0"/>
            <wp:docPr id="3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8"/>
                    <a:srcRect/>
                    <a:stretch>
                      <a:fillRect/>
                    </a:stretch>
                  </pic:blipFill>
                  <pic:spPr bwMode="auto">
                    <a:xfrm>
                      <a:off x="0" y="0"/>
                      <a:ext cx="1552575" cy="1314450"/>
                    </a:xfrm>
                    <a:prstGeom prst="rect">
                      <a:avLst/>
                    </a:prstGeom>
                    <a:noFill/>
                    <a:ln w="9525">
                      <a:noFill/>
                      <a:miter lim="800000"/>
                      <a:headEnd/>
                      <a:tailEnd/>
                    </a:ln>
                  </pic:spPr>
                </pic:pic>
              </a:graphicData>
            </a:graphic>
          </wp:inline>
        </w:drawing>
      </w:r>
    </w:p>
    <w:p w:rsidR="00236D42" w:rsidRPr="00236D42" w:rsidRDefault="00236D42" w:rsidP="00236D42">
      <w:pPr>
        <w:pStyle w:val="a6"/>
        <w:spacing w:before="0" w:beforeAutospacing="0" w:after="0" w:afterAutospacing="0" w:line="360" w:lineRule="auto"/>
        <w:jc w:val="center"/>
        <w:rPr>
          <w:b/>
          <w:bCs/>
          <w:color w:val="000000"/>
        </w:rPr>
      </w:pPr>
    </w:p>
    <w:p w:rsidR="00236D42" w:rsidRPr="00236D42" w:rsidRDefault="00236D42" w:rsidP="00236D42">
      <w:pPr>
        <w:pStyle w:val="a6"/>
        <w:spacing w:before="0" w:beforeAutospacing="0" w:after="0" w:afterAutospacing="0" w:line="360" w:lineRule="auto"/>
        <w:jc w:val="center"/>
        <w:rPr>
          <w:b/>
          <w:bCs/>
          <w:color w:val="000000"/>
        </w:rPr>
      </w:pPr>
    </w:p>
    <w:p w:rsidR="00236D42" w:rsidRPr="00236D42" w:rsidRDefault="00236D42" w:rsidP="00236D42">
      <w:pPr>
        <w:pStyle w:val="a6"/>
        <w:spacing w:before="0" w:beforeAutospacing="0" w:after="0" w:afterAutospacing="0" w:line="360" w:lineRule="auto"/>
        <w:jc w:val="center"/>
        <w:rPr>
          <w:b/>
          <w:bCs/>
          <w:color w:val="000000"/>
        </w:rPr>
      </w:pPr>
    </w:p>
    <w:p w:rsidR="00236D42" w:rsidRPr="00236D42" w:rsidRDefault="00236D42" w:rsidP="00236D42">
      <w:pPr>
        <w:pStyle w:val="a6"/>
        <w:spacing w:before="0" w:beforeAutospacing="0" w:after="0" w:afterAutospacing="0" w:line="360" w:lineRule="auto"/>
        <w:jc w:val="center"/>
      </w:pPr>
      <w:r w:rsidRPr="00236D42">
        <w:rPr>
          <w:b/>
          <w:bCs/>
          <w:color w:val="000000"/>
        </w:rPr>
        <w:t>Внимание!</w:t>
      </w:r>
    </w:p>
    <w:p w:rsidR="00236D42" w:rsidRPr="00236D42" w:rsidRDefault="00236D42" w:rsidP="00236D42">
      <w:pPr>
        <w:pStyle w:val="a6"/>
        <w:spacing w:before="0" w:beforeAutospacing="0" w:after="0" w:afterAutospacing="0" w:line="360" w:lineRule="auto"/>
        <w:jc w:val="center"/>
      </w:pPr>
      <w:r w:rsidRPr="00236D42">
        <w:rPr>
          <w:color w:val="000000"/>
        </w:rPr>
        <w:t>Пользоваться</w:t>
      </w:r>
      <w:r w:rsidRPr="00236D42">
        <w:t xml:space="preserve"> </w:t>
      </w:r>
      <w:r w:rsidRPr="00236D42">
        <w:rPr>
          <w:color w:val="000000"/>
        </w:rPr>
        <w:t>неисправным инструментом ЗАПРЕЩАЕТСЯ.</w:t>
      </w:r>
    </w:p>
    <w:p w:rsidR="00236D42" w:rsidRPr="00236D42" w:rsidRDefault="00236D42" w:rsidP="00236D42">
      <w:pPr>
        <w:spacing w:after="0" w:line="360" w:lineRule="auto"/>
        <w:ind w:left="720"/>
        <w:rPr>
          <w:rFonts w:ascii="Times New Roman" w:hAnsi="Times New Roman" w:cs="Times New Roman"/>
          <w:sz w:val="24"/>
          <w:szCs w:val="24"/>
        </w:rPr>
      </w:pPr>
      <w:r w:rsidRPr="00236D42">
        <w:rPr>
          <w:rFonts w:ascii="Times New Roman" w:hAnsi="Times New Roman" w:cs="Times New Roman"/>
          <w:b/>
          <w:bCs/>
          <w:color w:val="000000"/>
          <w:sz w:val="24"/>
          <w:szCs w:val="24"/>
        </w:rPr>
        <w:t>Измерение наружных поверхностей</w:t>
      </w:r>
    </w:p>
    <w:p w:rsidR="00236D42" w:rsidRPr="00236D42" w:rsidRDefault="00236D42" w:rsidP="00236D42">
      <w:p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Произведите измерение в следующей последователь</w:t>
      </w:r>
      <w:r w:rsidRPr="00236D42">
        <w:rPr>
          <w:rFonts w:ascii="Times New Roman" w:hAnsi="Times New Roman" w:cs="Times New Roman"/>
          <w:color w:val="000000"/>
          <w:sz w:val="24"/>
          <w:szCs w:val="24"/>
        </w:rPr>
        <w:softHyphen/>
        <w:t>ности:</w:t>
      </w:r>
    </w:p>
    <w:p w:rsidR="00236D42" w:rsidRPr="00236D42" w:rsidRDefault="00236D42" w:rsidP="00236D42">
      <w:pPr>
        <w:numPr>
          <w:ilvl w:val="0"/>
          <w:numId w:val="14"/>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протрите измеряемую деталь и снимите заусенцы;</w:t>
      </w:r>
    </w:p>
    <w:p w:rsidR="00236D42" w:rsidRPr="00236D42" w:rsidRDefault="00236D42" w:rsidP="00236D42">
      <w:pPr>
        <w:numPr>
          <w:ilvl w:val="0"/>
          <w:numId w:val="14"/>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раздвиньте губки штангенциркуля на размер, больший измеряемого;</w:t>
      </w:r>
    </w:p>
    <w:p w:rsidR="00236D42" w:rsidRPr="00236D42" w:rsidRDefault="00236D42" w:rsidP="00236D42">
      <w:pPr>
        <w:numPr>
          <w:ilvl w:val="0"/>
          <w:numId w:val="14"/>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приложите деталь к неподвижной губке;</w:t>
      </w:r>
    </w:p>
    <w:p w:rsidR="00236D42" w:rsidRPr="00236D42" w:rsidRDefault="00236D42" w:rsidP="00236D42">
      <w:pPr>
        <w:spacing w:after="0" w:line="360" w:lineRule="auto"/>
        <w:rPr>
          <w:rFonts w:ascii="Times New Roman" w:hAnsi="Times New Roman" w:cs="Times New Roman"/>
          <w:color w:val="000000"/>
          <w:sz w:val="24"/>
          <w:szCs w:val="24"/>
        </w:rPr>
      </w:pPr>
      <w:r w:rsidRPr="00236D42">
        <w:rPr>
          <w:rFonts w:ascii="Times New Roman" w:hAnsi="Times New Roman" w:cs="Times New Roman"/>
          <w:color w:val="000000"/>
          <w:sz w:val="24"/>
          <w:szCs w:val="24"/>
        </w:rPr>
        <w:lastRenderedPageBreak/>
        <w:t>— считайте показания штан</w:t>
      </w:r>
      <w:r w:rsidRPr="00236D42">
        <w:rPr>
          <w:rFonts w:ascii="Times New Roman" w:hAnsi="Times New Roman" w:cs="Times New Roman"/>
          <w:color w:val="000000"/>
          <w:sz w:val="24"/>
          <w:szCs w:val="24"/>
        </w:rPr>
        <w:softHyphen/>
        <w:t>генциркуля, используя выше из</w:t>
      </w:r>
      <w:r w:rsidRPr="00236D42">
        <w:rPr>
          <w:rFonts w:ascii="Times New Roman" w:hAnsi="Times New Roman" w:cs="Times New Roman"/>
          <w:color w:val="000000"/>
          <w:sz w:val="24"/>
          <w:szCs w:val="24"/>
        </w:rPr>
        <w:softHyphen/>
        <w:t>ложенные рекомендации; при чтении показаний штангенцир</w:t>
      </w:r>
      <w:r w:rsidRPr="00236D42">
        <w:rPr>
          <w:rFonts w:ascii="Times New Roman" w:hAnsi="Times New Roman" w:cs="Times New Roman"/>
          <w:color w:val="000000"/>
          <w:sz w:val="24"/>
          <w:szCs w:val="24"/>
        </w:rPr>
        <w:softHyphen/>
        <w:t>куль следует держать прямо пе</w:t>
      </w:r>
      <w:r w:rsidRPr="00236D42">
        <w:rPr>
          <w:rFonts w:ascii="Times New Roman" w:hAnsi="Times New Roman" w:cs="Times New Roman"/>
          <w:color w:val="000000"/>
          <w:sz w:val="24"/>
          <w:szCs w:val="24"/>
        </w:rPr>
        <w:softHyphen/>
        <w:t>ред глазами, не допуская переко</w:t>
      </w:r>
      <w:r w:rsidRPr="00236D42">
        <w:rPr>
          <w:rFonts w:ascii="Times New Roman" w:hAnsi="Times New Roman" w:cs="Times New Roman"/>
          <w:color w:val="000000"/>
          <w:sz w:val="24"/>
          <w:szCs w:val="24"/>
        </w:rPr>
        <w:softHyphen/>
        <w:t>сов; перекосы могут привести к неправильным результатам из</w:t>
      </w:r>
      <w:r w:rsidRPr="00236D42">
        <w:rPr>
          <w:rFonts w:ascii="Times New Roman" w:hAnsi="Times New Roman" w:cs="Times New Roman"/>
          <w:color w:val="000000"/>
          <w:sz w:val="24"/>
          <w:szCs w:val="24"/>
        </w:rPr>
        <w:softHyphen/>
        <w:t>мерений;</w:t>
      </w:r>
    </w:p>
    <w:p w:rsidR="00236D42" w:rsidRPr="00236D42" w:rsidRDefault="00236D42" w:rsidP="00236D42">
      <w:pPr>
        <w:spacing w:after="0" w:line="360" w:lineRule="auto"/>
        <w:rPr>
          <w:rFonts w:ascii="Times New Roman" w:hAnsi="Times New Roman" w:cs="Times New Roman"/>
          <w:color w:val="000000"/>
          <w:sz w:val="24"/>
          <w:szCs w:val="24"/>
        </w:rPr>
      </w:pPr>
    </w:p>
    <w:p w:rsidR="00236D42" w:rsidRPr="00236D42" w:rsidRDefault="00236D42" w:rsidP="00236D42">
      <w:p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 сравните результаты измерения с указанными значениями на чертеже; если измеренные размеры соответствуют чертежным, то деталь считается годной.</w:t>
      </w:r>
    </w:p>
    <w:p w:rsidR="00236D42" w:rsidRPr="00236D42" w:rsidRDefault="00236D42" w:rsidP="00236D42">
      <w:pPr>
        <w:spacing w:after="0" w:line="360" w:lineRule="auto"/>
        <w:ind w:left="720"/>
        <w:rPr>
          <w:rFonts w:ascii="Times New Roman" w:hAnsi="Times New Roman" w:cs="Times New Roman"/>
          <w:b/>
          <w:bCs/>
          <w:color w:val="000000"/>
          <w:sz w:val="24"/>
          <w:szCs w:val="24"/>
        </w:rPr>
      </w:pPr>
    </w:p>
    <w:p w:rsidR="00236D42" w:rsidRPr="00236D42" w:rsidRDefault="00236D42" w:rsidP="00236D42">
      <w:pPr>
        <w:spacing w:after="0" w:line="360" w:lineRule="auto"/>
        <w:ind w:left="720"/>
        <w:rPr>
          <w:rFonts w:ascii="Times New Roman" w:hAnsi="Times New Roman" w:cs="Times New Roman"/>
          <w:sz w:val="24"/>
          <w:szCs w:val="24"/>
        </w:rPr>
      </w:pPr>
      <w:r w:rsidRPr="00236D42">
        <w:rPr>
          <w:rFonts w:ascii="Times New Roman" w:hAnsi="Times New Roman" w:cs="Times New Roman"/>
          <w:b/>
          <w:bCs/>
          <w:color w:val="000000"/>
          <w:sz w:val="24"/>
          <w:szCs w:val="24"/>
        </w:rPr>
        <w:t>Измерение внутренних поверхностей</w:t>
      </w:r>
    </w:p>
    <w:p w:rsidR="00236D42" w:rsidRPr="00236D42" w:rsidRDefault="00236D42" w:rsidP="00236D42">
      <w:pPr>
        <w:pStyle w:val="a6"/>
        <w:spacing w:before="0" w:beforeAutospacing="0" w:after="0" w:afterAutospacing="0" w:line="360" w:lineRule="auto"/>
      </w:pPr>
      <w:r w:rsidRPr="00236D42">
        <w:rPr>
          <w:color w:val="000000"/>
        </w:rPr>
        <w:t>Произведите измерение в следующей последователь</w:t>
      </w:r>
      <w:r w:rsidRPr="00236D42">
        <w:rPr>
          <w:color w:val="000000"/>
        </w:rPr>
        <w:softHyphen/>
        <w:t>ности:</w:t>
      </w:r>
      <w:r w:rsidRPr="00236D42">
        <w:t xml:space="preserve"> </w:t>
      </w:r>
    </w:p>
    <w:p w:rsidR="00236D42" w:rsidRPr="00236D42" w:rsidRDefault="00236D42" w:rsidP="00236D42">
      <w:pPr>
        <w:numPr>
          <w:ilvl w:val="0"/>
          <w:numId w:val="15"/>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протрите измеряемую деталь и снимите заусенцы;</w:t>
      </w:r>
    </w:p>
    <w:p w:rsidR="00236D42" w:rsidRPr="00236D42" w:rsidRDefault="00236D42" w:rsidP="00236D42">
      <w:pPr>
        <w:numPr>
          <w:ilvl w:val="0"/>
          <w:numId w:val="15"/>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раздвиньте губки штангенциркуля на размер меньший измеряемому;</w:t>
      </w:r>
    </w:p>
    <w:p w:rsidR="00236D42" w:rsidRPr="00236D42" w:rsidRDefault="00236D42" w:rsidP="00236D42">
      <w:pPr>
        <w:numPr>
          <w:ilvl w:val="0"/>
          <w:numId w:val="15"/>
        </w:numPr>
        <w:spacing w:after="0" w:line="360" w:lineRule="auto"/>
        <w:rPr>
          <w:rFonts w:ascii="Times New Roman" w:hAnsi="Times New Roman" w:cs="Times New Roman"/>
          <w:sz w:val="24"/>
          <w:szCs w:val="24"/>
        </w:rPr>
      </w:pPr>
      <w:r w:rsidRPr="00236D42">
        <w:rPr>
          <w:rFonts w:ascii="Times New Roman" w:hAnsi="Times New Roman" w:cs="Times New Roman"/>
          <w:sz w:val="24"/>
          <w:szCs w:val="24"/>
        </w:rPr>
        <w:t>установите губки для внутренних измерений на величину, меньшую той, которую предполагается измерить;</w:t>
      </w:r>
    </w:p>
    <w:p w:rsidR="00236D42" w:rsidRPr="00236D42" w:rsidRDefault="00236D42" w:rsidP="00236D42">
      <w:pPr>
        <w:numPr>
          <w:ilvl w:val="0"/>
          <w:numId w:val="15"/>
        </w:numPr>
        <w:spacing w:after="0" w:line="360" w:lineRule="auto"/>
        <w:rPr>
          <w:rFonts w:ascii="Times New Roman" w:hAnsi="Times New Roman" w:cs="Times New Roman"/>
          <w:sz w:val="24"/>
          <w:szCs w:val="24"/>
        </w:rPr>
      </w:pPr>
      <w:r w:rsidRPr="00236D42">
        <w:rPr>
          <w:rFonts w:ascii="Times New Roman" w:hAnsi="Times New Roman" w:cs="Times New Roman"/>
          <w:sz w:val="24"/>
          <w:szCs w:val="24"/>
        </w:rPr>
        <w:t>передвиньте подвижную губку так, чтобы она тоже уперлась в измеряемую поверхность; обратите внимание, чтобы не было перекосов, губки должны быть парал</w:t>
      </w:r>
      <w:r w:rsidRPr="00236D42">
        <w:rPr>
          <w:rFonts w:ascii="Times New Roman" w:hAnsi="Times New Roman" w:cs="Times New Roman"/>
          <w:sz w:val="24"/>
          <w:szCs w:val="24"/>
        </w:rPr>
        <w:softHyphen/>
        <w:t>лельны измеряемым поверх</w:t>
      </w:r>
      <w:r w:rsidRPr="00236D42">
        <w:rPr>
          <w:rFonts w:ascii="Times New Roman" w:hAnsi="Times New Roman" w:cs="Times New Roman"/>
          <w:sz w:val="24"/>
          <w:szCs w:val="24"/>
        </w:rPr>
        <w:softHyphen/>
        <w:t>ностям;</w:t>
      </w:r>
    </w:p>
    <w:p w:rsidR="00236D42" w:rsidRPr="00236D42" w:rsidRDefault="00236D42" w:rsidP="00236D42">
      <w:pPr>
        <w:numPr>
          <w:ilvl w:val="0"/>
          <w:numId w:val="15"/>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считайте показания штан</w:t>
      </w:r>
      <w:r w:rsidRPr="00236D42">
        <w:rPr>
          <w:rFonts w:ascii="Times New Roman" w:hAnsi="Times New Roman" w:cs="Times New Roman"/>
          <w:color w:val="000000"/>
          <w:sz w:val="24"/>
          <w:szCs w:val="24"/>
        </w:rPr>
        <w:softHyphen/>
        <w:t>генциркуля, используя выше из</w:t>
      </w:r>
      <w:r w:rsidRPr="00236D42">
        <w:rPr>
          <w:rFonts w:ascii="Times New Roman" w:hAnsi="Times New Roman" w:cs="Times New Roman"/>
          <w:color w:val="000000"/>
          <w:sz w:val="24"/>
          <w:szCs w:val="24"/>
        </w:rPr>
        <w:softHyphen/>
        <w:t>ложенные рекомендации;</w:t>
      </w:r>
    </w:p>
    <w:p w:rsidR="00236D42" w:rsidRPr="00236D42" w:rsidRDefault="00236D42" w:rsidP="00236D42">
      <w:pPr>
        <w:numPr>
          <w:ilvl w:val="0"/>
          <w:numId w:val="15"/>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сравните результаты измерения с указанными значениями на чертеже; если измеренные размеры соответствуют чертежным, то деталь считается годной.</w:t>
      </w:r>
      <w:r w:rsidRPr="00236D42">
        <w:rPr>
          <w:rFonts w:ascii="Times New Roman" w:hAnsi="Times New Roman" w:cs="Times New Roman"/>
          <w:sz w:val="24"/>
          <w:szCs w:val="24"/>
        </w:rPr>
        <w:t xml:space="preserve"> </w:t>
      </w:r>
    </w:p>
    <w:p w:rsidR="00236D42" w:rsidRPr="00236D42" w:rsidRDefault="00236D42" w:rsidP="00236D42">
      <w:pPr>
        <w:spacing w:after="0" w:line="360" w:lineRule="auto"/>
        <w:ind w:left="720"/>
        <w:rPr>
          <w:rFonts w:ascii="Times New Roman" w:hAnsi="Times New Roman" w:cs="Times New Roman"/>
          <w:sz w:val="24"/>
          <w:szCs w:val="24"/>
        </w:rPr>
      </w:pPr>
      <w:r w:rsidRPr="00236D42">
        <w:rPr>
          <w:rFonts w:ascii="Times New Roman" w:hAnsi="Times New Roman" w:cs="Times New Roman"/>
          <w:b/>
          <w:bCs/>
          <w:color w:val="000000"/>
          <w:sz w:val="24"/>
          <w:szCs w:val="24"/>
        </w:rPr>
        <w:t>Измерение глубины отверстия</w:t>
      </w:r>
    </w:p>
    <w:p w:rsidR="00236D42" w:rsidRPr="00236D42" w:rsidRDefault="00236D42" w:rsidP="00236D42">
      <w:pPr>
        <w:pStyle w:val="a6"/>
        <w:spacing w:before="0" w:beforeAutospacing="0" w:after="0" w:afterAutospacing="0" w:line="360" w:lineRule="auto"/>
      </w:pPr>
      <w:r w:rsidRPr="00236D42">
        <w:rPr>
          <w:color w:val="000000"/>
        </w:rPr>
        <w:t>Произведите измерение в следующей последователь</w:t>
      </w:r>
      <w:r w:rsidRPr="00236D42">
        <w:rPr>
          <w:color w:val="000000"/>
        </w:rPr>
        <w:softHyphen/>
        <w:t>ности:</w:t>
      </w:r>
    </w:p>
    <w:p w:rsidR="00236D42" w:rsidRPr="00236D42" w:rsidRDefault="00236D42" w:rsidP="00236D42">
      <w:pPr>
        <w:pStyle w:val="a6"/>
        <w:numPr>
          <w:ilvl w:val="0"/>
          <w:numId w:val="19"/>
        </w:numPr>
        <w:spacing w:before="0" w:beforeAutospacing="0" w:after="0" w:afterAutospacing="0" w:line="360" w:lineRule="auto"/>
      </w:pPr>
      <w:r w:rsidRPr="00236D42">
        <w:rPr>
          <w:color w:val="000000"/>
        </w:rPr>
        <w:t>протрите измеряемую деталь и снимите заусенцы;</w:t>
      </w:r>
    </w:p>
    <w:p w:rsidR="00236D42" w:rsidRPr="00236D42" w:rsidRDefault="00236D42" w:rsidP="00236D42">
      <w:pPr>
        <w:pStyle w:val="a6"/>
        <w:numPr>
          <w:ilvl w:val="0"/>
          <w:numId w:val="19"/>
        </w:numPr>
        <w:spacing w:before="0" w:beforeAutospacing="0" w:after="0" w:afterAutospacing="0" w:line="360" w:lineRule="auto"/>
      </w:pPr>
      <w:r w:rsidRPr="00236D42">
        <w:rPr>
          <w:color w:val="000000"/>
        </w:rPr>
        <w:t>установите штангенциркуль с глубиномером так, чтобы торец штанги был плотно прижат к детали, а глубиномер мог беспрепятственно войти в отверстие;</w:t>
      </w:r>
    </w:p>
    <w:p w:rsidR="00236D42" w:rsidRPr="00236D42" w:rsidRDefault="00236D42" w:rsidP="00236D42">
      <w:pPr>
        <w:spacing w:after="0" w:line="360" w:lineRule="auto"/>
        <w:ind w:left="720"/>
        <w:rPr>
          <w:rFonts w:ascii="Times New Roman" w:hAnsi="Times New Roman" w:cs="Times New Roman"/>
          <w:sz w:val="24"/>
          <w:szCs w:val="24"/>
        </w:rPr>
      </w:pPr>
    </w:p>
    <w:p w:rsidR="00236D42" w:rsidRPr="00236D42" w:rsidRDefault="00236D42" w:rsidP="00236D42">
      <w:pPr>
        <w:spacing w:after="0" w:line="360" w:lineRule="auto"/>
        <w:jc w:val="center"/>
        <w:rPr>
          <w:rFonts w:ascii="Times New Roman" w:hAnsi="Times New Roman" w:cs="Times New Roman"/>
          <w:sz w:val="24"/>
          <w:szCs w:val="24"/>
        </w:rPr>
      </w:pPr>
      <w:r w:rsidRPr="00236D42">
        <w:rPr>
          <w:rFonts w:ascii="Times New Roman" w:hAnsi="Times New Roman" w:cs="Times New Roman"/>
          <w:noProof/>
          <w:sz w:val="24"/>
          <w:szCs w:val="24"/>
        </w:rPr>
        <w:drawing>
          <wp:inline distT="0" distB="0" distL="0" distR="0">
            <wp:extent cx="1581150" cy="2228850"/>
            <wp:effectExtent l="19050" t="0" r="0" b="0"/>
            <wp:docPr id="3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a:srcRect/>
                    <a:stretch>
                      <a:fillRect/>
                    </a:stretch>
                  </pic:blipFill>
                  <pic:spPr bwMode="auto">
                    <a:xfrm>
                      <a:off x="0" y="0"/>
                      <a:ext cx="1581150" cy="2228850"/>
                    </a:xfrm>
                    <a:prstGeom prst="rect">
                      <a:avLst/>
                    </a:prstGeom>
                    <a:noFill/>
                    <a:ln w="9525">
                      <a:noFill/>
                      <a:miter lim="800000"/>
                      <a:headEnd/>
                      <a:tailEnd/>
                    </a:ln>
                  </pic:spPr>
                </pic:pic>
              </a:graphicData>
            </a:graphic>
          </wp:inline>
        </w:drawing>
      </w:r>
      <w:r w:rsidRPr="00236D42">
        <w:rPr>
          <w:rFonts w:ascii="Times New Roman" w:hAnsi="Times New Roman" w:cs="Times New Roman"/>
          <w:noProof/>
          <w:sz w:val="24"/>
          <w:szCs w:val="24"/>
        </w:rPr>
        <w:drawing>
          <wp:inline distT="0" distB="0" distL="0" distR="0">
            <wp:extent cx="1409700" cy="2209800"/>
            <wp:effectExtent l="19050" t="0" r="0" b="0"/>
            <wp:docPr id="3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0"/>
                    <a:srcRect/>
                    <a:stretch>
                      <a:fillRect/>
                    </a:stretch>
                  </pic:blipFill>
                  <pic:spPr bwMode="auto">
                    <a:xfrm>
                      <a:off x="0" y="0"/>
                      <a:ext cx="1409700" cy="2209800"/>
                    </a:xfrm>
                    <a:prstGeom prst="rect">
                      <a:avLst/>
                    </a:prstGeom>
                    <a:noFill/>
                    <a:ln w="9525">
                      <a:noFill/>
                      <a:miter lim="800000"/>
                      <a:headEnd/>
                      <a:tailEnd/>
                    </a:ln>
                  </pic:spPr>
                </pic:pic>
              </a:graphicData>
            </a:graphic>
          </wp:inline>
        </w:drawing>
      </w:r>
    </w:p>
    <w:p w:rsidR="00236D42" w:rsidRPr="00236D42" w:rsidRDefault="00236D42" w:rsidP="00236D42">
      <w:pPr>
        <w:numPr>
          <w:ilvl w:val="0"/>
          <w:numId w:val="20"/>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lastRenderedPageBreak/>
        <w:t>не открывая поверхность торца штанги от детали, переместите рам</w:t>
      </w:r>
      <w:r w:rsidRPr="00236D42">
        <w:rPr>
          <w:rFonts w:ascii="Times New Roman" w:hAnsi="Times New Roman" w:cs="Times New Roman"/>
          <w:color w:val="000000"/>
          <w:sz w:val="24"/>
          <w:szCs w:val="24"/>
        </w:rPr>
        <w:softHyphen/>
        <w:t>ку с глубиномером до тех пор, пока глубиномер не упрется в дно отверс</w:t>
      </w:r>
      <w:r w:rsidRPr="00236D42">
        <w:rPr>
          <w:rFonts w:ascii="Times New Roman" w:hAnsi="Times New Roman" w:cs="Times New Roman"/>
          <w:color w:val="000000"/>
          <w:sz w:val="24"/>
          <w:szCs w:val="24"/>
        </w:rPr>
        <w:softHyphen/>
        <w:t>тия; обратите внимание на то, чтобы торец не отрывался от поверхности детали, а глубиномер был направлен параллельно оси отверстия, в про</w:t>
      </w:r>
      <w:r w:rsidRPr="00236D42">
        <w:rPr>
          <w:rFonts w:ascii="Times New Roman" w:hAnsi="Times New Roman" w:cs="Times New Roman"/>
          <w:color w:val="000000"/>
          <w:sz w:val="24"/>
          <w:szCs w:val="24"/>
        </w:rPr>
        <w:softHyphen/>
        <w:t>тивном случае показания будут не</w:t>
      </w:r>
      <w:r w:rsidRPr="00236D42">
        <w:rPr>
          <w:rFonts w:ascii="Times New Roman" w:hAnsi="Times New Roman" w:cs="Times New Roman"/>
          <w:color w:val="000000"/>
          <w:sz w:val="24"/>
          <w:szCs w:val="24"/>
        </w:rPr>
        <w:softHyphen/>
        <w:t>точными;</w:t>
      </w:r>
    </w:p>
    <w:p w:rsidR="00236D42" w:rsidRPr="00236D42" w:rsidRDefault="00236D42" w:rsidP="00236D42">
      <w:pPr>
        <w:numPr>
          <w:ilvl w:val="0"/>
          <w:numId w:val="20"/>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аккуратно извлеките штангенциркуль из отверстия;</w:t>
      </w:r>
    </w:p>
    <w:p w:rsidR="00236D42" w:rsidRPr="00236D42" w:rsidRDefault="00236D42" w:rsidP="00236D42">
      <w:pPr>
        <w:numPr>
          <w:ilvl w:val="0"/>
          <w:numId w:val="20"/>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считайте показания штангенциркуля, используя вышеизложенные рекомендации;</w:t>
      </w:r>
    </w:p>
    <w:p w:rsidR="00236D42" w:rsidRPr="00236D42" w:rsidRDefault="00236D42" w:rsidP="00236D42">
      <w:pPr>
        <w:numPr>
          <w:ilvl w:val="0"/>
          <w:numId w:val="20"/>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сравните результаты измерения с указанными значениями на чертеже; если измеренные размеры соответствуют чертежным, то деталь считается годной.</w:t>
      </w:r>
    </w:p>
    <w:p w:rsidR="00236D42" w:rsidRDefault="00236D42" w:rsidP="00236D42">
      <w:pPr>
        <w:spacing w:after="0" w:line="360" w:lineRule="auto"/>
        <w:jc w:val="center"/>
        <w:rPr>
          <w:rFonts w:ascii="Times New Roman" w:hAnsi="Times New Roman" w:cs="Times New Roman"/>
          <w:b/>
          <w:bCs/>
          <w:color w:val="000000"/>
          <w:sz w:val="24"/>
          <w:szCs w:val="24"/>
        </w:rPr>
      </w:pPr>
      <w:r w:rsidRPr="00236D42">
        <w:rPr>
          <w:rFonts w:ascii="Times New Roman" w:hAnsi="Times New Roman" w:cs="Times New Roman"/>
          <w:noProof/>
          <w:sz w:val="24"/>
          <w:szCs w:val="24"/>
        </w:rPr>
        <w:drawing>
          <wp:inline distT="0" distB="0" distL="0" distR="0">
            <wp:extent cx="1562100" cy="828675"/>
            <wp:effectExtent l="19050" t="0" r="0" b="0"/>
            <wp:docPr id="4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1"/>
                    <a:srcRect/>
                    <a:stretch>
                      <a:fillRect/>
                    </a:stretch>
                  </pic:blipFill>
                  <pic:spPr bwMode="auto">
                    <a:xfrm>
                      <a:off x="0" y="0"/>
                      <a:ext cx="1562100" cy="828675"/>
                    </a:xfrm>
                    <a:prstGeom prst="rect">
                      <a:avLst/>
                    </a:prstGeom>
                    <a:noFill/>
                    <a:ln w="9525">
                      <a:noFill/>
                      <a:miter lim="800000"/>
                      <a:headEnd/>
                      <a:tailEnd/>
                    </a:ln>
                  </pic:spPr>
                </pic:pic>
              </a:graphicData>
            </a:graphic>
          </wp:inline>
        </w:drawing>
      </w:r>
    </w:p>
    <w:p w:rsidR="00236D42" w:rsidRPr="00236D42" w:rsidRDefault="00236D42" w:rsidP="00236D42">
      <w:pPr>
        <w:spacing w:after="0" w:line="360" w:lineRule="auto"/>
        <w:jc w:val="both"/>
        <w:rPr>
          <w:rFonts w:ascii="Times New Roman" w:hAnsi="Times New Roman" w:cs="Times New Roman"/>
          <w:sz w:val="24"/>
          <w:szCs w:val="24"/>
        </w:rPr>
      </w:pPr>
      <w:r w:rsidRPr="00236D42">
        <w:rPr>
          <w:rFonts w:ascii="Times New Roman" w:hAnsi="Times New Roman" w:cs="Times New Roman"/>
          <w:b/>
          <w:bCs/>
          <w:color w:val="000000"/>
          <w:sz w:val="24"/>
          <w:szCs w:val="24"/>
        </w:rPr>
        <w:t>Установка штангенциркуля на заданный размер</w:t>
      </w:r>
    </w:p>
    <w:p w:rsidR="00236D42" w:rsidRPr="00236D42" w:rsidRDefault="00236D42" w:rsidP="00236D42">
      <w:pPr>
        <w:pStyle w:val="a6"/>
        <w:spacing w:before="0" w:beforeAutospacing="0" w:after="0" w:afterAutospacing="0" w:line="360" w:lineRule="auto"/>
      </w:pPr>
      <w:r w:rsidRPr="00236D42">
        <w:t>Произведите установку в следующей последователь</w:t>
      </w:r>
      <w:r w:rsidRPr="00236D42">
        <w:softHyphen/>
        <w:t>ности:</w:t>
      </w:r>
    </w:p>
    <w:p w:rsidR="00236D42" w:rsidRPr="00236D42" w:rsidRDefault="00236D42" w:rsidP="00236D42">
      <w:pPr>
        <w:pStyle w:val="a6"/>
        <w:numPr>
          <w:ilvl w:val="0"/>
          <w:numId w:val="18"/>
        </w:numPr>
        <w:spacing w:before="0" w:beforeAutospacing="0" w:after="0" w:afterAutospacing="0" w:line="360" w:lineRule="auto"/>
      </w:pPr>
      <w:r w:rsidRPr="00236D42">
        <w:t>выберите размер, который вы хотите установить, оп</w:t>
      </w:r>
      <w:r w:rsidRPr="00236D42">
        <w:softHyphen/>
        <w:t>ределите его целую часть, затем десятые (сотые) доли миллиметра;</w:t>
      </w:r>
    </w:p>
    <w:p w:rsidR="00236D42" w:rsidRPr="00236D42" w:rsidRDefault="00236D42" w:rsidP="00236D42">
      <w:pPr>
        <w:pStyle w:val="a6"/>
        <w:numPr>
          <w:ilvl w:val="0"/>
          <w:numId w:val="18"/>
        </w:numPr>
        <w:spacing w:before="0" w:beforeAutospacing="0" w:after="0" w:afterAutospacing="0" w:line="360" w:lineRule="auto"/>
      </w:pPr>
      <w:r w:rsidRPr="00236D42">
        <w:t>двигая рамку с нониусом большим пальцем правой ру</w:t>
      </w:r>
      <w:r w:rsidRPr="00236D42">
        <w:softHyphen/>
        <w:t>ки, установите приблизитель</w:t>
      </w:r>
      <w:r w:rsidRPr="00236D42">
        <w:softHyphen/>
        <w:t>но контролируемый размер, нулевой штрих нониуса дол- находиться около значения целой части контролиру</w:t>
      </w:r>
      <w:r w:rsidRPr="00236D42">
        <w:softHyphen/>
        <w:t>емого размера шкалы штанги;</w:t>
      </w:r>
    </w:p>
    <w:p w:rsidR="00236D42" w:rsidRPr="00236D42" w:rsidRDefault="00236D42" w:rsidP="00236D42">
      <w:pPr>
        <w:numPr>
          <w:ilvl w:val="0"/>
          <w:numId w:val="16"/>
        </w:numPr>
        <w:spacing w:after="0" w:line="360" w:lineRule="auto"/>
        <w:rPr>
          <w:rFonts w:ascii="Times New Roman" w:hAnsi="Times New Roman" w:cs="Times New Roman"/>
          <w:sz w:val="24"/>
          <w:szCs w:val="24"/>
        </w:rPr>
      </w:pPr>
      <w:r w:rsidRPr="00236D42">
        <w:rPr>
          <w:rFonts w:ascii="Times New Roman" w:hAnsi="Times New Roman" w:cs="Times New Roman"/>
          <w:color w:val="000000"/>
          <w:sz w:val="24"/>
          <w:szCs w:val="24"/>
        </w:rPr>
        <w:t>зафиксируйте вспомогательную рамку, вращая стопорный винт вспомогательной рамки большим и</w:t>
      </w:r>
      <w:r w:rsidRPr="00236D42">
        <w:rPr>
          <w:rFonts w:ascii="Times New Roman" w:hAnsi="Times New Roman" w:cs="Times New Roman"/>
          <w:color w:val="000000"/>
          <w:sz w:val="24"/>
          <w:szCs w:val="24"/>
        </w:rPr>
        <w:br/>
        <w:t>указательным пальцами по часовой стрелке до тех пор, пока он не упрется в штангу; усилие должно быть достаточным для закрепления вспомогательной рамки на штанге;</w:t>
      </w:r>
    </w:p>
    <w:p w:rsidR="00236D42" w:rsidRPr="00236D42" w:rsidRDefault="00236D42" w:rsidP="00236D42">
      <w:pPr>
        <w:spacing w:after="0" w:line="360" w:lineRule="auto"/>
        <w:rPr>
          <w:rFonts w:ascii="Times New Roman" w:hAnsi="Times New Roman" w:cs="Times New Roman"/>
          <w:sz w:val="24"/>
          <w:szCs w:val="24"/>
        </w:rPr>
      </w:pPr>
      <w:r w:rsidRPr="00236D42">
        <w:rPr>
          <w:rFonts w:ascii="Times New Roman" w:hAnsi="Times New Roman" w:cs="Times New Roman"/>
          <w:noProof/>
          <w:sz w:val="24"/>
          <w:szCs w:val="24"/>
        </w:rPr>
        <w:drawing>
          <wp:inline distT="0" distB="0" distL="0" distR="0">
            <wp:extent cx="1562100" cy="1038225"/>
            <wp:effectExtent l="19050" t="0" r="0" b="0"/>
            <wp:docPr id="1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2"/>
                    <a:srcRect/>
                    <a:stretch>
                      <a:fillRect/>
                    </a:stretch>
                  </pic:blipFill>
                  <pic:spPr bwMode="auto">
                    <a:xfrm>
                      <a:off x="0" y="0"/>
                      <a:ext cx="1562100" cy="1038225"/>
                    </a:xfrm>
                    <a:prstGeom prst="rect">
                      <a:avLst/>
                    </a:prstGeom>
                    <a:noFill/>
                    <a:ln w="9525">
                      <a:noFill/>
                      <a:miter lim="800000"/>
                      <a:headEnd/>
                      <a:tailEnd/>
                    </a:ln>
                  </pic:spPr>
                </pic:pic>
              </a:graphicData>
            </a:graphic>
          </wp:inline>
        </w:drawing>
      </w:r>
      <w:r w:rsidRPr="00236D42">
        <w:rPr>
          <w:rFonts w:ascii="Times New Roman" w:hAnsi="Times New Roman" w:cs="Times New Roman"/>
          <w:sz w:val="24"/>
          <w:szCs w:val="24"/>
        </w:rPr>
        <w:t xml:space="preserve"> </w:t>
      </w:r>
      <w:r w:rsidRPr="00236D42">
        <w:rPr>
          <w:rFonts w:ascii="Times New Roman" w:hAnsi="Times New Roman" w:cs="Times New Roman"/>
          <w:noProof/>
          <w:sz w:val="24"/>
          <w:szCs w:val="24"/>
        </w:rPr>
        <w:drawing>
          <wp:inline distT="0" distB="0" distL="0" distR="0">
            <wp:extent cx="1581150" cy="962025"/>
            <wp:effectExtent l="19050" t="0" r="0" b="0"/>
            <wp:docPr id="1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a:srcRect/>
                    <a:stretch>
                      <a:fillRect/>
                    </a:stretch>
                  </pic:blipFill>
                  <pic:spPr bwMode="auto">
                    <a:xfrm>
                      <a:off x="0" y="0"/>
                      <a:ext cx="1581150" cy="962025"/>
                    </a:xfrm>
                    <a:prstGeom prst="rect">
                      <a:avLst/>
                    </a:prstGeom>
                    <a:noFill/>
                    <a:ln w="9525">
                      <a:noFill/>
                      <a:miter lim="800000"/>
                      <a:headEnd/>
                      <a:tailEnd/>
                    </a:ln>
                  </pic:spPr>
                </pic:pic>
              </a:graphicData>
            </a:graphic>
          </wp:inline>
        </w:drawing>
      </w:r>
      <w:r w:rsidRPr="00236D42">
        <w:rPr>
          <w:rFonts w:ascii="Times New Roman" w:hAnsi="Times New Roman" w:cs="Times New Roman"/>
          <w:sz w:val="24"/>
          <w:szCs w:val="24"/>
        </w:rPr>
        <w:t xml:space="preserve"> </w:t>
      </w:r>
      <w:r w:rsidRPr="00236D42">
        <w:rPr>
          <w:rFonts w:ascii="Times New Roman" w:hAnsi="Times New Roman" w:cs="Times New Roman"/>
          <w:noProof/>
          <w:sz w:val="24"/>
          <w:szCs w:val="24"/>
        </w:rPr>
        <w:drawing>
          <wp:inline distT="0" distB="0" distL="0" distR="0">
            <wp:extent cx="1552575" cy="1019175"/>
            <wp:effectExtent l="19050" t="0" r="9525" b="0"/>
            <wp:docPr id="1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a:srcRect/>
                    <a:stretch>
                      <a:fillRect/>
                    </a:stretch>
                  </pic:blipFill>
                  <pic:spPr bwMode="auto">
                    <a:xfrm>
                      <a:off x="0" y="0"/>
                      <a:ext cx="1552575" cy="1019175"/>
                    </a:xfrm>
                    <a:prstGeom prst="rect">
                      <a:avLst/>
                    </a:prstGeom>
                    <a:noFill/>
                    <a:ln w="9525">
                      <a:noFill/>
                      <a:miter lim="800000"/>
                      <a:headEnd/>
                      <a:tailEnd/>
                    </a:ln>
                  </pic:spPr>
                </pic:pic>
              </a:graphicData>
            </a:graphic>
          </wp:inline>
        </w:drawing>
      </w:r>
    </w:p>
    <w:p w:rsidR="00236D42" w:rsidRPr="00236D42" w:rsidRDefault="00236D42" w:rsidP="00236D42">
      <w:pPr>
        <w:spacing w:after="0" w:line="360" w:lineRule="auto"/>
        <w:rPr>
          <w:rFonts w:ascii="Times New Roman" w:hAnsi="Times New Roman" w:cs="Times New Roman"/>
          <w:sz w:val="24"/>
          <w:szCs w:val="24"/>
        </w:rPr>
      </w:pPr>
    </w:p>
    <w:p w:rsidR="00236D42" w:rsidRPr="00236D42" w:rsidRDefault="00236D42" w:rsidP="00236D42">
      <w:pPr>
        <w:numPr>
          <w:ilvl w:val="0"/>
          <w:numId w:val="17"/>
        </w:numPr>
        <w:spacing w:after="0" w:line="360" w:lineRule="auto"/>
        <w:rPr>
          <w:rFonts w:ascii="Times New Roman" w:hAnsi="Times New Roman" w:cs="Times New Roman"/>
          <w:sz w:val="24"/>
          <w:szCs w:val="24"/>
        </w:rPr>
      </w:pPr>
      <w:r w:rsidRPr="00236D42">
        <w:rPr>
          <w:rFonts w:ascii="Times New Roman" w:hAnsi="Times New Roman" w:cs="Times New Roman"/>
          <w:sz w:val="24"/>
          <w:szCs w:val="24"/>
        </w:rPr>
        <w:t>вращая гайку на шпильке большим и указательным пальцами, перемещайте основную рамку; при вращении гайки по часовой стрелке основная рамка будет приближаться к вспомогательной рамке, — установочный размер будет увеличиваться, при вращении гайки против часовой стрелки основная рамка будет удаляться от вспомогательной рамки — установоч</w:t>
      </w:r>
      <w:r w:rsidRPr="00236D42">
        <w:rPr>
          <w:rFonts w:ascii="Times New Roman" w:hAnsi="Times New Roman" w:cs="Times New Roman"/>
          <w:sz w:val="24"/>
          <w:szCs w:val="24"/>
        </w:rPr>
        <w:softHyphen/>
        <w:t>ный размер будет уменьшаться;</w:t>
      </w:r>
    </w:p>
    <w:p w:rsidR="00236D42" w:rsidRPr="00236D42" w:rsidRDefault="00236D42" w:rsidP="00236D42">
      <w:pPr>
        <w:numPr>
          <w:ilvl w:val="0"/>
          <w:numId w:val="17"/>
        </w:numPr>
        <w:spacing w:after="0" w:line="360" w:lineRule="auto"/>
        <w:rPr>
          <w:rFonts w:ascii="Times New Roman" w:hAnsi="Times New Roman" w:cs="Times New Roman"/>
          <w:sz w:val="24"/>
          <w:szCs w:val="24"/>
        </w:rPr>
      </w:pPr>
      <w:r w:rsidRPr="00236D42">
        <w:rPr>
          <w:rFonts w:ascii="Times New Roman" w:hAnsi="Times New Roman" w:cs="Times New Roman"/>
          <w:sz w:val="24"/>
          <w:szCs w:val="24"/>
        </w:rPr>
        <w:lastRenderedPageBreak/>
        <w:t>установите сначала це</w:t>
      </w:r>
      <w:r w:rsidRPr="00236D42">
        <w:rPr>
          <w:rFonts w:ascii="Times New Roman" w:hAnsi="Times New Roman" w:cs="Times New Roman"/>
          <w:sz w:val="24"/>
          <w:szCs w:val="24"/>
        </w:rPr>
        <w:softHyphen/>
        <w:t>лую часть контролируемого размера (нулевой штрих но</w:t>
      </w:r>
      <w:r w:rsidRPr="00236D42">
        <w:rPr>
          <w:rFonts w:ascii="Times New Roman" w:hAnsi="Times New Roman" w:cs="Times New Roman"/>
          <w:sz w:val="24"/>
          <w:szCs w:val="24"/>
        </w:rPr>
        <w:softHyphen/>
        <w:t>ниуса должен совпасть с це</w:t>
      </w:r>
      <w:r w:rsidRPr="00236D42">
        <w:rPr>
          <w:rFonts w:ascii="Times New Roman" w:hAnsi="Times New Roman" w:cs="Times New Roman"/>
          <w:sz w:val="24"/>
          <w:szCs w:val="24"/>
        </w:rPr>
        <w:softHyphen/>
        <w:t>лым числом контролируемого размера на шкале штанги), за</w:t>
      </w:r>
      <w:r w:rsidRPr="00236D42">
        <w:rPr>
          <w:rFonts w:ascii="Times New Roman" w:hAnsi="Times New Roman" w:cs="Times New Roman"/>
          <w:sz w:val="24"/>
          <w:szCs w:val="24"/>
        </w:rPr>
        <w:softHyphen/>
        <w:t>тем десятые (сотые) доли контролируемого размера (штрих, которому соответ</w:t>
      </w:r>
      <w:r w:rsidRPr="00236D42">
        <w:rPr>
          <w:rFonts w:ascii="Times New Roman" w:hAnsi="Times New Roman" w:cs="Times New Roman"/>
          <w:sz w:val="24"/>
          <w:szCs w:val="24"/>
        </w:rPr>
        <w:softHyphen/>
        <w:t>ствует значение десятой (со</w:t>
      </w:r>
      <w:r w:rsidRPr="00236D42">
        <w:rPr>
          <w:rFonts w:ascii="Times New Roman" w:hAnsi="Times New Roman" w:cs="Times New Roman"/>
          <w:sz w:val="24"/>
          <w:szCs w:val="24"/>
        </w:rPr>
        <w:softHyphen/>
        <w:t xml:space="preserve">той) части контролируемого размера на нониусе должен совпасть с ближайшим справа от него штрихом на шкале штанги); примеры установки штангенциркуля на размеры </w:t>
      </w:r>
      <w:smartTag w:uri="urn:schemas-microsoft-com:office:smarttags" w:element="metricconverter">
        <w:smartTagPr>
          <w:attr w:name="ProductID" w:val="12,15 мм"/>
        </w:smartTagPr>
        <w:r w:rsidRPr="00236D42">
          <w:rPr>
            <w:rFonts w:ascii="Times New Roman" w:hAnsi="Times New Roman" w:cs="Times New Roman"/>
            <w:sz w:val="24"/>
            <w:szCs w:val="24"/>
          </w:rPr>
          <w:t>12,15 мм</w:t>
        </w:r>
      </w:smartTag>
      <w:r w:rsidRPr="00236D42">
        <w:rPr>
          <w:rFonts w:ascii="Times New Roman" w:hAnsi="Times New Roman" w:cs="Times New Roman"/>
          <w:sz w:val="24"/>
          <w:szCs w:val="24"/>
        </w:rPr>
        <w:t xml:space="preserve"> и </w:t>
      </w:r>
      <w:smartTag w:uri="urn:schemas-microsoft-com:office:smarttags" w:element="metricconverter">
        <w:smartTagPr>
          <w:attr w:name="ProductID" w:val="8,85 мм"/>
        </w:smartTagPr>
        <w:r w:rsidRPr="00236D42">
          <w:rPr>
            <w:rFonts w:ascii="Times New Roman" w:hAnsi="Times New Roman" w:cs="Times New Roman"/>
            <w:sz w:val="24"/>
            <w:szCs w:val="24"/>
          </w:rPr>
          <w:t>8,85 мм</w:t>
        </w:r>
      </w:smartTag>
      <w:r w:rsidRPr="00236D42">
        <w:rPr>
          <w:rFonts w:ascii="Times New Roman" w:hAnsi="Times New Roman" w:cs="Times New Roman"/>
          <w:sz w:val="24"/>
          <w:szCs w:val="24"/>
        </w:rPr>
        <w:t xml:space="preserve"> представлены на рисунке;</w:t>
      </w:r>
    </w:p>
    <w:p w:rsidR="00236D42" w:rsidRPr="00236D42" w:rsidRDefault="00236D42" w:rsidP="00236D42">
      <w:pPr>
        <w:numPr>
          <w:ilvl w:val="0"/>
          <w:numId w:val="17"/>
        </w:numPr>
        <w:spacing w:after="0" w:line="360" w:lineRule="auto"/>
        <w:rPr>
          <w:rFonts w:ascii="Times New Roman" w:hAnsi="Times New Roman" w:cs="Times New Roman"/>
          <w:sz w:val="24"/>
          <w:szCs w:val="24"/>
        </w:rPr>
      </w:pPr>
      <w:r w:rsidRPr="00236D42">
        <w:rPr>
          <w:rFonts w:ascii="Times New Roman" w:hAnsi="Times New Roman" w:cs="Times New Roman"/>
          <w:sz w:val="24"/>
          <w:szCs w:val="24"/>
        </w:rPr>
        <w:t>зафиксируйте основную рамку, вращая стопорный винт основной рамки боль</w:t>
      </w:r>
      <w:r w:rsidRPr="00236D42">
        <w:rPr>
          <w:rFonts w:ascii="Times New Roman" w:hAnsi="Times New Roman" w:cs="Times New Roman"/>
          <w:sz w:val="24"/>
          <w:szCs w:val="24"/>
        </w:rPr>
        <w:softHyphen/>
        <w:t>шим и указательным пальца</w:t>
      </w:r>
      <w:r w:rsidRPr="00236D42">
        <w:rPr>
          <w:rFonts w:ascii="Times New Roman" w:hAnsi="Times New Roman" w:cs="Times New Roman"/>
          <w:sz w:val="24"/>
          <w:szCs w:val="24"/>
        </w:rPr>
        <w:softHyphen/>
        <w:t>ми по часовой стрелке до тех пор, пока он не упрется в штангу; усилие должно быть достаточным для закрепле</w:t>
      </w:r>
      <w:r w:rsidRPr="00236D42">
        <w:rPr>
          <w:rFonts w:ascii="Times New Roman" w:hAnsi="Times New Roman" w:cs="Times New Roman"/>
          <w:sz w:val="24"/>
          <w:szCs w:val="24"/>
        </w:rPr>
        <w:softHyphen/>
        <w:t>ния рамки на штанге.</w:t>
      </w:r>
    </w:p>
    <w:p w:rsidR="00236D42" w:rsidRPr="00236D42" w:rsidRDefault="00236D42" w:rsidP="00236D42">
      <w:pPr>
        <w:spacing w:after="0" w:line="360" w:lineRule="auto"/>
        <w:rPr>
          <w:rFonts w:ascii="Times New Roman" w:hAnsi="Times New Roman" w:cs="Times New Roman"/>
          <w:color w:val="000000"/>
          <w:sz w:val="24"/>
          <w:szCs w:val="24"/>
        </w:rPr>
      </w:pPr>
      <w:r w:rsidRPr="00236D42">
        <w:rPr>
          <w:rFonts w:ascii="Times New Roman" w:hAnsi="Times New Roman" w:cs="Times New Roman"/>
          <w:color w:val="000000"/>
          <w:sz w:val="24"/>
          <w:szCs w:val="24"/>
        </w:rPr>
        <w:t>После окончания измерений протрите, смажьте анти</w:t>
      </w:r>
      <w:r w:rsidRPr="00236D42">
        <w:rPr>
          <w:rFonts w:ascii="Times New Roman" w:hAnsi="Times New Roman" w:cs="Times New Roman"/>
          <w:color w:val="000000"/>
          <w:sz w:val="24"/>
          <w:szCs w:val="24"/>
        </w:rPr>
        <w:softHyphen/>
        <w:t>коррозийной смазкой, разъедините губки на 2-</w:t>
      </w:r>
      <w:smartTag w:uri="urn:schemas-microsoft-com:office:smarttags" w:element="metricconverter">
        <w:smartTagPr>
          <w:attr w:name="ProductID" w:val="3 мм"/>
        </w:smartTagPr>
        <w:r w:rsidRPr="00236D42">
          <w:rPr>
            <w:rFonts w:ascii="Times New Roman" w:hAnsi="Times New Roman" w:cs="Times New Roman"/>
            <w:color w:val="000000"/>
            <w:sz w:val="24"/>
            <w:szCs w:val="24"/>
          </w:rPr>
          <w:t>3 мм</w:t>
        </w:r>
      </w:smartTag>
      <w:r w:rsidRPr="00236D42">
        <w:rPr>
          <w:rFonts w:ascii="Times New Roman" w:hAnsi="Times New Roman" w:cs="Times New Roman"/>
          <w:color w:val="000000"/>
          <w:sz w:val="24"/>
          <w:szCs w:val="24"/>
        </w:rPr>
        <w:t>, ос</w:t>
      </w:r>
      <w:r w:rsidRPr="00236D42">
        <w:rPr>
          <w:rFonts w:ascii="Times New Roman" w:hAnsi="Times New Roman" w:cs="Times New Roman"/>
          <w:color w:val="000000"/>
          <w:sz w:val="24"/>
          <w:szCs w:val="24"/>
        </w:rPr>
        <w:softHyphen/>
        <w:t>лабьте зажим рамки и положите инструмент в футляр или чехол.</w:t>
      </w:r>
    </w:p>
    <w:p w:rsidR="00236D42" w:rsidRPr="00236D42" w:rsidRDefault="00236D42" w:rsidP="00236D42">
      <w:pPr>
        <w:shd w:val="clear" w:color="auto" w:fill="FFFFFF"/>
        <w:spacing w:after="0" w:line="360" w:lineRule="auto"/>
        <w:rPr>
          <w:rFonts w:ascii="Times New Roman" w:hAnsi="Times New Roman" w:cs="Times New Roman"/>
          <w:b/>
          <w:bCs/>
          <w:color w:val="000000"/>
          <w:spacing w:val="1"/>
          <w:sz w:val="24"/>
          <w:szCs w:val="24"/>
          <w:u w:val="single"/>
        </w:rPr>
      </w:pPr>
    </w:p>
    <w:p w:rsidR="00236D42" w:rsidRPr="00236D42" w:rsidRDefault="00236D42" w:rsidP="00236D42">
      <w:pPr>
        <w:shd w:val="clear" w:color="auto" w:fill="FFFFFF"/>
        <w:spacing w:after="0" w:line="360" w:lineRule="auto"/>
        <w:ind w:left="590"/>
        <w:rPr>
          <w:rFonts w:ascii="Times New Roman" w:hAnsi="Times New Roman" w:cs="Times New Roman"/>
          <w:sz w:val="24"/>
          <w:szCs w:val="24"/>
        </w:rPr>
      </w:pPr>
      <w:r w:rsidRPr="00236D42">
        <w:rPr>
          <w:rFonts w:ascii="Times New Roman" w:hAnsi="Times New Roman" w:cs="Times New Roman"/>
          <w:b/>
          <w:bCs/>
          <w:color w:val="000000"/>
          <w:spacing w:val="1"/>
          <w:sz w:val="24"/>
          <w:szCs w:val="24"/>
          <w:u w:val="single"/>
        </w:rPr>
        <w:t>Контрольные вопросы</w:t>
      </w:r>
    </w:p>
    <w:p w:rsidR="00236D42" w:rsidRPr="00236D42" w:rsidRDefault="00236D42" w:rsidP="00236D42">
      <w:pPr>
        <w:shd w:val="clear" w:color="auto" w:fill="FFFFFF"/>
        <w:spacing w:after="0" w:line="360" w:lineRule="auto"/>
        <w:ind w:firstLine="293"/>
        <w:rPr>
          <w:rFonts w:ascii="Times New Roman" w:hAnsi="Times New Roman" w:cs="Times New Roman"/>
          <w:sz w:val="24"/>
          <w:szCs w:val="24"/>
        </w:rPr>
      </w:pPr>
      <w:r w:rsidRPr="00236D42">
        <w:rPr>
          <w:rFonts w:ascii="Times New Roman" w:hAnsi="Times New Roman" w:cs="Times New Roman"/>
          <w:color w:val="000000"/>
          <w:spacing w:val="-1"/>
          <w:sz w:val="24"/>
          <w:szCs w:val="24"/>
        </w:rPr>
        <w:t xml:space="preserve">Каждый вопрос имеет один или несколько правильных </w:t>
      </w:r>
      <w:r w:rsidRPr="00236D42">
        <w:rPr>
          <w:rFonts w:ascii="Times New Roman" w:hAnsi="Times New Roman" w:cs="Times New Roman"/>
          <w:color w:val="000000"/>
          <w:spacing w:val="1"/>
          <w:sz w:val="24"/>
          <w:szCs w:val="24"/>
        </w:rPr>
        <w:t>ответов. Выберите верные.</w:t>
      </w:r>
    </w:p>
    <w:p w:rsidR="00236D42" w:rsidRPr="00236D42" w:rsidRDefault="00236D42" w:rsidP="00236D42">
      <w:pPr>
        <w:shd w:val="clear" w:color="auto" w:fill="FFFFFF"/>
        <w:spacing w:after="0" w:line="360" w:lineRule="auto"/>
        <w:ind w:left="5" w:firstLine="307"/>
        <w:rPr>
          <w:rFonts w:ascii="Times New Roman" w:hAnsi="Times New Roman" w:cs="Times New Roman"/>
          <w:sz w:val="24"/>
          <w:szCs w:val="24"/>
        </w:rPr>
      </w:pPr>
      <w:r w:rsidRPr="00236D42">
        <w:rPr>
          <w:rFonts w:ascii="Times New Roman" w:hAnsi="Times New Roman" w:cs="Times New Roman"/>
          <w:color w:val="000000"/>
          <w:spacing w:val="4"/>
          <w:sz w:val="24"/>
          <w:szCs w:val="24"/>
        </w:rPr>
        <w:t>1. На рисунке губки для внутренних измерений штан</w:t>
      </w:r>
      <w:r w:rsidRPr="00236D42">
        <w:rPr>
          <w:rFonts w:ascii="Times New Roman" w:hAnsi="Times New Roman" w:cs="Times New Roman"/>
          <w:color w:val="000000"/>
          <w:spacing w:val="3"/>
          <w:sz w:val="24"/>
          <w:szCs w:val="24"/>
        </w:rPr>
        <w:t>генциркуля ШЦ-1 обозначены цифрой:</w:t>
      </w:r>
    </w:p>
    <w:p w:rsidR="00236D42" w:rsidRPr="00236D42" w:rsidRDefault="00236D42" w:rsidP="00236D42">
      <w:pPr>
        <w:framePr w:w="116" w:h="721" w:hSpace="38" w:vSpace="58" w:wrap="auto" w:vAnchor="text" w:hAnchor="page" w:x="11789" w:y="230"/>
        <w:spacing w:after="0" w:line="360" w:lineRule="auto"/>
        <w:rPr>
          <w:rFonts w:ascii="Times New Roman" w:hAnsi="Times New Roman" w:cs="Times New Roman"/>
          <w:sz w:val="24"/>
          <w:szCs w:val="24"/>
        </w:rPr>
      </w:pPr>
    </w:p>
    <w:p w:rsidR="00236D42" w:rsidRPr="00236D42" w:rsidRDefault="00236D42" w:rsidP="00236D42">
      <w:pPr>
        <w:framePr w:w="116" w:h="721" w:hSpace="38" w:vSpace="58" w:wrap="auto" w:vAnchor="text" w:hAnchor="page" w:x="11789" w:y="230"/>
        <w:spacing w:after="0" w:line="360" w:lineRule="auto"/>
        <w:rPr>
          <w:rFonts w:ascii="Times New Roman" w:hAnsi="Times New Roman" w:cs="Times New Roman"/>
          <w:sz w:val="24"/>
          <w:szCs w:val="24"/>
        </w:rPr>
      </w:pPr>
    </w:p>
    <w:p w:rsidR="00236D42" w:rsidRPr="00236D42" w:rsidRDefault="00236D42" w:rsidP="00236D42">
      <w:pPr>
        <w:framePr w:w="116" w:h="721" w:hSpace="38" w:vSpace="58" w:wrap="auto" w:vAnchor="text" w:hAnchor="page" w:x="11789" w:y="230"/>
        <w:spacing w:after="0" w:line="360" w:lineRule="auto"/>
        <w:rPr>
          <w:rFonts w:ascii="Times New Roman" w:hAnsi="Times New Roman" w:cs="Times New Roman"/>
          <w:sz w:val="24"/>
          <w:szCs w:val="24"/>
        </w:rPr>
      </w:pPr>
    </w:p>
    <w:p w:rsidR="00236D42" w:rsidRPr="00236D42" w:rsidRDefault="00236D42" w:rsidP="00236D42">
      <w:pPr>
        <w:framePr w:w="116" w:h="721" w:hSpace="38" w:vSpace="58" w:wrap="auto" w:vAnchor="text" w:hAnchor="page" w:x="11789" w:y="230"/>
        <w:spacing w:after="0" w:line="360" w:lineRule="auto"/>
        <w:rPr>
          <w:rFonts w:ascii="Times New Roman" w:hAnsi="Times New Roman" w:cs="Times New Roman"/>
          <w:sz w:val="24"/>
          <w:szCs w:val="24"/>
        </w:rPr>
      </w:pPr>
    </w:p>
    <w:p w:rsidR="00236D42" w:rsidRPr="00236D42" w:rsidRDefault="00236D42" w:rsidP="00236D42">
      <w:pPr>
        <w:framePr w:w="116" w:h="721" w:hSpace="38" w:vSpace="58" w:wrap="auto" w:vAnchor="text" w:hAnchor="page" w:x="11789" w:y="230"/>
        <w:spacing w:after="0" w:line="360" w:lineRule="auto"/>
        <w:rPr>
          <w:rFonts w:ascii="Times New Roman" w:hAnsi="Times New Roman" w:cs="Times New Roman"/>
          <w:sz w:val="24"/>
          <w:szCs w:val="24"/>
        </w:rPr>
      </w:pPr>
    </w:p>
    <w:p w:rsidR="00236D42" w:rsidRPr="00236D42" w:rsidRDefault="00236D42" w:rsidP="00236D42">
      <w:pPr>
        <w:framePr w:w="116" w:h="721" w:hSpace="38" w:vSpace="58" w:wrap="auto" w:vAnchor="text" w:hAnchor="page" w:x="11789" w:y="230"/>
        <w:spacing w:after="0" w:line="360" w:lineRule="auto"/>
        <w:rPr>
          <w:rFonts w:ascii="Times New Roman" w:hAnsi="Times New Roman" w:cs="Times New Roman"/>
          <w:sz w:val="24"/>
          <w:szCs w:val="24"/>
        </w:rPr>
      </w:pPr>
    </w:p>
    <w:p w:rsidR="00236D42" w:rsidRPr="00236D42" w:rsidRDefault="00236D42" w:rsidP="00236D42">
      <w:pPr>
        <w:framePr w:w="116" w:h="721" w:hSpace="38" w:vSpace="58" w:wrap="auto" w:vAnchor="text" w:hAnchor="page" w:x="11789" w:y="230"/>
        <w:spacing w:after="0" w:line="360" w:lineRule="auto"/>
        <w:rPr>
          <w:rFonts w:ascii="Times New Roman" w:hAnsi="Times New Roman" w:cs="Times New Roman"/>
          <w:sz w:val="24"/>
          <w:szCs w:val="24"/>
        </w:rPr>
      </w:pPr>
    </w:p>
    <w:p w:rsidR="00236D42" w:rsidRPr="00236D42" w:rsidRDefault="00236D42" w:rsidP="00236D42">
      <w:pPr>
        <w:shd w:val="clear" w:color="auto" w:fill="FFFFFF"/>
        <w:tabs>
          <w:tab w:val="left" w:pos="557"/>
        </w:tabs>
        <w:spacing w:after="0" w:line="360" w:lineRule="auto"/>
        <w:ind w:left="322"/>
        <w:rPr>
          <w:rFonts w:ascii="Times New Roman" w:hAnsi="Times New Roman" w:cs="Times New Roman"/>
          <w:sz w:val="24"/>
          <w:szCs w:val="24"/>
        </w:rPr>
      </w:pPr>
      <w:r w:rsidRPr="00236D42">
        <w:rPr>
          <w:rFonts w:ascii="Times New Roman" w:hAnsi="Times New Roman" w:cs="Times New Roman"/>
          <w:color w:val="000000"/>
          <w:spacing w:val="-6"/>
          <w:sz w:val="24"/>
          <w:szCs w:val="24"/>
        </w:rPr>
        <w:t>а)</w:t>
      </w:r>
      <w:r w:rsidRPr="00236D42">
        <w:rPr>
          <w:rFonts w:ascii="Times New Roman" w:hAnsi="Times New Roman" w:cs="Times New Roman"/>
          <w:color w:val="000000"/>
          <w:sz w:val="24"/>
          <w:szCs w:val="24"/>
        </w:rPr>
        <w:tab/>
        <w:t>4;</w:t>
      </w:r>
    </w:p>
    <w:p w:rsidR="00236D42" w:rsidRPr="00236D42" w:rsidRDefault="00236D42" w:rsidP="00236D42">
      <w:pPr>
        <w:shd w:val="clear" w:color="auto" w:fill="FFFFFF"/>
        <w:tabs>
          <w:tab w:val="left" w:pos="557"/>
        </w:tabs>
        <w:spacing w:after="0" w:line="360" w:lineRule="auto"/>
        <w:ind w:left="322"/>
        <w:rPr>
          <w:rFonts w:ascii="Times New Roman" w:hAnsi="Times New Roman" w:cs="Times New Roman"/>
          <w:sz w:val="24"/>
          <w:szCs w:val="24"/>
        </w:rPr>
      </w:pPr>
      <w:r w:rsidRPr="00236D42">
        <w:rPr>
          <w:rFonts w:ascii="Times New Roman" w:hAnsi="Times New Roman" w:cs="Times New Roman"/>
          <w:color w:val="000000"/>
          <w:spacing w:val="-5"/>
          <w:sz w:val="24"/>
          <w:szCs w:val="24"/>
        </w:rPr>
        <w:t>б)</w:t>
      </w:r>
      <w:r w:rsidRPr="00236D42">
        <w:rPr>
          <w:rFonts w:ascii="Times New Roman" w:hAnsi="Times New Roman" w:cs="Times New Roman"/>
          <w:color w:val="000000"/>
          <w:sz w:val="24"/>
          <w:szCs w:val="24"/>
        </w:rPr>
        <w:tab/>
        <w:t>7 и 1;</w:t>
      </w:r>
    </w:p>
    <w:p w:rsidR="00236D42" w:rsidRPr="00236D42" w:rsidRDefault="00236D42" w:rsidP="00236D42">
      <w:pPr>
        <w:shd w:val="clear" w:color="auto" w:fill="FFFFFF"/>
        <w:spacing w:after="0" w:line="360" w:lineRule="auto"/>
        <w:ind w:left="38" w:firstLine="298"/>
        <w:rPr>
          <w:rFonts w:ascii="Times New Roman" w:hAnsi="Times New Roman" w:cs="Times New Roman"/>
          <w:color w:val="000000"/>
          <w:sz w:val="24"/>
          <w:szCs w:val="24"/>
        </w:rPr>
      </w:pPr>
    </w:p>
    <w:p w:rsidR="00236D42" w:rsidRPr="00236D42" w:rsidRDefault="00236D42" w:rsidP="00236D42">
      <w:pPr>
        <w:shd w:val="clear" w:color="auto" w:fill="FFFFFF"/>
        <w:spacing w:after="0" w:line="360" w:lineRule="auto"/>
        <w:ind w:left="38" w:firstLine="298"/>
        <w:rPr>
          <w:rFonts w:ascii="Times New Roman" w:hAnsi="Times New Roman" w:cs="Times New Roman"/>
          <w:sz w:val="24"/>
          <w:szCs w:val="24"/>
        </w:rPr>
      </w:pPr>
      <w:r w:rsidRPr="00236D42">
        <w:rPr>
          <w:rFonts w:ascii="Times New Roman" w:hAnsi="Times New Roman" w:cs="Times New Roman"/>
          <w:color w:val="000000"/>
          <w:sz w:val="24"/>
          <w:szCs w:val="24"/>
        </w:rPr>
        <w:t xml:space="preserve">2. На рисунке губки для наружных измерений штанге] </w:t>
      </w:r>
      <w:r w:rsidRPr="00236D42">
        <w:rPr>
          <w:rFonts w:ascii="Times New Roman" w:hAnsi="Times New Roman" w:cs="Times New Roman"/>
          <w:color w:val="000000"/>
          <w:spacing w:val="6"/>
          <w:sz w:val="24"/>
          <w:szCs w:val="24"/>
        </w:rPr>
        <w:t>циркуля ШЦ-1 обозначены цифрой:</w:t>
      </w:r>
    </w:p>
    <w:p w:rsidR="00236D42" w:rsidRPr="00236D42" w:rsidRDefault="00236D42" w:rsidP="00236D42">
      <w:pPr>
        <w:framePr w:h="1277" w:hSpace="38" w:vSpace="58" w:wrap="auto" w:vAnchor="text" w:hAnchor="text" w:x="2343" w:y="150"/>
        <w:spacing w:after="0" w:line="360" w:lineRule="auto"/>
        <w:rPr>
          <w:rFonts w:ascii="Times New Roman" w:hAnsi="Times New Roman" w:cs="Times New Roman"/>
          <w:sz w:val="24"/>
          <w:szCs w:val="24"/>
        </w:rPr>
      </w:pPr>
    </w:p>
    <w:p w:rsidR="00236D42" w:rsidRPr="00236D42" w:rsidRDefault="00236D42" w:rsidP="00236D42">
      <w:pPr>
        <w:shd w:val="clear" w:color="auto" w:fill="FFFFFF"/>
        <w:spacing w:after="0" w:line="360" w:lineRule="auto"/>
        <w:ind w:left="326" w:right="4224"/>
        <w:rPr>
          <w:rFonts w:ascii="Times New Roman" w:hAnsi="Times New Roman" w:cs="Times New Roman"/>
          <w:color w:val="000000"/>
          <w:sz w:val="24"/>
          <w:szCs w:val="24"/>
        </w:rPr>
      </w:pPr>
      <w:r w:rsidRPr="00236D42">
        <w:rPr>
          <w:rFonts w:ascii="Times New Roman" w:hAnsi="Times New Roman" w:cs="Times New Roman"/>
          <w:color w:val="000000"/>
          <w:sz w:val="24"/>
          <w:szCs w:val="24"/>
        </w:rPr>
        <w:t xml:space="preserve">а) 1 и 7; </w:t>
      </w:r>
    </w:p>
    <w:p w:rsidR="00236D42" w:rsidRPr="00236D42" w:rsidRDefault="00236D42" w:rsidP="00236D42">
      <w:pPr>
        <w:shd w:val="clear" w:color="auto" w:fill="FFFFFF"/>
        <w:spacing w:after="0" w:line="360" w:lineRule="auto"/>
        <w:ind w:left="326" w:right="4224"/>
        <w:rPr>
          <w:rFonts w:ascii="Times New Roman" w:hAnsi="Times New Roman" w:cs="Times New Roman"/>
          <w:color w:val="000000"/>
          <w:sz w:val="24"/>
          <w:szCs w:val="24"/>
        </w:rPr>
      </w:pPr>
      <w:r w:rsidRPr="00236D42">
        <w:rPr>
          <w:rFonts w:ascii="Times New Roman" w:hAnsi="Times New Roman" w:cs="Times New Roman"/>
          <w:color w:val="000000"/>
          <w:sz w:val="24"/>
          <w:szCs w:val="24"/>
        </w:rPr>
        <w:t xml:space="preserve">6)5; </w:t>
      </w:r>
    </w:p>
    <w:p w:rsidR="00236D42" w:rsidRPr="00236D42" w:rsidRDefault="00236D42" w:rsidP="00236D42">
      <w:pPr>
        <w:shd w:val="clear" w:color="auto" w:fill="FFFFFF"/>
        <w:spacing w:after="0" w:line="360" w:lineRule="auto"/>
        <w:ind w:left="326" w:right="4224"/>
        <w:rPr>
          <w:rFonts w:ascii="Times New Roman" w:hAnsi="Times New Roman" w:cs="Times New Roman"/>
          <w:color w:val="000000"/>
          <w:sz w:val="24"/>
          <w:szCs w:val="24"/>
        </w:rPr>
      </w:pPr>
      <w:r w:rsidRPr="00236D42">
        <w:rPr>
          <w:rFonts w:ascii="Times New Roman" w:hAnsi="Times New Roman" w:cs="Times New Roman"/>
          <w:color w:val="000000"/>
          <w:sz w:val="24"/>
          <w:szCs w:val="24"/>
        </w:rPr>
        <w:t>в) 7.</w:t>
      </w:r>
    </w:p>
    <w:p w:rsidR="00236D42" w:rsidRPr="00236D42" w:rsidRDefault="00236D42" w:rsidP="00236D42">
      <w:pPr>
        <w:shd w:val="clear" w:color="auto" w:fill="FFFFFF"/>
        <w:spacing w:after="0" w:line="360" w:lineRule="auto"/>
        <w:ind w:left="326" w:right="4224"/>
        <w:rPr>
          <w:rFonts w:ascii="Times New Roman" w:hAnsi="Times New Roman" w:cs="Times New Roman"/>
          <w:sz w:val="24"/>
          <w:szCs w:val="24"/>
        </w:rPr>
      </w:pPr>
    </w:p>
    <w:p w:rsidR="00236D42" w:rsidRPr="00236D42" w:rsidRDefault="00236D42" w:rsidP="00236D42">
      <w:pPr>
        <w:spacing w:after="0" w:line="360" w:lineRule="auto"/>
        <w:rPr>
          <w:rFonts w:ascii="Times New Roman" w:hAnsi="Times New Roman" w:cs="Times New Roman"/>
          <w:sz w:val="24"/>
          <w:szCs w:val="24"/>
        </w:rPr>
      </w:pPr>
      <w:r w:rsidRPr="00236D42">
        <w:rPr>
          <w:rFonts w:ascii="Times New Roman" w:hAnsi="Times New Roman" w:cs="Times New Roman"/>
          <w:noProof/>
          <w:sz w:val="24"/>
          <w:szCs w:val="24"/>
        </w:rPr>
        <w:drawing>
          <wp:inline distT="0" distB="0" distL="0" distR="0">
            <wp:extent cx="1638300" cy="800100"/>
            <wp:effectExtent l="19050" t="0" r="0" b="0"/>
            <wp:docPr id="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5"/>
                    <a:srcRect/>
                    <a:stretch>
                      <a:fillRect/>
                    </a:stretch>
                  </pic:blipFill>
                  <pic:spPr bwMode="auto">
                    <a:xfrm>
                      <a:off x="0" y="0"/>
                      <a:ext cx="1638300" cy="800100"/>
                    </a:xfrm>
                    <a:prstGeom prst="rect">
                      <a:avLst/>
                    </a:prstGeom>
                    <a:noFill/>
                    <a:ln w="9525">
                      <a:noFill/>
                      <a:miter lim="800000"/>
                      <a:headEnd/>
                      <a:tailEnd/>
                    </a:ln>
                  </pic:spPr>
                </pic:pic>
              </a:graphicData>
            </a:graphic>
          </wp:inline>
        </w:drawing>
      </w:r>
      <w:r w:rsidRPr="00236D42">
        <w:rPr>
          <w:rFonts w:ascii="Times New Roman" w:hAnsi="Times New Roman" w:cs="Times New Roman"/>
          <w:noProof/>
          <w:sz w:val="24"/>
          <w:szCs w:val="24"/>
        </w:rPr>
        <w:drawing>
          <wp:inline distT="0" distB="0" distL="0" distR="0">
            <wp:extent cx="1552575" cy="676275"/>
            <wp:effectExtent l="19050" t="0" r="9525" b="0"/>
            <wp:docPr id="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
                    <a:srcRect/>
                    <a:stretch>
                      <a:fillRect/>
                    </a:stretch>
                  </pic:blipFill>
                  <pic:spPr bwMode="auto">
                    <a:xfrm>
                      <a:off x="0" y="0"/>
                      <a:ext cx="1552575" cy="676275"/>
                    </a:xfrm>
                    <a:prstGeom prst="rect">
                      <a:avLst/>
                    </a:prstGeom>
                    <a:noFill/>
                    <a:ln w="9525">
                      <a:noFill/>
                      <a:miter lim="800000"/>
                      <a:headEnd/>
                      <a:tailEnd/>
                    </a:ln>
                  </pic:spPr>
                </pic:pic>
              </a:graphicData>
            </a:graphic>
          </wp:inline>
        </w:drawing>
      </w:r>
    </w:p>
    <w:p w:rsidR="00236D42" w:rsidRPr="00236D42" w:rsidRDefault="00236D42" w:rsidP="00236D42">
      <w:pPr>
        <w:spacing w:after="0" w:line="360" w:lineRule="auto"/>
        <w:rPr>
          <w:rFonts w:ascii="Times New Roman" w:hAnsi="Times New Roman" w:cs="Times New Roman"/>
          <w:sz w:val="24"/>
          <w:szCs w:val="24"/>
        </w:rPr>
      </w:pPr>
    </w:p>
    <w:p w:rsidR="00236D42" w:rsidRPr="00236D42" w:rsidRDefault="00236D42" w:rsidP="00236D42">
      <w:pPr>
        <w:shd w:val="clear" w:color="auto" w:fill="FFFFFF"/>
        <w:spacing w:after="0" w:line="360" w:lineRule="auto"/>
        <w:ind w:firstLine="293"/>
        <w:rPr>
          <w:rFonts w:ascii="Times New Roman" w:hAnsi="Times New Roman" w:cs="Times New Roman"/>
          <w:sz w:val="24"/>
          <w:szCs w:val="24"/>
        </w:rPr>
      </w:pPr>
      <w:r w:rsidRPr="00236D42">
        <w:rPr>
          <w:rFonts w:ascii="Times New Roman" w:hAnsi="Times New Roman" w:cs="Times New Roman"/>
          <w:color w:val="000000"/>
          <w:sz w:val="24"/>
          <w:szCs w:val="24"/>
        </w:rPr>
        <w:t xml:space="preserve">3. На рисунке рамка штангенциркуля ШЦ-1 обозначена </w:t>
      </w:r>
      <w:r w:rsidRPr="00236D42">
        <w:rPr>
          <w:rFonts w:ascii="Times New Roman" w:hAnsi="Times New Roman" w:cs="Times New Roman"/>
          <w:color w:val="000000"/>
          <w:spacing w:val="2"/>
          <w:sz w:val="24"/>
          <w:szCs w:val="24"/>
        </w:rPr>
        <w:t>цифрой:</w:t>
      </w:r>
    </w:p>
    <w:p w:rsidR="00236D42" w:rsidRPr="00236D42" w:rsidRDefault="00236D42" w:rsidP="00236D42">
      <w:pPr>
        <w:framePr w:h="1258" w:hSpace="38" w:vSpace="58" w:wrap="auto" w:vAnchor="text" w:hAnchor="text" w:x="2334" w:y="-57"/>
        <w:spacing w:after="0" w:line="360" w:lineRule="auto"/>
        <w:rPr>
          <w:rFonts w:ascii="Times New Roman" w:hAnsi="Times New Roman" w:cs="Times New Roman"/>
          <w:sz w:val="24"/>
          <w:szCs w:val="24"/>
        </w:rPr>
      </w:pPr>
    </w:p>
    <w:p w:rsidR="00236D42" w:rsidRPr="00236D42" w:rsidRDefault="00236D42" w:rsidP="00236D42">
      <w:pPr>
        <w:shd w:val="clear" w:color="auto" w:fill="FFFFFF"/>
        <w:spacing w:after="0" w:line="360" w:lineRule="auto"/>
        <w:ind w:left="278"/>
        <w:rPr>
          <w:rFonts w:ascii="Times New Roman" w:hAnsi="Times New Roman" w:cs="Times New Roman"/>
          <w:sz w:val="24"/>
          <w:szCs w:val="24"/>
        </w:rPr>
      </w:pPr>
      <w:r w:rsidRPr="00236D42">
        <w:rPr>
          <w:rFonts w:ascii="Times New Roman" w:hAnsi="Times New Roman" w:cs="Times New Roman"/>
          <w:color w:val="000000"/>
          <w:spacing w:val="7"/>
          <w:sz w:val="24"/>
          <w:szCs w:val="24"/>
        </w:rPr>
        <w:t>а)3;</w:t>
      </w:r>
    </w:p>
    <w:p w:rsidR="00236D42" w:rsidRPr="00236D42" w:rsidRDefault="00236D42" w:rsidP="00236D42">
      <w:pPr>
        <w:shd w:val="clear" w:color="auto" w:fill="FFFFFF"/>
        <w:tabs>
          <w:tab w:val="left" w:pos="518"/>
        </w:tabs>
        <w:spacing w:after="0" w:line="360" w:lineRule="auto"/>
        <w:ind w:left="278"/>
        <w:rPr>
          <w:rFonts w:ascii="Times New Roman" w:hAnsi="Times New Roman" w:cs="Times New Roman"/>
          <w:sz w:val="24"/>
          <w:szCs w:val="24"/>
        </w:rPr>
      </w:pPr>
      <w:r w:rsidRPr="00236D42">
        <w:rPr>
          <w:rFonts w:ascii="Times New Roman" w:hAnsi="Times New Roman" w:cs="Times New Roman"/>
          <w:color w:val="000000"/>
          <w:spacing w:val="-9"/>
          <w:sz w:val="24"/>
          <w:szCs w:val="24"/>
        </w:rPr>
        <w:t>б)</w:t>
      </w:r>
      <w:r w:rsidRPr="00236D42">
        <w:rPr>
          <w:rFonts w:ascii="Times New Roman" w:hAnsi="Times New Roman" w:cs="Times New Roman"/>
          <w:color w:val="000000"/>
          <w:sz w:val="24"/>
          <w:szCs w:val="24"/>
        </w:rPr>
        <w:tab/>
        <w:t>6 и 5;</w:t>
      </w:r>
    </w:p>
    <w:p w:rsidR="00236D42" w:rsidRPr="00236D42" w:rsidRDefault="00236D42" w:rsidP="00236D42">
      <w:pPr>
        <w:shd w:val="clear" w:color="auto" w:fill="FFFFFF"/>
        <w:tabs>
          <w:tab w:val="left" w:pos="518"/>
        </w:tabs>
        <w:spacing w:after="0" w:line="360" w:lineRule="auto"/>
        <w:ind w:left="278"/>
        <w:rPr>
          <w:rFonts w:ascii="Times New Roman" w:hAnsi="Times New Roman" w:cs="Times New Roman"/>
          <w:sz w:val="24"/>
          <w:szCs w:val="24"/>
        </w:rPr>
      </w:pPr>
      <w:r w:rsidRPr="00236D42">
        <w:rPr>
          <w:rFonts w:ascii="Times New Roman" w:hAnsi="Times New Roman" w:cs="Times New Roman"/>
          <w:color w:val="000000"/>
          <w:spacing w:val="-10"/>
          <w:sz w:val="24"/>
          <w:szCs w:val="24"/>
        </w:rPr>
        <w:t>в)</w:t>
      </w:r>
      <w:r w:rsidRPr="00236D42">
        <w:rPr>
          <w:rFonts w:ascii="Times New Roman" w:hAnsi="Times New Roman" w:cs="Times New Roman"/>
          <w:color w:val="000000"/>
          <w:sz w:val="24"/>
          <w:szCs w:val="24"/>
        </w:rPr>
        <w:tab/>
        <w:t>5.</w:t>
      </w:r>
    </w:p>
    <w:p w:rsidR="00236D42" w:rsidRPr="00236D42" w:rsidRDefault="00236D42" w:rsidP="00236D42">
      <w:pPr>
        <w:shd w:val="clear" w:color="auto" w:fill="FFFFFF"/>
        <w:spacing w:after="0" w:line="360" w:lineRule="auto"/>
        <w:ind w:firstLine="278"/>
        <w:rPr>
          <w:rFonts w:ascii="Times New Roman" w:hAnsi="Times New Roman" w:cs="Times New Roman"/>
          <w:sz w:val="24"/>
          <w:szCs w:val="24"/>
        </w:rPr>
      </w:pPr>
      <w:r w:rsidRPr="00236D42">
        <w:rPr>
          <w:rFonts w:ascii="Times New Roman" w:hAnsi="Times New Roman" w:cs="Times New Roman"/>
          <w:color w:val="000000"/>
          <w:sz w:val="24"/>
          <w:szCs w:val="24"/>
        </w:rPr>
        <w:lastRenderedPageBreak/>
        <w:t xml:space="preserve">4. На рисунке нониус штангенциркуля ШЦ- 1 обозначен </w:t>
      </w:r>
      <w:r w:rsidRPr="00236D42">
        <w:rPr>
          <w:rFonts w:ascii="Times New Roman" w:hAnsi="Times New Roman" w:cs="Times New Roman"/>
          <w:color w:val="000000"/>
          <w:spacing w:val="2"/>
          <w:sz w:val="24"/>
          <w:szCs w:val="24"/>
        </w:rPr>
        <w:t>цифрой:</w:t>
      </w:r>
    </w:p>
    <w:p w:rsidR="00236D42" w:rsidRPr="00236D42" w:rsidRDefault="00236D42" w:rsidP="00236D42">
      <w:pPr>
        <w:shd w:val="clear" w:color="auto" w:fill="FFFFFF"/>
        <w:spacing w:after="0" w:line="360" w:lineRule="auto"/>
        <w:ind w:left="278"/>
        <w:rPr>
          <w:rFonts w:ascii="Times New Roman" w:hAnsi="Times New Roman" w:cs="Times New Roman"/>
          <w:sz w:val="24"/>
          <w:szCs w:val="24"/>
        </w:rPr>
      </w:pPr>
      <w:r w:rsidRPr="00236D42">
        <w:rPr>
          <w:rFonts w:ascii="Times New Roman" w:hAnsi="Times New Roman" w:cs="Times New Roman"/>
          <w:color w:val="000000"/>
          <w:sz w:val="24"/>
          <w:szCs w:val="24"/>
        </w:rPr>
        <w:t>а) 6 и 5;</w:t>
      </w:r>
    </w:p>
    <w:p w:rsidR="00236D42" w:rsidRPr="00236D42" w:rsidRDefault="00236D42" w:rsidP="00236D42">
      <w:pPr>
        <w:shd w:val="clear" w:color="auto" w:fill="FFFFFF"/>
        <w:spacing w:after="0" w:line="360" w:lineRule="auto"/>
        <w:ind w:left="274"/>
        <w:rPr>
          <w:rFonts w:ascii="Times New Roman" w:hAnsi="Times New Roman" w:cs="Times New Roman"/>
          <w:sz w:val="24"/>
          <w:szCs w:val="24"/>
        </w:rPr>
      </w:pPr>
      <w:r w:rsidRPr="00236D42">
        <w:rPr>
          <w:rFonts w:ascii="Times New Roman" w:hAnsi="Times New Roman" w:cs="Times New Roman"/>
          <w:color w:val="000000"/>
          <w:sz w:val="24"/>
          <w:szCs w:val="24"/>
        </w:rPr>
        <w:t>6)6;</w:t>
      </w:r>
    </w:p>
    <w:p w:rsidR="00236D42" w:rsidRPr="00236D42" w:rsidRDefault="00236D42" w:rsidP="00236D42">
      <w:pPr>
        <w:shd w:val="clear" w:color="auto" w:fill="FFFFFF"/>
        <w:spacing w:after="0" w:line="360" w:lineRule="auto"/>
        <w:ind w:left="274"/>
        <w:rPr>
          <w:rFonts w:ascii="Times New Roman" w:hAnsi="Times New Roman" w:cs="Times New Roman"/>
          <w:sz w:val="24"/>
          <w:szCs w:val="24"/>
        </w:rPr>
      </w:pPr>
      <w:r w:rsidRPr="00236D42">
        <w:rPr>
          <w:rFonts w:ascii="Times New Roman" w:hAnsi="Times New Roman" w:cs="Times New Roman"/>
          <w:color w:val="000000"/>
          <w:spacing w:val="7"/>
          <w:sz w:val="24"/>
          <w:szCs w:val="24"/>
        </w:rPr>
        <w:t>в)3.</w:t>
      </w:r>
    </w:p>
    <w:p w:rsidR="00236D42" w:rsidRPr="00236D42" w:rsidRDefault="00236D42" w:rsidP="00236D42">
      <w:pPr>
        <w:shd w:val="clear" w:color="auto" w:fill="FFFFFF"/>
        <w:spacing w:after="0" w:line="360" w:lineRule="auto"/>
        <w:ind w:left="10" w:firstLine="293"/>
        <w:rPr>
          <w:rFonts w:ascii="Times New Roman" w:hAnsi="Times New Roman" w:cs="Times New Roman"/>
          <w:sz w:val="24"/>
          <w:szCs w:val="24"/>
        </w:rPr>
      </w:pPr>
      <w:r w:rsidRPr="00236D42">
        <w:rPr>
          <w:rFonts w:ascii="Times New Roman" w:hAnsi="Times New Roman" w:cs="Times New Roman"/>
          <w:color w:val="000000"/>
          <w:sz w:val="24"/>
          <w:szCs w:val="24"/>
        </w:rPr>
        <w:t>5. На рисунке глубиномер штангенциркуля ШЦ-1 обоз</w:t>
      </w:r>
      <w:r w:rsidRPr="00236D42">
        <w:rPr>
          <w:rFonts w:ascii="Times New Roman" w:hAnsi="Times New Roman" w:cs="Times New Roman"/>
          <w:color w:val="000000"/>
          <w:sz w:val="24"/>
          <w:szCs w:val="24"/>
        </w:rPr>
        <w:softHyphen/>
      </w:r>
      <w:r w:rsidRPr="00236D42">
        <w:rPr>
          <w:rFonts w:ascii="Times New Roman" w:hAnsi="Times New Roman" w:cs="Times New Roman"/>
          <w:color w:val="000000"/>
          <w:spacing w:val="3"/>
          <w:sz w:val="24"/>
          <w:szCs w:val="24"/>
        </w:rPr>
        <w:t>начен цифрой:</w:t>
      </w:r>
      <w:r w:rsidRPr="00236D42">
        <w:rPr>
          <w:rFonts w:ascii="Times New Roman" w:hAnsi="Times New Roman" w:cs="Times New Roman"/>
          <w:sz w:val="24"/>
          <w:szCs w:val="24"/>
        </w:rPr>
        <w:t xml:space="preserve"> </w:t>
      </w:r>
      <w:r w:rsidRPr="00236D42">
        <w:rPr>
          <w:rFonts w:ascii="Times New Roman" w:hAnsi="Times New Roman" w:cs="Times New Roman"/>
          <w:color w:val="000000"/>
          <w:sz w:val="24"/>
          <w:szCs w:val="24"/>
        </w:rPr>
        <w:t>2</w:t>
      </w:r>
    </w:p>
    <w:p w:rsidR="00236D42" w:rsidRPr="00236D42" w:rsidRDefault="00236D42" w:rsidP="00236D42">
      <w:pPr>
        <w:shd w:val="clear" w:color="auto" w:fill="FFFFFF"/>
        <w:spacing w:after="0" w:line="360" w:lineRule="auto"/>
        <w:ind w:left="283" w:right="4435"/>
        <w:rPr>
          <w:rFonts w:ascii="Times New Roman" w:hAnsi="Times New Roman" w:cs="Times New Roman"/>
          <w:color w:val="000000"/>
          <w:sz w:val="24"/>
          <w:szCs w:val="24"/>
        </w:rPr>
      </w:pPr>
      <w:r w:rsidRPr="00236D42">
        <w:rPr>
          <w:rFonts w:ascii="Times New Roman" w:hAnsi="Times New Roman" w:cs="Times New Roman"/>
          <w:color w:val="000000"/>
          <w:sz w:val="24"/>
          <w:szCs w:val="24"/>
        </w:rPr>
        <w:t xml:space="preserve">а) 1 и 7; </w:t>
      </w:r>
    </w:p>
    <w:p w:rsidR="00236D42" w:rsidRPr="00236D42" w:rsidRDefault="00236D42" w:rsidP="00236D42">
      <w:pPr>
        <w:shd w:val="clear" w:color="auto" w:fill="FFFFFF"/>
        <w:spacing w:after="0" w:line="360" w:lineRule="auto"/>
        <w:ind w:left="283" w:right="4435"/>
        <w:rPr>
          <w:rFonts w:ascii="Times New Roman" w:hAnsi="Times New Roman" w:cs="Times New Roman"/>
          <w:sz w:val="24"/>
          <w:szCs w:val="24"/>
        </w:rPr>
      </w:pPr>
      <w:r w:rsidRPr="00236D42">
        <w:rPr>
          <w:rFonts w:ascii="Times New Roman" w:hAnsi="Times New Roman" w:cs="Times New Roman"/>
          <w:color w:val="000000"/>
          <w:sz w:val="24"/>
          <w:szCs w:val="24"/>
        </w:rPr>
        <w:t>6)4;</w:t>
      </w:r>
    </w:p>
    <w:p w:rsidR="00236D42" w:rsidRPr="00236D42" w:rsidRDefault="00236D42" w:rsidP="00236D42">
      <w:pPr>
        <w:shd w:val="clear" w:color="auto" w:fill="FFFFFF"/>
        <w:spacing w:after="0" w:line="360" w:lineRule="auto"/>
        <w:ind w:firstLine="274"/>
        <w:rPr>
          <w:rFonts w:ascii="Times New Roman" w:hAnsi="Times New Roman" w:cs="Times New Roman"/>
          <w:sz w:val="24"/>
          <w:szCs w:val="24"/>
        </w:rPr>
      </w:pPr>
      <w:r w:rsidRPr="00236D42">
        <w:rPr>
          <w:rFonts w:ascii="Times New Roman" w:hAnsi="Times New Roman" w:cs="Times New Roman"/>
          <w:color w:val="000000"/>
          <w:sz w:val="24"/>
          <w:szCs w:val="24"/>
        </w:rPr>
        <w:t xml:space="preserve">6. На рисунке стопорный винт вспомогательной рамки </w:t>
      </w:r>
      <w:r w:rsidRPr="00236D42">
        <w:rPr>
          <w:rFonts w:ascii="Times New Roman" w:hAnsi="Times New Roman" w:cs="Times New Roman"/>
          <w:color w:val="000000"/>
          <w:spacing w:val="2"/>
          <w:sz w:val="24"/>
          <w:szCs w:val="24"/>
        </w:rPr>
        <w:t>штангенциркуля ШЦ-2 обозначен цифрой:</w:t>
      </w:r>
    </w:p>
    <w:p w:rsidR="00236D42" w:rsidRPr="00236D42" w:rsidRDefault="00236D42" w:rsidP="00236D42">
      <w:pPr>
        <w:shd w:val="clear" w:color="auto" w:fill="FFFFFF"/>
        <w:spacing w:after="0" w:line="360" w:lineRule="auto"/>
        <w:ind w:left="274" w:right="4627"/>
        <w:rPr>
          <w:rFonts w:ascii="Times New Roman" w:hAnsi="Times New Roman" w:cs="Times New Roman"/>
          <w:color w:val="000000"/>
          <w:sz w:val="24"/>
          <w:szCs w:val="24"/>
        </w:rPr>
      </w:pPr>
      <w:r w:rsidRPr="00236D42">
        <w:rPr>
          <w:rFonts w:ascii="Times New Roman" w:hAnsi="Times New Roman" w:cs="Times New Roman"/>
          <w:color w:val="000000"/>
          <w:sz w:val="24"/>
          <w:szCs w:val="24"/>
        </w:rPr>
        <w:t xml:space="preserve">а) 5; </w:t>
      </w:r>
    </w:p>
    <w:p w:rsidR="00236D42" w:rsidRPr="00236D42" w:rsidRDefault="00236D42" w:rsidP="00236D42">
      <w:pPr>
        <w:shd w:val="clear" w:color="auto" w:fill="FFFFFF"/>
        <w:spacing w:after="0" w:line="360" w:lineRule="auto"/>
        <w:ind w:left="274" w:right="4627"/>
        <w:rPr>
          <w:rFonts w:ascii="Times New Roman" w:hAnsi="Times New Roman" w:cs="Times New Roman"/>
          <w:color w:val="000000"/>
          <w:sz w:val="24"/>
          <w:szCs w:val="24"/>
        </w:rPr>
      </w:pPr>
      <w:r w:rsidRPr="00236D42">
        <w:rPr>
          <w:rFonts w:ascii="Times New Roman" w:hAnsi="Times New Roman" w:cs="Times New Roman"/>
          <w:color w:val="000000"/>
          <w:sz w:val="24"/>
          <w:szCs w:val="24"/>
        </w:rPr>
        <w:t xml:space="preserve">6)9; </w:t>
      </w:r>
    </w:p>
    <w:p w:rsidR="00236D42" w:rsidRPr="00236D42" w:rsidRDefault="00236D42" w:rsidP="00236D42">
      <w:pPr>
        <w:shd w:val="clear" w:color="auto" w:fill="FFFFFF"/>
        <w:spacing w:after="0" w:line="360" w:lineRule="auto"/>
        <w:ind w:left="274" w:right="4627"/>
        <w:rPr>
          <w:rFonts w:ascii="Times New Roman" w:hAnsi="Times New Roman" w:cs="Times New Roman"/>
          <w:sz w:val="24"/>
          <w:szCs w:val="24"/>
        </w:rPr>
      </w:pPr>
      <w:r w:rsidRPr="00236D42">
        <w:rPr>
          <w:rFonts w:ascii="Times New Roman" w:hAnsi="Times New Roman" w:cs="Times New Roman"/>
          <w:color w:val="000000"/>
          <w:sz w:val="24"/>
          <w:szCs w:val="24"/>
        </w:rPr>
        <w:t>в) 8 и 6.</w:t>
      </w:r>
    </w:p>
    <w:p w:rsidR="00236D42" w:rsidRPr="00236D42" w:rsidRDefault="00236D42" w:rsidP="00236D42">
      <w:pPr>
        <w:shd w:val="clear" w:color="auto" w:fill="FFFFFF"/>
        <w:spacing w:after="0" w:line="360" w:lineRule="auto"/>
        <w:ind w:left="125" w:firstLine="144"/>
        <w:rPr>
          <w:rFonts w:ascii="Times New Roman" w:hAnsi="Times New Roman" w:cs="Times New Roman"/>
          <w:sz w:val="24"/>
          <w:szCs w:val="24"/>
        </w:rPr>
      </w:pPr>
      <w:r w:rsidRPr="00236D42">
        <w:rPr>
          <w:rFonts w:ascii="Times New Roman" w:hAnsi="Times New Roman" w:cs="Times New Roman"/>
          <w:color w:val="000000"/>
          <w:sz w:val="24"/>
          <w:szCs w:val="24"/>
        </w:rPr>
        <w:t>7. Наружные измерения штангенциркулем ШЦ-2 произ</w:t>
      </w:r>
      <w:r w:rsidRPr="00236D42">
        <w:rPr>
          <w:rFonts w:ascii="Times New Roman" w:hAnsi="Times New Roman" w:cs="Times New Roman"/>
          <w:color w:val="000000"/>
          <w:spacing w:val="2"/>
          <w:sz w:val="24"/>
          <w:szCs w:val="24"/>
        </w:rPr>
        <w:t>водят с помощью губок, обозначенных цифрой:</w:t>
      </w:r>
      <w:r w:rsidRPr="00236D42">
        <w:rPr>
          <w:rFonts w:ascii="Times New Roman" w:hAnsi="Times New Roman" w:cs="Times New Roman"/>
          <w:sz w:val="24"/>
          <w:szCs w:val="24"/>
        </w:rPr>
        <w:t xml:space="preserve"> </w:t>
      </w:r>
      <w:r w:rsidRPr="00236D42">
        <w:rPr>
          <w:rFonts w:ascii="Times New Roman" w:hAnsi="Times New Roman" w:cs="Times New Roman"/>
          <w:color w:val="000000"/>
          <w:sz w:val="24"/>
          <w:szCs w:val="24"/>
        </w:rPr>
        <w:t>2</w:t>
      </w:r>
    </w:p>
    <w:p w:rsidR="00236D42" w:rsidRPr="00236D42" w:rsidRDefault="00236D42" w:rsidP="00236D42">
      <w:pPr>
        <w:framePr w:h="1066" w:hSpace="38" w:vSpace="58" w:wrap="auto" w:vAnchor="text" w:hAnchor="text" w:x="2209" w:y="59"/>
        <w:spacing w:after="0" w:line="360" w:lineRule="auto"/>
        <w:rPr>
          <w:rFonts w:ascii="Times New Roman" w:hAnsi="Times New Roman" w:cs="Times New Roman"/>
          <w:sz w:val="24"/>
          <w:szCs w:val="24"/>
        </w:rPr>
      </w:pPr>
    </w:p>
    <w:p w:rsidR="00236D42" w:rsidRPr="00236D42" w:rsidRDefault="00236D42" w:rsidP="00236D42">
      <w:pPr>
        <w:shd w:val="clear" w:color="auto" w:fill="FFFFFF"/>
        <w:tabs>
          <w:tab w:val="left" w:pos="504"/>
          <w:tab w:val="left" w:pos="2290"/>
          <w:tab w:val="left" w:pos="3307"/>
        </w:tabs>
        <w:spacing w:after="0" w:line="360" w:lineRule="auto"/>
        <w:ind w:left="264"/>
        <w:rPr>
          <w:rFonts w:ascii="Times New Roman" w:hAnsi="Times New Roman" w:cs="Times New Roman"/>
          <w:sz w:val="24"/>
          <w:szCs w:val="24"/>
        </w:rPr>
      </w:pPr>
      <w:r w:rsidRPr="00236D42">
        <w:rPr>
          <w:rFonts w:ascii="Times New Roman" w:hAnsi="Times New Roman" w:cs="Times New Roman"/>
          <w:color w:val="000000"/>
          <w:spacing w:val="-7"/>
          <w:sz w:val="24"/>
          <w:szCs w:val="24"/>
        </w:rPr>
        <w:t>а)</w:t>
      </w:r>
      <w:r w:rsidRPr="00236D42">
        <w:rPr>
          <w:rFonts w:ascii="Times New Roman" w:hAnsi="Times New Roman" w:cs="Times New Roman"/>
          <w:color w:val="000000"/>
          <w:sz w:val="24"/>
          <w:szCs w:val="24"/>
        </w:rPr>
        <w:tab/>
        <w:t>2</w:t>
      </w:r>
      <w:r w:rsidRPr="00236D42">
        <w:rPr>
          <w:rFonts w:ascii="Times New Roman" w:hAnsi="Times New Roman" w:cs="Times New Roman"/>
          <w:color w:val="000000"/>
          <w:sz w:val="24"/>
          <w:szCs w:val="24"/>
          <w:vertAlign w:val="subscript"/>
        </w:rPr>
        <w:t>;</w:t>
      </w:r>
      <w:r w:rsidRPr="00236D42">
        <w:rPr>
          <w:rFonts w:ascii="Times New Roman" w:hAnsi="Times New Roman" w:cs="Times New Roman"/>
          <w:color w:val="000000"/>
          <w:sz w:val="24"/>
          <w:szCs w:val="24"/>
          <w:vertAlign w:val="subscript"/>
        </w:rPr>
        <w:tab/>
      </w:r>
      <w:r w:rsidRPr="00236D42">
        <w:rPr>
          <w:rFonts w:ascii="Times New Roman" w:hAnsi="Times New Roman" w:cs="Times New Roman"/>
          <w:color w:val="000000"/>
          <w:spacing w:val="82"/>
          <w:sz w:val="24"/>
          <w:szCs w:val="24"/>
        </w:rPr>
        <w:t>•-</w:t>
      </w:r>
      <w:r w:rsidRPr="00236D42">
        <w:rPr>
          <w:rFonts w:ascii="Times New Roman" w:hAnsi="Times New Roman" w:cs="Times New Roman"/>
          <w:color w:val="000000"/>
          <w:sz w:val="24"/>
          <w:szCs w:val="24"/>
        </w:rPr>
        <w:tab/>
        <w:t>-</w:t>
      </w:r>
    </w:p>
    <w:p w:rsidR="00236D42" w:rsidRPr="00236D42" w:rsidRDefault="00236D42" w:rsidP="00236D42">
      <w:pPr>
        <w:shd w:val="clear" w:color="auto" w:fill="FFFFFF"/>
        <w:tabs>
          <w:tab w:val="left" w:pos="504"/>
        </w:tabs>
        <w:spacing w:after="0" w:line="360" w:lineRule="auto"/>
        <w:ind w:left="264"/>
        <w:rPr>
          <w:rFonts w:ascii="Times New Roman" w:hAnsi="Times New Roman" w:cs="Times New Roman"/>
          <w:sz w:val="24"/>
          <w:szCs w:val="24"/>
        </w:rPr>
      </w:pPr>
      <w:r w:rsidRPr="00236D42">
        <w:rPr>
          <w:rFonts w:ascii="Times New Roman" w:hAnsi="Times New Roman" w:cs="Times New Roman"/>
          <w:color w:val="000000"/>
          <w:spacing w:val="-5"/>
          <w:sz w:val="24"/>
          <w:szCs w:val="24"/>
        </w:rPr>
        <w:t>б)</w:t>
      </w:r>
      <w:r w:rsidRPr="00236D42">
        <w:rPr>
          <w:rFonts w:ascii="Times New Roman" w:hAnsi="Times New Roman" w:cs="Times New Roman"/>
          <w:color w:val="000000"/>
          <w:sz w:val="24"/>
          <w:szCs w:val="24"/>
        </w:rPr>
        <w:tab/>
        <w:t>10;</w:t>
      </w:r>
    </w:p>
    <w:p w:rsidR="00236D42" w:rsidRPr="00236D42" w:rsidRDefault="00236D42" w:rsidP="00236D42">
      <w:pPr>
        <w:shd w:val="clear" w:color="auto" w:fill="FFFFFF"/>
        <w:tabs>
          <w:tab w:val="left" w:pos="504"/>
        </w:tabs>
        <w:spacing w:after="0" w:line="360" w:lineRule="auto"/>
        <w:ind w:left="264"/>
        <w:rPr>
          <w:rFonts w:ascii="Times New Roman" w:hAnsi="Times New Roman" w:cs="Times New Roman"/>
          <w:sz w:val="24"/>
          <w:szCs w:val="24"/>
        </w:rPr>
      </w:pPr>
      <w:r w:rsidRPr="00236D42">
        <w:rPr>
          <w:rFonts w:ascii="Times New Roman" w:hAnsi="Times New Roman" w:cs="Times New Roman"/>
          <w:color w:val="000000"/>
          <w:spacing w:val="-10"/>
          <w:sz w:val="24"/>
          <w:szCs w:val="24"/>
        </w:rPr>
        <w:t>в)</w:t>
      </w:r>
      <w:r w:rsidRPr="00236D42">
        <w:rPr>
          <w:rFonts w:ascii="Times New Roman" w:hAnsi="Times New Roman" w:cs="Times New Roman"/>
          <w:color w:val="000000"/>
          <w:sz w:val="24"/>
          <w:szCs w:val="24"/>
        </w:rPr>
        <w:tab/>
        <w:t>2 и 10.</w:t>
      </w:r>
    </w:p>
    <w:p w:rsidR="00236D42" w:rsidRPr="00236D42" w:rsidRDefault="00236D42" w:rsidP="00236D42">
      <w:pPr>
        <w:shd w:val="clear" w:color="auto" w:fill="FFFFFF"/>
        <w:tabs>
          <w:tab w:val="left" w:pos="499"/>
        </w:tabs>
        <w:spacing w:after="0" w:line="360" w:lineRule="auto"/>
        <w:ind w:left="293"/>
        <w:rPr>
          <w:rFonts w:ascii="Times New Roman" w:hAnsi="Times New Roman" w:cs="Times New Roman"/>
          <w:color w:val="000000"/>
          <w:sz w:val="24"/>
          <w:szCs w:val="24"/>
        </w:rPr>
      </w:pPr>
    </w:p>
    <w:p w:rsidR="00236D42" w:rsidRPr="00236D42" w:rsidRDefault="00236D42" w:rsidP="00236D42">
      <w:pPr>
        <w:shd w:val="clear" w:color="auto" w:fill="FFFFFF"/>
        <w:tabs>
          <w:tab w:val="left" w:pos="499"/>
        </w:tabs>
        <w:spacing w:after="0" w:line="360" w:lineRule="auto"/>
        <w:ind w:left="293"/>
        <w:rPr>
          <w:rFonts w:ascii="Times New Roman" w:hAnsi="Times New Roman" w:cs="Times New Roman"/>
          <w:sz w:val="24"/>
          <w:szCs w:val="24"/>
        </w:rPr>
      </w:pPr>
      <w:r w:rsidRPr="00236D42">
        <w:rPr>
          <w:rFonts w:ascii="Times New Roman" w:hAnsi="Times New Roman" w:cs="Times New Roman"/>
          <w:color w:val="000000"/>
          <w:sz w:val="24"/>
          <w:szCs w:val="24"/>
        </w:rPr>
        <w:t>8.</w:t>
      </w:r>
      <w:r w:rsidRPr="00236D42">
        <w:rPr>
          <w:rFonts w:ascii="Times New Roman" w:hAnsi="Times New Roman" w:cs="Times New Roman"/>
          <w:color w:val="000000"/>
          <w:sz w:val="24"/>
          <w:szCs w:val="24"/>
        </w:rPr>
        <w:tab/>
      </w:r>
      <w:r w:rsidRPr="00236D42">
        <w:rPr>
          <w:rFonts w:ascii="Times New Roman" w:hAnsi="Times New Roman" w:cs="Times New Roman"/>
          <w:color w:val="000000"/>
          <w:spacing w:val="1"/>
          <w:sz w:val="24"/>
          <w:szCs w:val="24"/>
        </w:rPr>
        <w:t>Штангенциркуль ШЦ-2 предназначен:</w:t>
      </w:r>
    </w:p>
    <w:p w:rsidR="00236D42" w:rsidRPr="00236D42" w:rsidRDefault="00236D42" w:rsidP="00236D42">
      <w:pPr>
        <w:shd w:val="clear" w:color="auto" w:fill="FFFFFF"/>
        <w:tabs>
          <w:tab w:val="left" w:pos="533"/>
        </w:tabs>
        <w:spacing w:after="0" w:line="360" w:lineRule="auto"/>
        <w:ind w:firstLine="293"/>
        <w:rPr>
          <w:rFonts w:ascii="Times New Roman" w:hAnsi="Times New Roman" w:cs="Times New Roman"/>
          <w:sz w:val="24"/>
          <w:szCs w:val="24"/>
        </w:rPr>
      </w:pPr>
      <w:r w:rsidRPr="00236D42">
        <w:rPr>
          <w:rFonts w:ascii="Times New Roman" w:hAnsi="Times New Roman" w:cs="Times New Roman"/>
          <w:color w:val="000000"/>
          <w:spacing w:val="-5"/>
          <w:sz w:val="24"/>
          <w:szCs w:val="24"/>
        </w:rPr>
        <w:t>а)</w:t>
      </w:r>
      <w:r w:rsidRPr="00236D42">
        <w:rPr>
          <w:rFonts w:ascii="Times New Roman" w:hAnsi="Times New Roman" w:cs="Times New Roman"/>
          <w:color w:val="000000"/>
          <w:sz w:val="24"/>
          <w:szCs w:val="24"/>
        </w:rPr>
        <w:tab/>
      </w:r>
      <w:r w:rsidRPr="00236D42">
        <w:rPr>
          <w:rFonts w:ascii="Times New Roman" w:hAnsi="Times New Roman" w:cs="Times New Roman"/>
          <w:color w:val="000000"/>
          <w:spacing w:val="4"/>
          <w:sz w:val="24"/>
          <w:szCs w:val="24"/>
        </w:rPr>
        <w:t>для измерения наружных и внутренних поверхнос</w:t>
      </w:r>
      <w:r w:rsidRPr="00236D42">
        <w:rPr>
          <w:rFonts w:ascii="Times New Roman" w:hAnsi="Times New Roman" w:cs="Times New Roman"/>
          <w:color w:val="000000"/>
          <w:spacing w:val="4"/>
          <w:sz w:val="24"/>
          <w:szCs w:val="24"/>
        </w:rPr>
        <w:softHyphen/>
      </w:r>
      <w:r w:rsidRPr="00236D42">
        <w:rPr>
          <w:rFonts w:ascii="Times New Roman" w:hAnsi="Times New Roman" w:cs="Times New Roman"/>
          <w:color w:val="000000"/>
          <w:spacing w:val="1"/>
          <w:sz w:val="24"/>
          <w:szCs w:val="24"/>
        </w:rPr>
        <w:t>тей, а также для измерения глубин;</w:t>
      </w:r>
    </w:p>
    <w:p w:rsidR="00236D42" w:rsidRPr="00236D42" w:rsidRDefault="00236D42" w:rsidP="00236D42">
      <w:pPr>
        <w:shd w:val="clear" w:color="auto" w:fill="FFFFFF"/>
        <w:tabs>
          <w:tab w:val="left" w:pos="533"/>
        </w:tabs>
        <w:spacing w:after="0" w:line="360" w:lineRule="auto"/>
        <w:ind w:firstLine="293"/>
        <w:rPr>
          <w:rFonts w:ascii="Times New Roman" w:hAnsi="Times New Roman" w:cs="Times New Roman"/>
          <w:sz w:val="24"/>
          <w:szCs w:val="24"/>
        </w:rPr>
      </w:pPr>
      <w:r w:rsidRPr="00236D42">
        <w:rPr>
          <w:rFonts w:ascii="Times New Roman" w:hAnsi="Times New Roman" w:cs="Times New Roman"/>
          <w:color w:val="000000"/>
          <w:spacing w:val="-4"/>
          <w:sz w:val="24"/>
          <w:szCs w:val="24"/>
        </w:rPr>
        <w:t>б)</w:t>
      </w:r>
      <w:r w:rsidRPr="00236D42">
        <w:rPr>
          <w:rFonts w:ascii="Times New Roman" w:hAnsi="Times New Roman" w:cs="Times New Roman"/>
          <w:color w:val="000000"/>
          <w:sz w:val="24"/>
          <w:szCs w:val="24"/>
        </w:rPr>
        <w:tab/>
      </w:r>
      <w:r w:rsidRPr="00236D42">
        <w:rPr>
          <w:rFonts w:ascii="Times New Roman" w:hAnsi="Times New Roman" w:cs="Times New Roman"/>
          <w:color w:val="000000"/>
          <w:spacing w:val="4"/>
          <w:sz w:val="24"/>
          <w:szCs w:val="24"/>
        </w:rPr>
        <w:t>для измерения наружных и внутренних поверхнос</w:t>
      </w:r>
      <w:r w:rsidRPr="00236D42">
        <w:rPr>
          <w:rFonts w:ascii="Times New Roman" w:hAnsi="Times New Roman" w:cs="Times New Roman"/>
          <w:color w:val="000000"/>
          <w:spacing w:val="4"/>
          <w:sz w:val="24"/>
          <w:szCs w:val="24"/>
        </w:rPr>
        <w:softHyphen/>
      </w:r>
      <w:r w:rsidRPr="00236D42">
        <w:rPr>
          <w:rFonts w:ascii="Times New Roman" w:hAnsi="Times New Roman" w:cs="Times New Roman"/>
          <w:color w:val="000000"/>
          <w:spacing w:val="-2"/>
          <w:sz w:val="24"/>
          <w:szCs w:val="24"/>
        </w:rPr>
        <w:t>тей;</w:t>
      </w:r>
    </w:p>
    <w:p w:rsidR="00236D42" w:rsidRPr="00236D42" w:rsidRDefault="00236D42" w:rsidP="00236D42">
      <w:pPr>
        <w:shd w:val="clear" w:color="auto" w:fill="FFFFFF"/>
        <w:tabs>
          <w:tab w:val="left" w:pos="533"/>
        </w:tabs>
        <w:spacing w:after="0" w:line="360" w:lineRule="auto"/>
        <w:ind w:left="293"/>
        <w:rPr>
          <w:rFonts w:ascii="Times New Roman" w:hAnsi="Times New Roman" w:cs="Times New Roman"/>
          <w:sz w:val="24"/>
          <w:szCs w:val="24"/>
        </w:rPr>
      </w:pPr>
      <w:r w:rsidRPr="00236D42">
        <w:rPr>
          <w:rFonts w:ascii="Times New Roman" w:hAnsi="Times New Roman" w:cs="Times New Roman"/>
          <w:color w:val="000000"/>
          <w:spacing w:val="-7"/>
          <w:sz w:val="24"/>
          <w:szCs w:val="24"/>
        </w:rPr>
        <w:t>в)</w:t>
      </w:r>
      <w:r w:rsidRPr="00236D42">
        <w:rPr>
          <w:rFonts w:ascii="Times New Roman" w:hAnsi="Times New Roman" w:cs="Times New Roman"/>
          <w:color w:val="000000"/>
          <w:sz w:val="24"/>
          <w:szCs w:val="24"/>
        </w:rPr>
        <w:tab/>
      </w:r>
      <w:r w:rsidRPr="00236D42">
        <w:rPr>
          <w:rFonts w:ascii="Times New Roman" w:hAnsi="Times New Roman" w:cs="Times New Roman"/>
          <w:color w:val="000000"/>
          <w:spacing w:val="3"/>
          <w:sz w:val="24"/>
          <w:szCs w:val="24"/>
        </w:rPr>
        <w:t>для измерения наружных поверхностей.</w:t>
      </w:r>
    </w:p>
    <w:p w:rsidR="00236D42" w:rsidRPr="00236D42" w:rsidRDefault="00236D42" w:rsidP="00236D42">
      <w:pPr>
        <w:shd w:val="clear" w:color="auto" w:fill="FFFFFF"/>
        <w:tabs>
          <w:tab w:val="left" w:pos="499"/>
        </w:tabs>
        <w:spacing w:after="0" w:line="360" w:lineRule="auto"/>
        <w:ind w:left="293"/>
        <w:rPr>
          <w:rFonts w:ascii="Times New Roman" w:hAnsi="Times New Roman" w:cs="Times New Roman"/>
          <w:sz w:val="24"/>
          <w:szCs w:val="24"/>
        </w:rPr>
      </w:pPr>
      <w:r w:rsidRPr="00236D42">
        <w:rPr>
          <w:rFonts w:ascii="Times New Roman" w:hAnsi="Times New Roman" w:cs="Times New Roman"/>
          <w:color w:val="000000"/>
          <w:sz w:val="24"/>
          <w:szCs w:val="24"/>
        </w:rPr>
        <w:t>9.</w:t>
      </w:r>
      <w:r w:rsidRPr="00236D42">
        <w:rPr>
          <w:rFonts w:ascii="Times New Roman" w:hAnsi="Times New Roman" w:cs="Times New Roman"/>
          <w:color w:val="000000"/>
          <w:sz w:val="24"/>
          <w:szCs w:val="24"/>
        </w:rPr>
        <w:tab/>
      </w:r>
      <w:r w:rsidRPr="00236D42">
        <w:rPr>
          <w:rFonts w:ascii="Times New Roman" w:hAnsi="Times New Roman" w:cs="Times New Roman"/>
          <w:color w:val="000000"/>
          <w:spacing w:val="1"/>
          <w:sz w:val="24"/>
          <w:szCs w:val="24"/>
        </w:rPr>
        <w:t>Характерной особенностью штангенциркуля ШЦ-1Ц</w:t>
      </w:r>
      <w:r w:rsidRPr="00236D42">
        <w:rPr>
          <w:rFonts w:ascii="Times New Roman" w:hAnsi="Times New Roman" w:cs="Times New Roman"/>
          <w:sz w:val="24"/>
          <w:szCs w:val="24"/>
        </w:rPr>
        <w:t xml:space="preserve"> </w:t>
      </w:r>
      <w:r w:rsidRPr="00236D42">
        <w:rPr>
          <w:rFonts w:ascii="Times New Roman" w:hAnsi="Times New Roman" w:cs="Times New Roman"/>
          <w:color w:val="000000"/>
          <w:spacing w:val="-2"/>
          <w:sz w:val="24"/>
          <w:szCs w:val="24"/>
        </w:rPr>
        <w:t>является:</w:t>
      </w:r>
    </w:p>
    <w:p w:rsidR="00236D42" w:rsidRPr="00236D42" w:rsidRDefault="00236D42" w:rsidP="00236D42">
      <w:pPr>
        <w:shd w:val="clear" w:color="auto" w:fill="FFFFFF"/>
        <w:tabs>
          <w:tab w:val="left" w:pos="547"/>
        </w:tabs>
        <w:spacing w:after="0" w:line="360" w:lineRule="auto"/>
        <w:ind w:left="317"/>
        <w:rPr>
          <w:rFonts w:ascii="Times New Roman" w:hAnsi="Times New Roman" w:cs="Times New Roman"/>
          <w:sz w:val="24"/>
          <w:szCs w:val="24"/>
        </w:rPr>
      </w:pPr>
      <w:r w:rsidRPr="00236D42">
        <w:rPr>
          <w:rFonts w:ascii="Times New Roman" w:hAnsi="Times New Roman" w:cs="Times New Roman"/>
          <w:color w:val="000000"/>
          <w:spacing w:val="-7"/>
          <w:sz w:val="24"/>
          <w:szCs w:val="24"/>
        </w:rPr>
        <w:t>а)</w:t>
      </w:r>
      <w:r w:rsidRPr="00236D42">
        <w:rPr>
          <w:rFonts w:ascii="Times New Roman" w:hAnsi="Times New Roman" w:cs="Times New Roman"/>
          <w:color w:val="000000"/>
          <w:sz w:val="24"/>
          <w:szCs w:val="24"/>
        </w:rPr>
        <w:tab/>
      </w:r>
      <w:r w:rsidRPr="00236D42">
        <w:rPr>
          <w:rFonts w:ascii="Times New Roman" w:hAnsi="Times New Roman" w:cs="Times New Roman"/>
          <w:color w:val="000000"/>
          <w:spacing w:val="-2"/>
          <w:sz w:val="24"/>
          <w:szCs w:val="24"/>
        </w:rPr>
        <w:t>наличие устройства для установки 1убок на заданный</w:t>
      </w:r>
      <w:r w:rsidRPr="00236D42">
        <w:rPr>
          <w:rFonts w:ascii="Times New Roman" w:hAnsi="Times New Roman" w:cs="Times New Roman"/>
          <w:sz w:val="24"/>
          <w:szCs w:val="24"/>
        </w:rPr>
        <w:t xml:space="preserve"> </w:t>
      </w:r>
      <w:r w:rsidRPr="00236D42">
        <w:rPr>
          <w:rFonts w:ascii="Times New Roman" w:hAnsi="Times New Roman" w:cs="Times New Roman"/>
          <w:color w:val="000000"/>
          <w:spacing w:val="2"/>
          <w:sz w:val="24"/>
          <w:szCs w:val="24"/>
        </w:rPr>
        <w:t>размер;</w:t>
      </w:r>
    </w:p>
    <w:p w:rsidR="00236D42" w:rsidRPr="00236D42" w:rsidRDefault="00236D42" w:rsidP="00236D42">
      <w:pPr>
        <w:shd w:val="clear" w:color="auto" w:fill="FFFFFF"/>
        <w:tabs>
          <w:tab w:val="left" w:pos="547"/>
        </w:tabs>
        <w:spacing w:after="0" w:line="360" w:lineRule="auto"/>
        <w:ind w:left="317"/>
        <w:rPr>
          <w:rFonts w:ascii="Times New Roman" w:hAnsi="Times New Roman" w:cs="Times New Roman"/>
          <w:sz w:val="24"/>
          <w:szCs w:val="24"/>
        </w:rPr>
      </w:pPr>
      <w:r w:rsidRPr="00236D42">
        <w:rPr>
          <w:rFonts w:ascii="Times New Roman" w:hAnsi="Times New Roman" w:cs="Times New Roman"/>
          <w:color w:val="000000"/>
          <w:spacing w:val="-2"/>
          <w:sz w:val="24"/>
          <w:szCs w:val="24"/>
        </w:rPr>
        <w:t>б)</w:t>
      </w:r>
      <w:r w:rsidRPr="00236D42">
        <w:rPr>
          <w:rFonts w:ascii="Times New Roman" w:hAnsi="Times New Roman" w:cs="Times New Roman"/>
          <w:color w:val="000000"/>
          <w:sz w:val="24"/>
          <w:szCs w:val="24"/>
        </w:rPr>
        <w:tab/>
      </w:r>
      <w:r w:rsidRPr="00236D42">
        <w:rPr>
          <w:rFonts w:ascii="Times New Roman" w:hAnsi="Times New Roman" w:cs="Times New Roman"/>
          <w:color w:val="000000"/>
          <w:spacing w:val="3"/>
          <w:sz w:val="24"/>
          <w:szCs w:val="24"/>
        </w:rPr>
        <w:t>наличие отсчетной головки;</w:t>
      </w:r>
    </w:p>
    <w:p w:rsidR="00236D42" w:rsidRPr="00236D42" w:rsidRDefault="00236D42" w:rsidP="00236D42">
      <w:pPr>
        <w:shd w:val="clear" w:color="auto" w:fill="FFFFFF"/>
        <w:tabs>
          <w:tab w:val="left" w:pos="547"/>
        </w:tabs>
        <w:spacing w:after="0" w:line="360" w:lineRule="auto"/>
        <w:ind w:left="317"/>
        <w:rPr>
          <w:rFonts w:ascii="Times New Roman" w:hAnsi="Times New Roman" w:cs="Times New Roman"/>
          <w:sz w:val="24"/>
          <w:szCs w:val="24"/>
        </w:rPr>
      </w:pPr>
      <w:r w:rsidRPr="00236D42">
        <w:rPr>
          <w:rFonts w:ascii="Times New Roman" w:hAnsi="Times New Roman" w:cs="Times New Roman"/>
          <w:color w:val="000000"/>
          <w:spacing w:val="-7"/>
          <w:sz w:val="24"/>
          <w:szCs w:val="24"/>
        </w:rPr>
        <w:t>в)</w:t>
      </w:r>
      <w:r w:rsidRPr="00236D42">
        <w:rPr>
          <w:rFonts w:ascii="Times New Roman" w:hAnsi="Times New Roman" w:cs="Times New Roman"/>
          <w:color w:val="000000"/>
          <w:sz w:val="24"/>
          <w:szCs w:val="24"/>
        </w:rPr>
        <w:tab/>
        <w:t xml:space="preserve">возможность измерения с точностью </w:t>
      </w:r>
      <w:smartTag w:uri="urn:schemas-microsoft-com:office:smarttags" w:element="metricconverter">
        <w:smartTagPr>
          <w:attr w:name="ProductID" w:val="0,05 мм"/>
        </w:smartTagPr>
        <w:r w:rsidRPr="00236D42">
          <w:rPr>
            <w:rFonts w:ascii="Times New Roman" w:hAnsi="Times New Roman" w:cs="Times New Roman"/>
            <w:color w:val="000000"/>
            <w:sz w:val="24"/>
            <w:szCs w:val="24"/>
          </w:rPr>
          <w:t>0,05 мм</w:t>
        </w:r>
      </w:smartTag>
      <w:r w:rsidRPr="00236D42">
        <w:rPr>
          <w:rFonts w:ascii="Times New Roman" w:hAnsi="Times New Roman" w:cs="Times New Roman"/>
          <w:color w:val="000000"/>
          <w:sz w:val="24"/>
          <w:szCs w:val="24"/>
        </w:rPr>
        <w:t>.</w:t>
      </w:r>
    </w:p>
    <w:p w:rsidR="00236D42" w:rsidRPr="00236D42" w:rsidRDefault="00236D42" w:rsidP="00236D42">
      <w:pPr>
        <w:shd w:val="clear" w:color="auto" w:fill="FFFFFF"/>
        <w:tabs>
          <w:tab w:val="left" w:leader="underscore" w:pos="5669"/>
        </w:tabs>
        <w:spacing w:after="0" w:line="360" w:lineRule="auto"/>
        <w:ind w:left="629"/>
        <w:rPr>
          <w:rFonts w:ascii="Times New Roman" w:hAnsi="Times New Roman" w:cs="Times New Roman"/>
          <w:sz w:val="24"/>
          <w:szCs w:val="24"/>
        </w:rPr>
      </w:pPr>
      <w:r w:rsidRPr="00236D42">
        <w:rPr>
          <w:rFonts w:ascii="Times New Roman" w:hAnsi="Times New Roman" w:cs="Times New Roman"/>
          <w:b/>
          <w:bCs/>
          <w:color w:val="000000"/>
          <w:spacing w:val="-1"/>
          <w:sz w:val="24"/>
          <w:szCs w:val="24"/>
          <w:u w:val="single"/>
        </w:rPr>
        <w:t>Практическое задание</w:t>
      </w:r>
      <w:r w:rsidRPr="00236D42">
        <w:rPr>
          <w:rFonts w:ascii="Times New Roman" w:hAnsi="Times New Roman" w:cs="Times New Roman"/>
          <w:b/>
          <w:bCs/>
          <w:color w:val="000000"/>
          <w:sz w:val="24"/>
          <w:szCs w:val="24"/>
          <w:u w:val="single"/>
        </w:rPr>
        <w:tab/>
      </w:r>
    </w:p>
    <w:p w:rsidR="00236D42" w:rsidRPr="00236D42" w:rsidRDefault="00236D42" w:rsidP="00236D42">
      <w:pPr>
        <w:shd w:val="clear" w:color="auto" w:fill="FFFFFF"/>
        <w:spacing w:after="0" w:line="360" w:lineRule="auto"/>
        <w:ind w:left="53" w:right="10" w:firstLine="283"/>
        <w:rPr>
          <w:rFonts w:ascii="Times New Roman" w:hAnsi="Times New Roman" w:cs="Times New Roman"/>
          <w:sz w:val="24"/>
          <w:szCs w:val="24"/>
        </w:rPr>
      </w:pPr>
      <w:r w:rsidRPr="00236D42">
        <w:rPr>
          <w:rFonts w:ascii="Times New Roman" w:hAnsi="Times New Roman" w:cs="Times New Roman"/>
          <w:color w:val="000000"/>
          <w:spacing w:val="3"/>
          <w:sz w:val="24"/>
          <w:szCs w:val="24"/>
        </w:rPr>
        <w:t xml:space="preserve">Произведите замеры размеров детали, предложенной </w:t>
      </w:r>
      <w:r w:rsidRPr="00236D42">
        <w:rPr>
          <w:rFonts w:ascii="Times New Roman" w:hAnsi="Times New Roman" w:cs="Times New Roman"/>
          <w:color w:val="000000"/>
          <w:spacing w:val="-1"/>
          <w:sz w:val="24"/>
          <w:szCs w:val="24"/>
        </w:rPr>
        <w:t>инструктором, при помощи штангенциркуля ШЦ-1 (ШЦ-2) и сравните результаты измерений с чертежными данными.</w:t>
      </w:r>
    </w:p>
    <w:p w:rsidR="00236D42" w:rsidRPr="00236D42" w:rsidRDefault="00236D42" w:rsidP="00236D42">
      <w:pPr>
        <w:spacing w:after="0" w:line="360" w:lineRule="auto"/>
        <w:rPr>
          <w:rFonts w:ascii="Times New Roman" w:hAnsi="Times New Roman" w:cs="Times New Roman"/>
          <w:sz w:val="24"/>
          <w:szCs w:val="24"/>
        </w:rPr>
      </w:pPr>
    </w:p>
    <w:p w:rsidR="00236D42" w:rsidRDefault="00236D42" w:rsidP="00236D42">
      <w:pPr>
        <w:tabs>
          <w:tab w:val="left" w:pos="4155"/>
        </w:tabs>
        <w:spacing w:after="0" w:line="360" w:lineRule="auto"/>
        <w:rPr>
          <w:rFonts w:ascii="Times New Roman" w:hAnsi="Times New Roman" w:cs="Times New Roman"/>
          <w:sz w:val="24"/>
          <w:szCs w:val="24"/>
        </w:rPr>
      </w:pPr>
    </w:p>
    <w:p w:rsidR="00BC1266" w:rsidRDefault="00BC1266" w:rsidP="00236D42">
      <w:pPr>
        <w:tabs>
          <w:tab w:val="left" w:pos="4155"/>
        </w:tabs>
        <w:spacing w:after="0" w:line="360" w:lineRule="auto"/>
        <w:rPr>
          <w:rFonts w:ascii="Times New Roman" w:hAnsi="Times New Roman" w:cs="Times New Roman"/>
          <w:sz w:val="24"/>
          <w:szCs w:val="24"/>
        </w:rPr>
      </w:pPr>
    </w:p>
    <w:p w:rsidR="00BC1266" w:rsidRDefault="00BC1266" w:rsidP="00236D42">
      <w:pPr>
        <w:tabs>
          <w:tab w:val="left" w:pos="4155"/>
        </w:tabs>
        <w:spacing w:after="0" w:line="360" w:lineRule="auto"/>
        <w:rPr>
          <w:rFonts w:ascii="Times New Roman" w:hAnsi="Times New Roman" w:cs="Times New Roman"/>
          <w:sz w:val="24"/>
          <w:szCs w:val="24"/>
        </w:rPr>
      </w:pPr>
    </w:p>
    <w:p w:rsidR="00BC1266" w:rsidRDefault="00BC1266" w:rsidP="00236D42">
      <w:pPr>
        <w:tabs>
          <w:tab w:val="left" w:pos="4155"/>
        </w:tabs>
        <w:spacing w:after="0" w:line="360" w:lineRule="auto"/>
        <w:rPr>
          <w:rFonts w:ascii="Times New Roman" w:hAnsi="Times New Roman" w:cs="Times New Roman"/>
          <w:sz w:val="24"/>
          <w:szCs w:val="24"/>
        </w:rPr>
      </w:pPr>
    </w:p>
    <w:p w:rsidR="00BC1266" w:rsidRPr="00BC1266" w:rsidRDefault="00BC1266" w:rsidP="00BC1266">
      <w:pPr>
        <w:tabs>
          <w:tab w:val="left" w:pos="4155"/>
        </w:tabs>
        <w:spacing w:after="0" w:line="360" w:lineRule="auto"/>
        <w:jc w:val="center"/>
        <w:rPr>
          <w:rFonts w:ascii="Times New Roman" w:hAnsi="Times New Roman" w:cs="Times New Roman"/>
          <w:sz w:val="24"/>
          <w:szCs w:val="24"/>
        </w:rPr>
      </w:pPr>
      <w:r>
        <w:rPr>
          <w:rFonts w:ascii="Times New Roman" w:hAnsi="Times New Roman" w:cs="Times New Roman"/>
          <w:sz w:val="24"/>
          <w:szCs w:val="24"/>
        </w:rPr>
        <w:lastRenderedPageBreak/>
        <w:t xml:space="preserve">Практическая работа </w:t>
      </w:r>
    </w:p>
    <w:p w:rsidR="00BC1266" w:rsidRPr="00BC1266" w:rsidRDefault="00BC1266" w:rsidP="00BC1266">
      <w:pPr>
        <w:tabs>
          <w:tab w:val="left" w:pos="4155"/>
        </w:tabs>
        <w:spacing w:after="0" w:line="360" w:lineRule="auto"/>
        <w:jc w:val="center"/>
        <w:rPr>
          <w:rFonts w:ascii="Times New Roman" w:hAnsi="Times New Roman" w:cs="Times New Roman"/>
          <w:sz w:val="24"/>
          <w:szCs w:val="24"/>
        </w:rPr>
      </w:pPr>
      <w:r w:rsidRPr="00BC1266">
        <w:rPr>
          <w:rFonts w:ascii="Times New Roman" w:hAnsi="Times New Roman" w:cs="Times New Roman"/>
          <w:sz w:val="24"/>
          <w:szCs w:val="24"/>
        </w:rPr>
        <w:t>Тема: Устройство микрометра.</w:t>
      </w:r>
    </w:p>
    <w:p w:rsidR="00BC1266" w:rsidRPr="00BC1266" w:rsidRDefault="00BC1266" w:rsidP="00BC1266">
      <w:pPr>
        <w:spacing w:after="0" w:line="360" w:lineRule="auto"/>
        <w:ind w:left="720"/>
        <w:rPr>
          <w:rFonts w:ascii="Times New Roman" w:hAnsi="Times New Roman" w:cs="Times New Roman"/>
          <w:sz w:val="24"/>
          <w:szCs w:val="24"/>
        </w:rPr>
      </w:pPr>
      <w:r w:rsidRPr="00BC1266">
        <w:rPr>
          <w:rFonts w:ascii="Times New Roman" w:hAnsi="Times New Roman" w:cs="Times New Roman"/>
          <w:b/>
          <w:bCs/>
          <w:color w:val="000000"/>
          <w:sz w:val="24"/>
          <w:szCs w:val="24"/>
        </w:rPr>
        <w:t xml:space="preserve">Цели занятия: </w:t>
      </w:r>
      <w:r w:rsidRPr="00BC1266">
        <w:rPr>
          <w:rFonts w:ascii="Times New Roman" w:hAnsi="Times New Roman" w:cs="Times New Roman"/>
          <w:sz w:val="24"/>
          <w:szCs w:val="24"/>
        </w:rPr>
        <w:t xml:space="preserve"> </w:t>
      </w:r>
      <w:r w:rsidRPr="00BC1266">
        <w:rPr>
          <w:rFonts w:ascii="Times New Roman" w:hAnsi="Times New Roman" w:cs="Times New Roman"/>
          <w:color w:val="000000"/>
          <w:sz w:val="24"/>
          <w:szCs w:val="24"/>
        </w:rPr>
        <w:t>изучить устройство микрометра гладкого,проверить и при необходимости установить нулевое положение микрометра;</w:t>
      </w:r>
      <w:r w:rsidRPr="00BC1266">
        <w:rPr>
          <w:rFonts w:ascii="Times New Roman" w:hAnsi="Times New Roman" w:cs="Times New Roman"/>
          <w:sz w:val="24"/>
          <w:szCs w:val="24"/>
        </w:rPr>
        <w:t xml:space="preserve"> </w:t>
      </w:r>
      <w:r w:rsidRPr="00BC1266">
        <w:rPr>
          <w:rFonts w:ascii="Times New Roman" w:hAnsi="Times New Roman" w:cs="Times New Roman"/>
          <w:color w:val="000000"/>
          <w:sz w:val="24"/>
          <w:szCs w:val="24"/>
        </w:rPr>
        <w:t>производить замеры наружных размеров деталей с помощью микрометра.</w:t>
      </w:r>
    </w:p>
    <w:p w:rsidR="00BC1266" w:rsidRPr="00BC1266" w:rsidRDefault="00BC1266" w:rsidP="00BC1266">
      <w:pPr>
        <w:pStyle w:val="a6"/>
        <w:spacing w:before="0" w:beforeAutospacing="0" w:after="0" w:afterAutospacing="0" w:line="360" w:lineRule="auto"/>
        <w:ind w:left="720"/>
      </w:pPr>
      <w:r w:rsidRPr="00BC1266">
        <w:rPr>
          <w:b/>
          <w:bCs/>
          <w:color w:val="000000"/>
        </w:rPr>
        <w:t>Оборудование, материалы и вспомогательные средства</w:t>
      </w:r>
    </w:p>
    <w:p w:rsidR="00BC1266" w:rsidRPr="00BC1266" w:rsidRDefault="00BC1266" w:rsidP="00BC1266">
      <w:pPr>
        <w:spacing w:after="0" w:line="360" w:lineRule="auto"/>
        <w:jc w:val="center"/>
        <w:rPr>
          <w:sz w:val="24"/>
          <w:szCs w:val="24"/>
        </w:rPr>
      </w:pPr>
      <w:r w:rsidRPr="00BC1266">
        <w:rPr>
          <w:noProof/>
          <w:sz w:val="24"/>
          <w:szCs w:val="24"/>
        </w:rPr>
        <w:drawing>
          <wp:inline distT="0" distB="0" distL="0" distR="0">
            <wp:extent cx="3962400" cy="2514600"/>
            <wp:effectExtent l="19050" t="0" r="0" b="0"/>
            <wp:docPr id="107"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7"/>
                    <a:srcRect/>
                    <a:stretch>
                      <a:fillRect/>
                    </a:stretch>
                  </pic:blipFill>
                  <pic:spPr bwMode="auto">
                    <a:xfrm>
                      <a:off x="0" y="0"/>
                      <a:ext cx="3962400" cy="2514600"/>
                    </a:xfrm>
                    <a:prstGeom prst="rect">
                      <a:avLst/>
                    </a:prstGeom>
                    <a:noFill/>
                    <a:ln w="9525">
                      <a:noFill/>
                      <a:miter lim="800000"/>
                      <a:headEnd/>
                      <a:tailEnd/>
                    </a:ln>
                  </pic:spPr>
                </pic:pic>
              </a:graphicData>
            </a:graphic>
          </wp:inline>
        </w:drawing>
      </w:r>
    </w:p>
    <w:p w:rsidR="00BC1266" w:rsidRPr="00BC1266" w:rsidRDefault="00BC1266" w:rsidP="00BC1266">
      <w:pPr>
        <w:spacing w:after="0" w:line="360" w:lineRule="auto"/>
        <w:rPr>
          <w:sz w:val="24"/>
          <w:szCs w:val="24"/>
        </w:rPr>
      </w:pP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b/>
          <w:bCs/>
          <w:color w:val="000000"/>
          <w:sz w:val="24"/>
          <w:szCs w:val="24"/>
        </w:rPr>
        <w:t>Сопутствующие учебные элементы и пособия:</w:t>
      </w: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color w:val="000000"/>
          <w:sz w:val="24"/>
          <w:szCs w:val="24"/>
        </w:rPr>
        <w:t>— «Штангенциркули, их применение».</w:t>
      </w:r>
    </w:p>
    <w:p w:rsidR="00BC1266" w:rsidRPr="00BC1266" w:rsidRDefault="00BC1266" w:rsidP="00BC1266">
      <w:pPr>
        <w:spacing w:after="0" w:line="360" w:lineRule="auto"/>
        <w:ind w:left="720"/>
        <w:rPr>
          <w:rFonts w:ascii="Times New Roman" w:hAnsi="Times New Roman" w:cs="Times New Roman"/>
          <w:sz w:val="24"/>
          <w:szCs w:val="24"/>
        </w:rPr>
      </w:pPr>
      <w:r w:rsidRPr="00BC1266">
        <w:rPr>
          <w:rFonts w:ascii="Times New Roman" w:hAnsi="Times New Roman" w:cs="Times New Roman"/>
          <w:b/>
          <w:bCs/>
          <w:color w:val="000000"/>
          <w:sz w:val="24"/>
          <w:szCs w:val="24"/>
          <w:u w:val="single"/>
        </w:rPr>
        <w:t xml:space="preserve">Назначение и устройство микрометра </w:t>
      </w:r>
    </w:p>
    <w:p w:rsidR="00BC1266" w:rsidRPr="00BC1266" w:rsidRDefault="00BC1266" w:rsidP="00BC1266">
      <w:pPr>
        <w:pStyle w:val="a6"/>
        <w:spacing w:before="0" w:beforeAutospacing="0" w:after="0" w:afterAutospacing="0" w:line="360" w:lineRule="auto"/>
      </w:pPr>
      <w:r w:rsidRPr="00BC1266">
        <w:rPr>
          <w:b/>
          <w:bCs/>
          <w:color w:val="000000"/>
        </w:rPr>
        <w:t xml:space="preserve">Микрометром </w:t>
      </w:r>
      <w:r w:rsidRPr="00BC1266">
        <w:rPr>
          <w:color w:val="000000"/>
        </w:rPr>
        <w:t>называется инструмент для измерения наружных размеров изделий.</w:t>
      </w:r>
    </w:p>
    <w:p w:rsidR="00BC1266" w:rsidRPr="00BC1266" w:rsidRDefault="00BC1266" w:rsidP="00BC1266">
      <w:pPr>
        <w:pStyle w:val="a6"/>
        <w:spacing w:before="0" w:beforeAutospacing="0" w:after="0" w:afterAutospacing="0" w:line="360" w:lineRule="auto"/>
      </w:pPr>
      <w:r w:rsidRPr="00BC1266">
        <w:rPr>
          <w:color w:val="000000"/>
        </w:rPr>
        <w:t xml:space="preserve">Микрометры предназначены для измерений наружных размеров различных изделий с точностью </w:t>
      </w:r>
      <w:smartTag w:uri="urn:schemas-microsoft-com:office:smarttags" w:element="metricconverter">
        <w:smartTagPr>
          <w:attr w:name="ProductID" w:val="0,01 мм"/>
        </w:smartTagPr>
        <w:r w:rsidRPr="00BC1266">
          <w:rPr>
            <w:color w:val="000000"/>
          </w:rPr>
          <w:t>0,01 мм</w:t>
        </w:r>
      </w:smartTag>
      <w:r w:rsidRPr="00BC1266">
        <w:rPr>
          <w:color w:val="000000"/>
        </w:rPr>
        <w:t>. Микро</w:t>
      </w:r>
      <w:r w:rsidRPr="00BC1266">
        <w:rPr>
          <w:color w:val="000000"/>
        </w:rPr>
        <w:softHyphen/>
        <w:t>метры являются более совершенным измерительным инструментом по сравнению со штангенциркулем.</w:t>
      </w:r>
    </w:p>
    <w:p w:rsidR="00BC1266" w:rsidRPr="00BC1266" w:rsidRDefault="00BC1266" w:rsidP="00BC1266">
      <w:pPr>
        <w:pStyle w:val="a6"/>
        <w:spacing w:before="0" w:beforeAutospacing="0" w:after="0" w:afterAutospacing="0" w:line="360" w:lineRule="auto"/>
      </w:pPr>
      <w:r w:rsidRPr="00BC1266">
        <w:rPr>
          <w:color w:val="000000"/>
        </w:rPr>
        <w:t>Микрометр включает в себя следующие основные эле</w:t>
      </w:r>
      <w:r w:rsidRPr="00BC1266">
        <w:rPr>
          <w:color w:val="000000"/>
        </w:rPr>
        <w:softHyphen/>
        <w:t>менты:</w:t>
      </w:r>
    </w:p>
    <w:p w:rsidR="00BC1266" w:rsidRPr="00BC1266" w:rsidRDefault="00BC1266" w:rsidP="00BC1266">
      <w:pPr>
        <w:pStyle w:val="a6"/>
        <w:spacing w:before="0" w:beforeAutospacing="0" w:after="0" w:afterAutospacing="0" w:line="360" w:lineRule="auto"/>
        <w:rPr>
          <w:color w:val="000000"/>
        </w:rPr>
      </w:pPr>
      <w:r w:rsidRPr="00BC1266">
        <w:rPr>
          <w:color w:val="000000"/>
        </w:rPr>
        <w:t>При повороте барабана на один полный оборот микро</w:t>
      </w:r>
      <w:r w:rsidRPr="00BC1266">
        <w:rPr>
          <w:color w:val="000000"/>
        </w:rPr>
        <w:softHyphen/>
        <w:t>метрический винт и барабан переместятся вдоль оси на шаг резьбы микрометричес</w:t>
      </w:r>
      <w:r w:rsidRPr="00BC1266">
        <w:rPr>
          <w:color w:val="000000"/>
        </w:rPr>
        <w:softHyphen/>
        <w:t xml:space="preserve">кого винта — </w:t>
      </w:r>
      <w:smartTag w:uri="urn:schemas-microsoft-com:office:smarttags" w:element="metricconverter">
        <w:smartTagPr>
          <w:attr w:name="ProductID" w:val="0,5 мм"/>
        </w:smartTagPr>
        <w:r w:rsidRPr="00BC1266">
          <w:rPr>
            <w:color w:val="000000"/>
          </w:rPr>
          <w:t>0,5 мм</w:t>
        </w:r>
      </w:smartTag>
      <w:r w:rsidRPr="00BC1266">
        <w:rPr>
          <w:color w:val="000000"/>
        </w:rPr>
        <w:t>.</w:t>
      </w:r>
    </w:p>
    <w:p w:rsidR="00BC1266" w:rsidRPr="00BC1266" w:rsidRDefault="00BC1266" w:rsidP="00BC1266">
      <w:pPr>
        <w:pStyle w:val="a6"/>
        <w:spacing w:before="0" w:beforeAutospacing="0" w:after="0" w:afterAutospacing="0" w:line="360" w:lineRule="auto"/>
        <w:jc w:val="center"/>
      </w:pPr>
      <w:r w:rsidRPr="00BC1266">
        <w:rPr>
          <w:rFonts w:ascii="Arial" w:hAnsi="Arial"/>
          <w:noProof/>
        </w:rPr>
        <w:drawing>
          <wp:inline distT="0" distB="0" distL="0" distR="0">
            <wp:extent cx="1973580" cy="1371600"/>
            <wp:effectExtent l="19050" t="0" r="7620" b="0"/>
            <wp:docPr id="106"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8"/>
                    <a:srcRect/>
                    <a:stretch>
                      <a:fillRect/>
                    </a:stretch>
                  </pic:blipFill>
                  <pic:spPr bwMode="auto">
                    <a:xfrm>
                      <a:off x="0" y="0"/>
                      <a:ext cx="1973580" cy="1371600"/>
                    </a:xfrm>
                    <a:prstGeom prst="rect">
                      <a:avLst/>
                    </a:prstGeom>
                    <a:noFill/>
                    <a:ln w="9525">
                      <a:noFill/>
                      <a:miter lim="800000"/>
                      <a:headEnd/>
                      <a:tailEnd/>
                    </a:ln>
                  </pic:spPr>
                </pic:pic>
              </a:graphicData>
            </a:graphic>
          </wp:inline>
        </w:drawing>
      </w:r>
      <w:r w:rsidRPr="00BC1266">
        <w:rPr>
          <w:rFonts w:ascii="Arial" w:hAnsi="Arial"/>
          <w:noProof/>
        </w:rPr>
        <w:drawing>
          <wp:inline distT="0" distB="0" distL="0" distR="0">
            <wp:extent cx="1569720" cy="1348740"/>
            <wp:effectExtent l="19050" t="0" r="0" b="0"/>
            <wp:docPr id="10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9"/>
                    <a:srcRect/>
                    <a:stretch>
                      <a:fillRect/>
                    </a:stretch>
                  </pic:blipFill>
                  <pic:spPr bwMode="auto">
                    <a:xfrm>
                      <a:off x="0" y="0"/>
                      <a:ext cx="1569720" cy="1348740"/>
                    </a:xfrm>
                    <a:prstGeom prst="rect">
                      <a:avLst/>
                    </a:prstGeom>
                    <a:noFill/>
                    <a:ln w="9525">
                      <a:noFill/>
                      <a:miter lim="800000"/>
                      <a:headEnd/>
                      <a:tailEnd/>
                    </a:ln>
                  </pic:spPr>
                </pic:pic>
              </a:graphicData>
            </a:graphic>
          </wp:inline>
        </w:drawing>
      </w:r>
    </w:p>
    <w:p w:rsidR="00BC1266" w:rsidRPr="00BC1266" w:rsidRDefault="00BC1266" w:rsidP="00BC1266">
      <w:pPr>
        <w:numPr>
          <w:ilvl w:val="0"/>
          <w:numId w:val="22"/>
        </w:numPr>
        <w:spacing w:after="0" w:line="360" w:lineRule="auto"/>
        <w:rPr>
          <w:rFonts w:ascii="Times New Roman" w:hAnsi="Times New Roman" w:cs="Times New Roman"/>
          <w:sz w:val="24"/>
          <w:szCs w:val="24"/>
        </w:rPr>
      </w:pPr>
      <w:r w:rsidRPr="00BC1266">
        <w:rPr>
          <w:rFonts w:ascii="Times New Roman" w:hAnsi="Times New Roman" w:cs="Times New Roman"/>
          <w:color w:val="000000"/>
          <w:sz w:val="24"/>
          <w:szCs w:val="24"/>
        </w:rPr>
        <w:t>— скобу;</w:t>
      </w:r>
    </w:p>
    <w:p w:rsidR="00BC1266" w:rsidRPr="00BC1266" w:rsidRDefault="00BC1266" w:rsidP="00BC1266">
      <w:pPr>
        <w:numPr>
          <w:ilvl w:val="0"/>
          <w:numId w:val="22"/>
        </w:numPr>
        <w:spacing w:after="0" w:line="360" w:lineRule="auto"/>
        <w:rPr>
          <w:rFonts w:ascii="Times New Roman" w:hAnsi="Times New Roman" w:cs="Times New Roman"/>
          <w:sz w:val="24"/>
          <w:szCs w:val="24"/>
        </w:rPr>
      </w:pPr>
      <w:r w:rsidRPr="00BC1266">
        <w:rPr>
          <w:rFonts w:ascii="Times New Roman" w:hAnsi="Times New Roman" w:cs="Times New Roman"/>
          <w:color w:val="000000"/>
          <w:sz w:val="24"/>
          <w:szCs w:val="24"/>
        </w:rPr>
        <w:t>— пятку;</w:t>
      </w:r>
    </w:p>
    <w:p w:rsidR="00BC1266" w:rsidRPr="00BC1266" w:rsidRDefault="00BC1266" w:rsidP="00BC1266">
      <w:pPr>
        <w:numPr>
          <w:ilvl w:val="0"/>
          <w:numId w:val="22"/>
        </w:numPr>
        <w:spacing w:after="0" w:line="360" w:lineRule="auto"/>
        <w:rPr>
          <w:rFonts w:ascii="Times New Roman" w:hAnsi="Times New Roman" w:cs="Times New Roman"/>
          <w:sz w:val="24"/>
          <w:szCs w:val="24"/>
        </w:rPr>
      </w:pPr>
      <w:r w:rsidRPr="00BC1266">
        <w:rPr>
          <w:rFonts w:ascii="Times New Roman" w:hAnsi="Times New Roman" w:cs="Times New Roman"/>
          <w:color w:val="000000"/>
          <w:sz w:val="24"/>
          <w:szCs w:val="24"/>
        </w:rPr>
        <w:lastRenderedPageBreak/>
        <w:t>— микрометрический винт;</w:t>
      </w:r>
    </w:p>
    <w:p w:rsidR="00BC1266" w:rsidRPr="00BC1266" w:rsidRDefault="00BC1266" w:rsidP="00BC1266">
      <w:pPr>
        <w:numPr>
          <w:ilvl w:val="0"/>
          <w:numId w:val="22"/>
        </w:numPr>
        <w:spacing w:after="0" w:line="360" w:lineRule="auto"/>
        <w:rPr>
          <w:rFonts w:ascii="Times New Roman" w:hAnsi="Times New Roman" w:cs="Times New Roman"/>
          <w:sz w:val="24"/>
          <w:szCs w:val="24"/>
        </w:rPr>
      </w:pPr>
      <w:r w:rsidRPr="00BC1266">
        <w:rPr>
          <w:rFonts w:ascii="Times New Roman" w:hAnsi="Times New Roman" w:cs="Times New Roman"/>
          <w:color w:val="000000"/>
          <w:sz w:val="24"/>
          <w:szCs w:val="24"/>
        </w:rPr>
        <w:t>— стопор;</w:t>
      </w:r>
    </w:p>
    <w:p w:rsidR="00BC1266" w:rsidRPr="00BC1266" w:rsidRDefault="00BC1266" w:rsidP="00BC1266">
      <w:pPr>
        <w:numPr>
          <w:ilvl w:val="0"/>
          <w:numId w:val="22"/>
        </w:numPr>
        <w:spacing w:after="0" w:line="360" w:lineRule="auto"/>
        <w:rPr>
          <w:rFonts w:ascii="Times New Roman" w:hAnsi="Times New Roman" w:cs="Times New Roman"/>
          <w:sz w:val="24"/>
          <w:szCs w:val="24"/>
        </w:rPr>
      </w:pPr>
      <w:r w:rsidRPr="00BC1266">
        <w:rPr>
          <w:rFonts w:ascii="Times New Roman" w:hAnsi="Times New Roman" w:cs="Times New Roman"/>
          <w:color w:val="000000"/>
          <w:sz w:val="24"/>
          <w:szCs w:val="24"/>
        </w:rPr>
        <w:t>— стебель;</w:t>
      </w:r>
    </w:p>
    <w:p w:rsidR="00BC1266" w:rsidRPr="00BC1266" w:rsidRDefault="00BC1266" w:rsidP="00BC1266">
      <w:pPr>
        <w:numPr>
          <w:ilvl w:val="0"/>
          <w:numId w:val="22"/>
        </w:numPr>
        <w:spacing w:after="0" w:line="360" w:lineRule="auto"/>
        <w:rPr>
          <w:rFonts w:ascii="Times New Roman" w:hAnsi="Times New Roman" w:cs="Times New Roman"/>
          <w:sz w:val="24"/>
          <w:szCs w:val="24"/>
        </w:rPr>
      </w:pPr>
      <w:r w:rsidRPr="00BC1266">
        <w:rPr>
          <w:rFonts w:ascii="Times New Roman" w:hAnsi="Times New Roman" w:cs="Times New Roman"/>
          <w:color w:val="000000"/>
          <w:sz w:val="24"/>
          <w:szCs w:val="24"/>
        </w:rPr>
        <w:t>— барабан с коническим нониусом;</w:t>
      </w:r>
    </w:p>
    <w:p w:rsidR="00BC1266" w:rsidRPr="00BC1266" w:rsidRDefault="00BC1266" w:rsidP="00BC1266">
      <w:pPr>
        <w:numPr>
          <w:ilvl w:val="0"/>
          <w:numId w:val="22"/>
        </w:numPr>
        <w:spacing w:after="0" w:line="360" w:lineRule="auto"/>
        <w:rPr>
          <w:rFonts w:ascii="Times New Roman" w:hAnsi="Times New Roman" w:cs="Times New Roman"/>
          <w:sz w:val="24"/>
          <w:szCs w:val="24"/>
        </w:rPr>
      </w:pPr>
      <w:r w:rsidRPr="00BC1266">
        <w:rPr>
          <w:rFonts w:ascii="Times New Roman" w:hAnsi="Times New Roman" w:cs="Times New Roman"/>
          <w:color w:val="000000"/>
          <w:sz w:val="24"/>
          <w:szCs w:val="24"/>
        </w:rPr>
        <w:t>— трещотку.</w:t>
      </w: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color w:val="000000"/>
          <w:sz w:val="24"/>
          <w:szCs w:val="24"/>
        </w:rPr>
        <w:t>Отсчеты измерений производятся по шкале на стебле 5 и шкале на коническом нониусе барабана 6.</w:t>
      </w:r>
    </w:p>
    <w:p w:rsidR="00BC1266" w:rsidRPr="00BC1266" w:rsidRDefault="00BC1266" w:rsidP="00BC1266">
      <w:pPr>
        <w:pStyle w:val="a6"/>
        <w:spacing w:before="0" w:beforeAutospacing="0" w:after="0" w:afterAutospacing="0" w:line="360" w:lineRule="auto"/>
        <w:rPr>
          <w:color w:val="000000"/>
        </w:rPr>
      </w:pPr>
      <w:r w:rsidRPr="00BC1266">
        <w:rPr>
          <w:color w:val="000000"/>
        </w:rPr>
        <w:t>Вдоль оси стебля имеется риска, перпендикулярно к ней сверху и снизу нанесены штрихи, расстояние между ко</w:t>
      </w:r>
      <w:r w:rsidRPr="00BC1266">
        <w:rPr>
          <w:color w:val="000000"/>
        </w:rPr>
        <w:softHyphen/>
        <w:t xml:space="preserve">торыми равно </w:t>
      </w:r>
      <w:smartTag w:uri="urn:schemas-microsoft-com:office:smarttags" w:element="metricconverter">
        <w:smartTagPr>
          <w:attr w:name="ProductID" w:val="1 мм"/>
        </w:smartTagPr>
        <w:r w:rsidRPr="00BC1266">
          <w:rPr>
            <w:color w:val="000000"/>
          </w:rPr>
          <w:t>1 мм</w:t>
        </w:r>
      </w:smartTag>
      <w:r w:rsidRPr="00BC1266">
        <w:rPr>
          <w:color w:val="000000"/>
        </w:rPr>
        <w:t>. Штрихи, расположенные над риской (вспомогательная шкала), сме</w:t>
      </w:r>
      <w:r w:rsidRPr="00BC1266">
        <w:rPr>
          <w:color w:val="000000"/>
        </w:rPr>
        <w:softHyphen/>
        <w:t xml:space="preserve">щены вправо относительно нижних штрихов (основная шкала) на </w:t>
      </w:r>
      <w:smartTag w:uri="urn:schemas-microsoft-com:office:smarttags" w:element="metricconverter">
        <w:smartTagPr>
          <w:attr w:name="ProductID" w:val="0,5 мм"/>
        </w:smartTagPr>
        <w:r w:rsidRPr="00BC1266">
          <w:rPr>
            <w:color w:val="000000"/>
          </w:rPr>
          <w:t>0,5 мм</w:t>
        </w:r>
      </w:smartTag>
      <w:r w:rsidRPr="00BC1266">
        <w:rPr>
          <w:color w:val="000000"/>
        </w:rPr>
        <w:t>. Длина основ</w:t>
      </w:r>
      <w:r w:rsidRPr="00BC1266">
        <w:rPr>
          <w:color w:val="000000"/>
        </w:rPr>
        <w:softHyphen/>
        <w:t xml:space="preserve">ной и вспомогательной шкал — </w:t>
      </w:r>
      <w:smartTag w:uri="urn:schemas-microsoft-com:office:smarttags" w:element="metricconverter">
        <w:smartTagPr>
          <w:attr w:name="ProductID" w:val="25 мм"/>
        </w:smartTagPr>
        <w:r w:rsidRPr="00BC1266">
          <w:rPr>
            <w:color w:val="000000"/>
          </w:rPr>
          <w:t>25 мм</w:t>
        </w:r>
      </w:smartTag>
      <w:r w:rsidRPr="00BC1266">
        <w:rPr>
          <w:color w:val="000000"/>
        </w:rPr>
        <w:t>. По штрихам, находящимся под риской отсчи</w:t>
      </w:r>
      <w:r w:rsidRPr="00BC1266">
        <w:rPr>
          <w:color w:val="000000"/>
        </w:rPr>
        <w:softHyphen/>
        <w:t>тывают целое число миллиметров, а по штрихам над рис</w:t>
      </w:r>
      <w:r w:rsidRPr="00BC1266">
        <w:rPr>
          <w:color w:val="000000"/>
        </w:rPr>
        <w:softHyphen/>
        <w:t xml:space="preserve">кой — </w:t>
      </w:r>
      <w:smartTag w:uri="urn:schemas-microsoft-com:office:smarttags" w:element="metricconverter">
        <w:smartTagPr>
          <w:attr w:name="ProductID" w:val="0,5 мм"/>
        </w:smartTagPr>
        <w:r w:rsidRPr="00BC1266">
          <w:rPr>
            <w:color w:val="000000"/>
          </w:rPr>
          <w:t>0,5 мм</w:t>
        </w:r>
      </w:smartTag>
      <w:r w:rsidRPr="00BC1266">
        <w:rPr>
          <w:color w:val="000000"/>
        </w:rPr>
        <w:t>.</w:t>
      </w:r>
    </w:p>
    <w:p w:rsidR="00BC1266" w:rsidRPr="00BC1266" w:rsidRDefault="00BC1266" w:rsidP="00BC1266">
      <w:pPr>
        <w:pStyle w:val="a6"/>
        <w:spacing w:before="0" w:beforeAutospacing="0" w:after="0" w:afterAutospacing="0" w:line="360" w:lineRule="auto"/>
        <w:rPr>
          <w:color w:val="000000"/>
        </w:rPr>
      </w:pPr>
      <w:r w:rsidRPr="00BC1266">
        <w:rPr>
          <w:color w:val="000000"/>
        </w:rPr>
        <w:t>Микрометры изготавливают со шкалой различных диа</w:t>
      </w:r>
      <w:r w:rsidRPr="00BC1266">
        <w:rPr>
          <w:color w:val="000000"/>
        </w:rPr>
        <w:softHyphen/>
        <w:t>пазонов измерения: 0—25 мм, 25—50 мм, 50—75 мм.</w:t>
      </w:r>
    </w:p>
    <w:p w:rsidR="00BC1266" w:rsidRPr="00BC1266" w:rsidRDefault="00BC1266" w:rsidP="00BC1266">
      <w:pPr>
        <w:shd w:val="clear" w:color="auto" w:fill="FFFFFF"/>
        <w:spacing w:after="0" w:line="360" w:lineRule="auto"/>
        <w:ind w:firstLine="283"/>
        <w:jc w:val="both"/>
        <w:rPr>
          <w:rFonts w:ascii="Times New Roman" w:hAnsi="Times New Roman" w:cs="Times New Roman"/>
          <w:sz w:val="24"/>
          <w:szCs w:val="24"/>
        </w:rPr>
      </w:pPr>
      <w:r w:rsidRPr="00BC1266">
        <w:rPr>
          <w:rFonts w:ascii="Times New Roman" w:hAnsi="Times New Roman" w:cs="Times New Roman"/>
          <w:color w:val="000000"/>
          <w:spacing w:val="2"/>
          <w:sz w:val="24"/>
          <w:szCs w:val="24"/>
        </w:rPr>
        <w:t xml:space="preserve">При повороте барабана на </w:t>
      </w:r>
      <w:r w:rsidRPr="00BC1266">
        <w:rPr>
          <w:rFonts w:ascii="Times New Roman" w:hAnsi="Times New Roman" w:cs="Times New Roman"/>
          <w:color w:val="000000"/>
          <w:spacing w:val="6"/>
          <w:sz w:val="24"/>
          <w:szCs w:val="24"/>
        </w:rPr>
        <w:t>один полный оборот микро</w:t>
      </w:r>
      <w:r w:rsidRPr="00BC1266">
        <w:rPr>
          <w:rFonts w:ascii="Times New Roman" w:hAnsi="Times New Roman" w:cs="Times New Roman"/>
          <w:color w:val="000000"/>
          <w:spacing w:val="6"/>
          <w:sz w:val="24"/>
          <w:szCs w:val="24"/>
        </w:rPr>
        <w:softHyphen/>
      </w:r>
      <w:r w:rsidRPr="00BC1266">
        <w:rPr>
          <w:rFonts w:ascii="Times New Roman" w:hAnsi="Times New Roman" w:cs="Times New Roman"/>
          <w:color w:val="000000"/>
          <w:spacing w:val="4"/>
          <w:sz w:val="24"/>
          <w:szCs w:val="24"/>
        </w:rPr>
        <w:t xml:space="preserve">метрический винт и барабан </w:t>
      </w:r>
      <w:r w:rsidRPr="00BC1266">
        <w:rPr>
          <w:rFonts w:ascii="Times New Roman" w:hAnsi="Times New Roman" w:cs="Times New Roman"/>
          <w:color w:val="000000"/>
          <w:spacing w:val="7"/>
          <w:sz w:val="24"/>
          <w:szCs w:val="24"/>
        </w:rPr>
        <w:t xml:space="preserve">переместятся вдоль оси на </w:t>
      </w:r>
      <w:r w:rsidRPr="00BC1266">
        <w:rPr>
          <w:rFonts w:ascii="Times New Roman" w:hAnsi="Times New Roman" w:cs="Times New Roman"/>
          <w:color w:val="000000"/>
          <w:spacing w:val="5"/>
          <w:sz w:val="24"/>
          <w:szCs w:val="24"/>
        </w:rPr>
        <w:t>шаг резьбы микрометричес</w:t>
      </w:r>
      <w:r w:rsidRPr="00BC1266">
        <w:rPr>
          <w:rFonts w:ascii="Times New Roman" w:hAnsi="Times New Roman" w:cs="Times New Roman"/>
          <w:color w:val="000000"/>
          <w:spacing w:val="5"/>
          <w:sz w:val="24"/>
          <w:szCs w:val="24"/>
        </w:rPr>
        <w:softHyphen/>
      </w:r>
      <w:r w:rsidRPr="00BC1266">
        <w:rPr>
          <w:rFonts w:ascii="Times New Roman" w:hAnsi="Times New Roman" w:cs="Times New Roman"/>
          <w:color w:val="000000"/>
          <w:sz w:val="24"/>
          <w:szCs w:val="24"/>
        </w:rPr>
        <w:t xml:space="preserve">кого винта — </w:t>
      </w:r>
      <w:smartTag w:uri="urn:schemas-microsoft-com:office:smarttags" w:element="metricconverter">
        <w:smartTagPr>
          <w:attr w:name="ProductID" w:val="0,5 мм"/>
        </w:smartTagPr>
        <w:r w:rsidRPr="00BC1266">
          <w:rPr>
            <w:rFonts w:ascii="Times New Roman" w:hAnsi="Times New Roman" w:cs="Times New Roman"/>
            <w:color w:val="000000"/>
            <w:sz w:val="24"/>
            <w:szCs w:val="24"/>
          </w:rPr>
          <w:t>0,5 мм</w:t>
        </w:r>
      </w:smartTag>
      <w:r w:rsidRPr="00BC1266">
        <w:rPr>
          <w:rFonts w:ascii="Times New Roman" w:hAnsi="Times New Roman" w:cs="Times New Roman"/>
          <w:color w:val="000000"/>
          <w:sz w:val="24"/>
          <w:szCs w:val="24"/>
        </w:rPr>
        <w:t>.</w:t>
      </w:r>
    </w:p>
    <w:p w:rsidR="00BC1266" w:rsidRPr="00BC1266" w:rsidRDefault="00BC1266" w:rsidP="00BC1266">
      <w:pPr>
        <w:pStyle w:val="a6"/>
        <w:spacing w:before="0" w:beforeAutospacing="0" w:after="0" w:afterAutospacing="0" w:line="360" w:lineRule="auto"/>
        <w:jc w:val="center"/>
      </w:pPr>
      <w:r w:rsidRPr="00BC1266">
        <w:rPr>
          <w:noProof/>
        </w:rPr>
        <w:drawing>
          <wp:inline distT="0" distB="0" distL="0" distR="0">
            <wp:extent cx="1722120" cy="1470660"/>
            <wp:effectExtent l="19050" t="0" r="0" b="0"/>
            <wp:docPr id="104"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0"/>
                    <a:srcRect/>
                    <a:stretch>
                      <a:fillRect/>
                    </a:stretch>
                  </pic:blipFill>
                  <pic:spPr bwMode="auto">
                    <a:xfrm>
                      <a:off x="0" y="0"/>
                      <a:ext cx="1722120" cy="1470660"/>
                    </a:xfrm>
                    <a:prstGeom prst="rect">
                      <a:avLst/>
                    </a:prstGeom>
                    <a:noFill/>
                    <a:ln w="9525">
                      <a:noFill/>
                      <a:miter lim="800000"/>
                      <a:headEnd/>
                      <a:tailEnd/>
                    </a:ln>
                  </pic:spPr>
                </pic:pic>
              </a:graphicData>
            </a:graphic>
          </wp:inline>
        </w:drawing>
      </w:r>
      <w:r w:rsidRPr="00BC1266">
        <w:rPr>
          <w:noProof/>
        </w:rPr>
        <w:drawing>
          <wp:inline distT="0" distB="0" distL="0" distR="0">
            <wp:extent cx="1485900" cy="899160"/>
            <wp:effectExtent l="19050" t="0" r="0" b="0"/>
            <wp:docPr id="103"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1"/>
                    <a:srcRect/>
                    <a:stretch>
                      <a:fillRect/>
                    </a:stretch>
                  </pic:blipFill>
                  <pic:spPr bwMode="auto">
                    <a:xfrm>
                      <a:off x="0" y="0"/>
                      <a:ext cx="1485900" cy="899160"/>
                    </a:xfrm>
                    <a:prstGeom prst="rect">
                      <a:avLst/>
                    </a:prstGeom>
                    <a:noFill/>
                    <a:ln w="9525">
                      <a:noFill/>
                      <a:miter lim="800000"/>
                      <a:headEnd/>
                      <a:tailEnd/>
                    </a:ln>
                  </pic:spPr>
                </pic:pic>
              </a:graphicData>
            </a:graphic>
          </wp:inline>
        </w:drawing>
      </w:r>
    </w:p>
    <w:p w:rsidR="00BC1266" w:rsidRPr="00BC1266" w:rsidRDefault="00BC1266" w:rsidP="00BC1266">
      <w:pPr>
        <w:spacing w:after="0" w:line="360" w:lineRule="auto"/>
        <w:rPr>
          <w:rFonts w:ascii="Times New Roman" w:hAnsi="Times New Roman" w:cs="Times New Roman"/>
          <w:color w:val="000000"/>
          <w:sz w:val="24"/>
          <w:szCs w:val="24"/>
        </w:rPr>
      </w:pPr>
      <w:r w:rsidRPr="00BC1266">
        <w:rPr>
          <w:rFonts w:ascii="Times New Roman" w:hAnsi="Times New Roman" w:cs="Times New Roman"/>
          <w:color w:val="000000"/>
          <w:sz w:val="24"/>
          <w:szCs w:val="24"/>
        </w:rPr>
        <w:t>1 — стебель; 2 — резьбовая втулка; 3 — микрометрический винт.</w:t>
      </w:r>
    </w:p>
    <w:p w:rsidR="00BC1266" w:rsidRPr="00BC1266" w:rsidRDefault="00BC1266" w:rsidP="00BC1266">
      <w:pPr>
        <w:pStyle w:val="a6"/>
        <w:spacing w:before="0" w:beforeAutospacing="0" w:after="0" w:afterAutospacing="0" w:line="360" w:lineRule="auto"/>
        <w:jc w:val="center"/>
        <w:rPr>
          <w:color w:val="000000"/>
        </w:rPr>
      </w:pPr>
      <w:r w:rsidRPr="00BC1266">
        <w:rPr>
          <w:noProof/>
        </w:rPr>
        <w:drawing>
          <wp:inline distT="0" distB="0" distL="0" distR="0">
            <wp:extent cx="1569720" cy="1287780"/>
            <wp:effectExtent l="19050" t="0" r="0" b="0"/>
            <wp:docPr id="102"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2"/>
                    <a:srcRect/>
                    <a:stretch>
                      <a:fillRect/>
                    </a:stretch>
                  </pic:blipFill>
                  <pic:spPr bwMode="auto">
                    <a:xfrm>
                      <a:off x="0" y="0"/>
                      <a:ext cx="1569720" cy="1287780"/>
                    </a:xfrm>
                    <a:prstGeom prst="rect">
                      <a:avLst/>
                    </a:prstGeom>
                    <a:noFill/>
                    <a:ln w="9525">
                      <a:noFill/>
                      <a:miter lim="800000"/>
                      <a:headEnd/>
                      <a:tailEnd/>
                    </a:ln>
                  </pic:spPr>
                </pic:pic>
              </a:graphicData>
            </a:graphic>
          </wp:inline>
        </w:drawing>
      </w:r>
    </w:p>
    <w:p w:rsidR="00BC1266" w:rsidRPr="00BC1266" w:rsidRDefault="00BC1266" w:rsidP="00BC1266">
      <w:pPr>
        <w:pStyle w:val="a6"/>
        <w:spacing w:before="0" w:beforeAutospacing="0" w:after="0" w:afterAutospacing="0" w:line="360" w:lineRule="auto"/>
      </w:pPr>
      <w:r w:rsidRPr="00BC1266">
        <w:rPr>
          <w:color w:val="000000"/>
        </w:rPr>
        <w:t>Сотые доли миллиметра определяются при помощи делений на коническом но</w:t>
      </w:r>
      <w:r w:rsidRPr="00BC1266">
        <w:rPr>
          <w:color w:val="000000"/>
        </w:rPr>
        <w:softHyphen/>
        <w:t>ниусе барабана. Нониус вклю</w:t>
      </w:r>
      <w:r w:rsidRPr="00BC1266">
        <w:rPr>
          <w:color w:val="000000"/>
        </w:rPr>
        <w:softHyphen/>
        <w:t>чает в себя 50 делении.</w:t>
      </w:r>
    </w:p>
    <w:p w:rsidR="00BC1266" w:rsidRPr="00BC1266" w:rsidRDefault="00BC1266" w:rsidP="00BC1266">
      <w:pPr>
        <w:spacing w:after="0" w:line="360" w:lineRule="auto"/>
        <w:rPr>
          <w:sz w:val="24"/>
          <w:szCs w:val="24"/>
        </w:rPr>
      </w:pP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sz w:val="24"/>
          <w:szCs w:val="24"/>
        </w:rPr>
        <w:t>При повороте барабана на одно деление нониуса мик</w:t>
      </w:r>
      <w:r w:rsidRPr="00BC1266">
        <w:rPr>
          <w:rFonts w:ascii="Times New Roman" w:hAnsi="Times New Roman" w:cs="Times New Roman"/>
          <w:sz w:val="24"/>
          <w:szCs w:val="24"/>
        </w:rPr>
        <w:softHyphen/>
        <w:t xml:space="preserve">рометрический винт переместится на расстояние равное </w:t>
      </w:r>
      <w:smartTag w:uri="urn:schemas-microsoft-com:office:smarttags" w:element="metricconverter">
        <w:smartTagPr>
          <w:attr w:name="ProductID" w:val="0,5 мм"/>
        </w:smartTagPr>
        <w:r w:rsidRPr="00BC1266">
          <w:rPr>
            <w:rFonts w:ascii="Times New Roman" w:hAnsi="Times New Roman" w:cs="Times New Roman"/>
            <w:sz w:val="24"/>
            <w:szCs w:val="24"/>
          </w:rPr>
          <w:t>0,5 мм</w:t>
        </w:r>
      </w:smartTag>
      <w:r w:rsidRPr="00BC1266">
        <w:rPr>
          <w:rFonts w:ascii="Times New Roman" w:hAnsi="Times New Roman" w:cs="Times New Roman"/>
          <w:sz w:val="24"/>
          <w:szCs w:val="24"/>
        </w:rPr>
        <w:t xml:space="preserve"> : 50 делений = </w:t>
      </w:r>
      <w:smartTag w:uri="urn:schemas-microsoft-com:office:smarttags" w:element="metricconverter">
        <w:smartTagPr>
          <w:attr w:name="ProductID" w:val="0,01 мм"/>
        </w:smartTagPr>
        <w:r w:rsidRPr="00BC1266">
          <w:rPr>
            <w:rFonts w:ascii="Times New Roman" w:hAnsi="Times New Roman" w:cs="Times New Roman"/>
            <w:sz w:val="24"/>
            <w:szCs w:val="24"/>
          </w:rPr>
          <w:t>0,01 мм</w:t>
        </w:r>
      </w:smartTag>
      <w:r w:rsidRPr="00BC1266">
        <w:rPr>
          <w:rFonts w:ascii="Times New Roman" w:hAnsi="Times New Roman" w:cs="Times New Roman"/>
          <w:sz w:val="24"/>
          <w:szCs w:val="24"/>
        </w:rPr>
        <w:t>, которое определяет точность измерения микрометра.</w:t>
      </w: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sz w:val="24"/>
          <w:szCs w:val="24"/>
        </w:rPr>
        <w:lastRenderedPageBreak/>
        <w:t>Принцип действия мик</w:t>
      </w:r>
      <w:r w:rsidRPr="00BC1266">
        <w:rPr>
          <w:rFonts w:ascii="Times New Roman" w:hAnsi="Times New Roman" w:cs="Times New Roman"/>
          <w:sz w:val="24"/>
          <w:szCs w:val="24"/>
        </w:rPr>
        <w:softHyphen/>
        <w:t>рометра заключается в следу</w:t>
      </w:r>
      <w:r w:rsidRPr="00BC1266">
        <w:rPr>
          <w:rFonts w:ascii="Times New Roman" w:hAnsi="Times New Roman" w:cs="Times New Roman"/>
          <w:sz w:val="24"/>
          <w:szCs w:val="24"/>
        </w:rPr>
        <w:softHyphen/>
        <w:t>ющем. Деталь помещается между пяткой 2 и торцом ми</w:t>
      </w:r>
      <w:r w:rsidRPr="00BC1266">
        <w:rPr>
          <w:rFonts w:ascii="Times New Roman" w:hAnsi="Times New Roman" w:cs="Times New Roman"/>
          <w:sz w:val="24"/>
          <w:szCs w:val="24"/>
        </w:rPr>
        <w:softHyphen/>
        <w:t>крометрического винта 3- За</w:t>
      </w:r>
      <w:r w:rsidRPr="00BC1266">
        <w:rPr>
          <w:rFonts w:ascii="Times New Roman" w:hAnsi="Times New Roman" w:cs="Times New Roman"/>
          <w:sz w:val="24"/>
          <w:szCs w:val="24"/>
        </w:rPr>
        <w:softHyphen/>
        <w:t>тем барабан 6 поворачивает</w:t>
      </w:r>
      <w:r w:rsidRPr="00BC1266">
        <w:rPr>
          <w:rFonts w:ascii="Times New Roman" w:hAnsi="Times New Roman" w:cs="Times New Roman"/>
          <w:sz w:val="24"/>
          <w:szCs w:val="24"/>
        </w:rPr>
        <w:softHyphen/>
        <w:t>ся по часовой стрелке до тех пор, пока торец микромет</w:t>
      </w:r>
      <w:r w:rsidRPr="00BC1266">
        <w:rPr>
          <w:rFonts w:ascii="Times New Roman" w:hAnsi="Times New Roman" w:cs="Times New Roman"/>
          <w:sz w:val="24"/>
          <w:szCs w:val="24"/>
        </w:rPr>
        <w:softHyphen/>
        <w:t>рического винта 3 не приблизится к поверхности детали. Дальнейшее движение микрометрического винта 3 производится при помощи вращения колпачка с трещоткой 7 по часовой стрелке. При появлении характерного треска, подобного треску пружины часов при заводе, поворот трещотки прекраща</w:t>
      </w:r>
      <w:r w:rsidRPr="00BC1266">
        <w:rPr>
          <w:rFonts w:ascii="Times New Roman" w:hAnsi="Times New Roman" w:cs="Times New Roman"/>
          <w:sz w:val="24"/>
          <w:szCs w:val="24"/>
        </w:rPr>
        <w:softHyphen/>
        <w:t>ется.</w:t>
      </w:r>
    </w:p>
    <w:p w:rsidR="00BC1266" w:rsidRPr="00BC1266" w:rsidRDefault="00BC1266" w:rsidP="00BC1266">
      <w:pPr>
        <w:pStyle w:val="a6"/>
        <w:spacing w:before="0" w:beforeAutospacing="0" w:after="0" w:afterAutospacing="0" w:line="360" w:lineRule="auto"/>
      </w:pPr>
      <w:r w:rsidRPr="00BC1266">
        <w:t>Появившийся треск указывает на то, что торец микрометрического винта плотно прижат к поверхности детали, т.е. достигнуто постоянство давления винта на по</w:t>
      </w:r>
      <w:r w:rsidRPr="00BC1266">
        <w:softHyphen/>
        <w:t>верхность измеряемого элемента детали. После этого микрометрический винт фиксируют стопором 4, отделя</w:t>
      </w:r>
      <w:r w:rsidRPr="00BC1266">
        <w:softHyphen/>
        <w:t>ют микрометр от детали и читают размер.</w:t>
      </w:r>
    </w:p>
    <w:p w:rsidR="00BC1266" w:rsidRPr="00BC1266" w:rsidRDefault="00BC1266" w:rsidP="00BC1266">
      <w:pPr>
        <w:pStyle w:val="a6"/>
        <w:spacing w:before="0" w:beforeAutospacing="0" w:after="0" w:afterAutospacing="0" w:line="360" w:lineRule="auto"/>
      </w:pP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b/>
          <w:bCs/>
          <w:color w:val="000000"/>
          <w:sz w:val="24"/>
          <w:szCs w:val="24"/>
          <w:u w:val="single"/>
        </w:rPr>
        <w:t>Разновидности микрометров</w:t>
      </w:r>
    </w:p>
    <w:p w:rsidR="00BC1266" w:rsidRPr="00BC1266" w:rsidRDefault="00BC1266" w:rsidP="00BC1266">
      <w:pPr>
        <w:spacing w:after="0" w:line="360" w:lineRule="auto"/>
        <w:rPr>
          <w:rFonts w:ascii="Times New Roman" w:hAnsi="Times New Roman" w:cs="Times New Roman"/>
          <w:sz w:val="24"/>
          <w:szCs w:val="24"/>
        </w:rPr>
      </w:pP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color w:val="000000"/>
          <w:sz w:val="24"/>
          <w:szCs w:val="24"/>
        </w:rPr>
        <w:t>Различают следующие конструкции микрометров.</w:t>
      </w:r>
    </w:p>
    <w:p w:rsidR="00BC1266" w:rsidRPr="00BC1266" w:rsidRDefault="00BC1266" w:rsidP="00BC1266">
      <w:pPr>
        <w:spacing w:after="0" w:line="360" w:lineRule="auto"/>
        <w:rPr>
          <w:rFonts w:ascii="Times New Roman" w:hAnsi="Times New Roman" w:cs="Times New Roman"/>
          <w:color w:val="000000"/>
          <w:sz w:val="24"/>
          <w:szCs w:val="24"/>
        </w:rPr>
      </w:pPr>
      <w:r w:rsidRPr="00BC1266">
        <w:rPr>
          <w:rFonts w:ascii="Times New Roman" w:hAnsi="Times New Roman" w:cs="Times New Roman"/>
          <w:color w:val="000000"/>
          <w:sz w:val="24"/>
          <w:szCs w:val="24"/>
        </w:rPr>
        <w:t>1. Микрометр гладкий.</w:t>
      </w:r>
    </w:p>
    <w:p w:rsidR="00BC1266" w:rsidRPr="00BC1266" w:rsidRDefault="00BC1266" w:rsidP="00F031D7">
      <w:pPr>
        <w:spacing w:after="0" w:line="360" w:lineRule="auto"/>
        <w:jc w:val="center"/>
        <w:rPr>
          <w:sz w:val="24"/>
          <w:szCs w:val="24"/>
        </w:rPr>
      </w:pPr>
      <w:r w:rsidRPr="00BC1266">
        <w:rPr>
          <w:noProof/>
          <w:sz w:val="24"/>
          <w:szCs w:val="24"/>
        </w:rPr>
        <w:drawing>
          <wp:inline distT="0" distB="0" distL="0" distR="0">
            <wp:extent cx="1569720" cy="1744980"/>
            <wp:effectExtent l="19050" t="0" r="0" b="0"/>
            <wp:docPr id="101"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3"/>
                    <a:srcRect/>
                    <a:stretch>
                      <a:fillRect/>
                    </a:stretch>
                  </pic:blipFill>
                  <pic:spPr bwMode="auto">
                    <a:xfrm>
                      <a:off x="0" y="0"/>
                      <a:ext cx="1569720" cy="1744980"/>
                    </a:xfrm>
                    <a:prstGeom prst="rect">
                      <a:avLst/>
                    </a:prstGeom>
                    <a:noFill/>
                    <a:ln w="9525">
                      <a:noFill/>
                      <a:miter lim="800000"/>
                      <a:headEnd/>
                      <a:tailEnd/>
                    </a:ln>
                  </pic:spPr>
                </pic:pic>
              </a:graphicData>
            </a:graphic>
          </wp:inline>
        </w:drawing>
      </w:r>
      <w:r w:rsidRPr="00BC1266">
        <w:rPr>
          <w:noProof/>
          <w:sz w:val="24"/>
          <w:szCs w:val="24"/>
        </w:rPr>
        <w:drawing>
          <wp:inline distT="0" distB="0" distL="0" distR="0">
            <wp:extent cx="1569720" cy="792480"/>
            <wp:effectExtent l="19050" t="0" r="0" b="0"/>
            <wp:docPr id="10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4"/>
                    <a:srcRect/>
                    <a:stretch>
                      <a:fillRect/>
                    </a:stretch>
                  </pic:blipFill>
                  <pic:spPr bwMode="auto">
                    <a:xfrm>
                      <a:off x="0" y="0"/>
                      <a:ext cx="1569720" cy="792480"/>
                    </a:xfrm>
                    <a:prstGeom prst="rect">
                      <a:avLst/>
                    </a:prstGeom>
                    <a:noFill/>
                    <a:ln w="9525">
                      <a:noFill/>
                      <a:miter lim="800000"/>
                      <a:headEnd/>
                      <a:tailEnd/>
                    </a:ln>
                  </pic:spPr>
                </pic:pic>
              </a:graphicData>
            </a:graphic>
          </wp:inline>
        </w:drawing>
      </w:r>
    </w:p>
    <w:p w:rsidR="00BC1266" w:rsidRPr="00BC1266" w:rsidRDefault="00BC1266" w:rsidP="00BC1266">
      <w:pPr>
        <w:spacing w:after="0" w:line="360" w:lineRule="auto"/>
        <w:rPr>
          <w:color w:val="000000"/>
          <w:sz w:val="24"/>
          <w:szCs w:val="24"/>
        </w:rPr>
      </w:pP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color w:val="000000"/>
          <w:sz w:val="24"/>
          <w:szCs w:val="24"/>
        </w:rPr>
        <w:t>2. Микрометр с цифровой индикацией.</w:t>
      </w: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color w:val="000000"/>
          <w:sz w:val="24"/>
          <w:szCs w:val="24"/>
        </w:rPr>
        <w:t>Микрометры с цифровой индикацией повышают каче</w:t>
      </w:r>
      <w:r w:rsidRPr="00BC1266">
        <w:rPr>
          <w:rFonts w:ascii="Times New Roman" w:hAnsi="Times New Roman" w:cs="Times New Roman"/>
          <w:color w:val="000000"/>
          <w:sz w:val="24"/>
          <w:szCs w:val="24"/>
        </w:rPr>
        <w:softHyphen/>
        <w:t>ство и производительность измерений.</w:t>
      </w: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color w:val="000000"/>
          <w:sz w:val="24"/>
          <w:szCs w:val="24"/>
        </w:rPr>
        <w:t>Цифровая индикация может располагаться:</w:t>
      </w:r>
    </w:p>
    <w:p w:rsidR="00BC1266" w:rsidRPr="00BC1266" w:rsidRDefault="00BC1266" w:rsidP="00BC1266">
      <w:pPr>
        <w:spacing w:after="0" w:line="360" w:lineRule="auto"/>
        <w:rPr>
          <w:rFonts w:ascii="Times New Roman" w:hAnsi="Times New Roman" w:cs="Times New Roman"/>
          <w:color w:val="000000"/>
          <w:sz w:val="24"/>
          <w:szCs w:val="24"/>
        </w:rPr>
      </w:pPr>
      <w:r w:rsidRPr="00BC1266">
        <w:rPr>
          <w:rFonts w:ascii="Times New Roman" w:hAnsi="Times New Roman" w:cs="Times New Roman"/>
          <w:color w:val="000000"/>
          <w:sz w:val="24"/>
          <w:szCs w:val="24"/>
        </w:rPr>
        <w:t>— в стебле микрометри</w:t>
      </w:r>
      <w:r w:rsidRPr="00BC1266">
        <w:rPr>
          <w:rFonts w:ascii="Times New Roman" w:hAnsi="Times New Roman" w:cs="Times New Roman"/>
          <w:color w:val="000000"/>
          <w:sz w:val="24"/>
          <w:szCs w:val="24"/>
        </w:rPr>
        <w:softHyphen/>
        <w:t>ческого винта;</w:t>
      </w:r>
    </w:p>
    <w:p w:rsidR="00BC1266" w:rsidRPr="00BC1266" w:rsidRDefault="00BC1266" w:rsidP="00BC1266">
      <w:pPr>
        <w:spacing w:after="0" w:line="360" w:lineRule="auto"/>
        <w:rPr>
          <w:rFonts w:ascii="Times New Roman" w:hAnsi="Times New Roman" w:cs="Times New Roman"/>
          <w:color w:val="000000"/>
          <w:sz w:val="24"/>
          <w:szCs w:val="24"/>
        </w:rPr>
      </w:pPr>
      <w:r w:rsidRPr="00BC1266">
        <w:rPr>
          <w:rFonts w:ascii="Times New Roman" w:hAnsi="Times New Roman" w:cs="Times New Roman"/>
          <w:color w:val="000000"/>
          <w:sz w:val="24"/>
          <w:szCs w:val="24"/>
        </w:rPr>
        <w:t>- в скобе микрометра.</w:t>
      </w:r>
    </w:p>
    <w:p w:rsidR="00BC1266" w:rsidRPr="00BC1266" w:rsidRDefault="00BC1266" w:rsidP="00F031D7">
      <w:pPr>
        <w:spacing w:after="0" w:line="360" w:lineRule="auto"/>
        <w:jc w:val="center"/>
        <w:rPr>
          <w:color w:val="000000"/>
          <w:sz w:val="24"/>
          <w:szCs w:val="24"/>
        </w:rPr>
      </w:pPr>
      <w:r w:rsidRPr="00BC1266">
        <w:rPr>
          <w:noProof/>
          <w:sz w:val="24"/>
          <w:szCs w:val="24"/>
        </w:rPr>
        <w:drawing>
          <wp:inline distT="0" distB="0" distL="0" distR="0">
            <wp:extent cx="1554480" cy="708660"/>
            <wp:effectExtent l="19050" t="0" r="7620" b="0"/>
            <wp:docPr id="99"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5"/>
                    <a:srcRect/>
                    <a:stretch>
                      <a:fillRect/>
                    </a:stretch>
                  </pic:blipFill>
                  <pic:spPr bwMode="auto">
                    <a:xfrm>
                      <a:off x="0" y="0"/>
                      <a:ext cx="1554480" cy="708660"/>
                    </a:xfrm>
                    <a:prstGeom prst="rect">
                      <a:avLst/>
                    </a:prstGeom>
                    <a:noFill/>
                    <a:ln w="9525">
                      <a:noFill/>
                      <a:miter lim="800000"/>
                      <a:headEnd/>
                      <a:tailEnd/>
                    </a:ln>
                  </pic:spPr>
                </pic:pic>
              </a:graphicData>
            </a:graphic>
          </wp:inline>
        </w:drawing>
      </w:r>
      <w:r w:rsidRPr="00BC1266">
        <w:rPr>
          <w:noProof/>
          <w:sz w:val="24"/>
          <w:szCs w:val="24"/>
        </w:rPr>
        <w:drawing>
          <wp:inline distT="0" distB="0" distL="0" distR="0">
            <wp:extent cx="1569720" cy="624840"/>
            <wp:effectExtent l="19050" t="0" r="0" b="0"/>
            <wp:docPr id="9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6"/>
                    <a:srcRect/>
                    <a:stretch>
                      <a:fillRect/>
                    </a:stretch>
                  </pic:blipFill>
                  <pic:spPr bwMode="auto">
                    <a:xfrm>
                      <a:off x="0" y="0"/>
                      <a:ext cx="1569720" cy="624840"/>
                    </a:xfrm>
                    <a:prstGeom prst="rect">
                      <a:avLst/>
                    </a:prstGeom>
                    <a:noFill/>
                    <a:ln w="9525">
                      <a:noFill/>
                      <a:miter lim="800000"/>
                      <a:headEnd/>
                      <a:tailEnd/>
                    </a:ln>
                  </pic:spPr>
                </pic:pic>
              </a:graphicData>
            </a:graphic>
          </wp:inline>
        </w:drawing>
      </w:r>
      <w:r w:rsidRPr="00BC1266">
        <w:rPr>
          <w:noProof/>
          <w:sz w:val="24"/>
          <w:szCs w:val="24"/>
        </w:rPr>
        <w:drawing>
          <wp:inline distT="0" distB="0" distL="0" distR="0">
            <wp:extent cx="1531620" cy="800100"/>
            <wp:effectExtent l="19050" t="0" r="0" b="0"/>
            <wp:docPr id="97"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7"/>
                    <a:srcRect/>
                    <a:stretch>
                      <a:fillRect/>
                    </a:stretch>
                  </pic:blipFill>
                  <pic:spPr bwMode="auto">
                    <a:xfrm>
                      <a:off x="0" y="0"/>
                      <a:ext cx="1531620" cy="800100"/>
                    </a:xfrm>
                    <a:prstGeom prst="rect">
                      <a:avLst/>
                    </a:prstGeom>
                    <a:noFill/>
                    <a:ln w="9525">
                      <a:noFill/>
                      <a:miter lim="800000"/>
                      <a:headEnd/>
                      <a:tailEnd/>
                    </a:ln>
                  </pic:spPr>
                </pic:pic>
              </a:graphicData>
            </a:graphic>
          </wp:inline>
        </w:drawing>
      </w: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color w:val="000000"/>
          <w:sz w:val="24"/>
          <w:szCs w:val="24"/>
        </w:rPr>
        <w:t xml:space="preserve">Микрометр со шкалой 25 – </w:t>
      </w:r>
      <w:smartTag w:uri="urn:schemas-microsoft-com:office:smarttags" w:element="metricconverter">
        <w:smartTagPr>
          <w:attr w:name="ProductID" w:val="50 мм"/>
        </w:smartTagPr>
        <w:r w:rsidRPr="00BC1266">
          <w:rPr>
            <w:rFonts w:ascii="Times New Roman" w:hAnsi="Times New Roman" w:cs="Times New Roman"/>
            <w:color w:val="000000"/>
            <w:sz w:val="24"/>
            <w:szCs w:val="24"/>
          </w:rPr>
          <w:t>50 мм</w:t>
        </w:r>
      </w:smartTag>
      <w:r w:rsidRPr="00BC1266">
        <w:rPr>
          <w:rFonts w:ascii="Times New Roman" w:hAnsi="Times New Roman" w:cs="Times New Roman"/>
          <w:color w:val="000000"/>
          <w:sz w:val="24"/>
          <w:szCs w:val="24"/>
        </w:rPr>
        <w:t xml:space="preserve"> с установочной мерой.</w:t>
      </w:r>
    </w:p>
    <w:p w:rsidR="00BC1266" w:rsidRPr="00BC1266" w:rsidRDefault="00BC1266" w:rsidP="00BC1266">
      <w:pPr>
        <w:spacing w:after="0" w:line="360" w:lineRule="auto"/>
        <w:rPr>
          <w:rFonts w:ascii="Times New Roman" w:hAnsi="Times New Roman" w:cs="Times New Roman"/>
          <w:color w:val="000000"/>
          <w:sz w:val="24"/>
          <w:szCs w:val="24"/>
        </w:rPr>
      </w:pP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color w:val="000000"/>
          <w:sz w:val="24"/>
          <w:szCs w:val="24"/>
        </w:rPr>
        <w:lastRenderedPageBreak/>
        <w:t>Микрометр рычажный.</w:t>
      </w:r>
      <w:r w:rsidRPr="00BC1266">
        <w:rPr>
          <w:rFonts w:ascii="Times New Roman" w:hAnsi="Times New Roman" w:cs="Times New Roman"/>
          <w:sz w:val="24"/>
          <w:szCs w:val="24"/>
        </w:rPr>
        <w:t xml:space="preserve"> </w:t>
      </w: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sz w:val="24"/>
          <w:szCs w:val="24"/>
        </w:rPr>
        <w:t>Рычажные микрометры предназначены для не</w:t>
      </w:r>
      <w:r w:rsidRPr="00BC1266">
        <w:rPr>
          <w:rFonts w:ascii="Times New Roman" w:hAnsi="Times New Roman" w:cs="Times New Roman"/>
          <w:sz w:val="24"/>
          <w:szCs w:val="24"/>
        </w:rPr>
        <w:softHyphen/>
        <w:t>посредственных измерений наружных размеров и могут применяться для относительных измерений.</w:t>
      </w:r>
    </w:p>
    <w:p w:rsidR="00BC1266" w:rsidRPr="00BC1266" w:rsidRDefault="00BC1266" w:rsidP="00BC1266">
      <w:pPr>
        <w:pStyle w:val="a6"/>
        <w:spacing w:before="0" w:beforeAutospacing="0" w:after="0" w:afterAutospacing="0" w:line="360" w:lineRule="auto"/>
        <w:rPr>
          <w:color w:val="000000"/>
        </w:rPr>
      </w:pPr>
      <w:r w:rsidRPr="00BC1266">
        <w:rPr>
          <w:color w:val="000000"/>
        </w:rPr>
        <w:t xml:space="preserve">Пределы измерения: 0—25 мм и 25—50 мм. Кроме микрометрической головки микрометры снабжены рычажно-отсчетным устройством с ценой деления </w:t>
      </w:r>
      <w:smartTag w:uri="urn:schemas-microsoft-com:office:smarttags" w:element="metricconverter">
        <w:smartTagPr>
          <w:attr w:name="ProductID" w:val="0,002 мм"/>
        </w:smartTagPr>
        <w:r w:rsidRPr="00BC1266">
          <w:rPr>
            <w:color w:val="000000"/>
          </w:rPr>
          <w:t>0,002 мм</w:t>
        </w:r>
      </w:smartTag>
      <w:r w:rsidRPr="00BC1266">
        <w:rPr>
          <w:color w:val="000000"/>
        </w:rPr>
        <w:t>.</w:t>
      </w:r>
    </w:p>
    <w:p w:rsidR="00BC1266" w:rsidRPr="00BC1266" w:rsidRDefault="00BC1266" w:rsidP="00BC1266">
      <w:pPr>
        <w:pStyle w:val="a6"/>
        <w:spacing w:before="0" w:beforeAutospacing="0" w:after="0" w:afterAutospacing="0" w:line="360" w:lineRule="auto"/>
        <w:rPr>
          <w:color w:val="000000"/>
        </w:rPr>
      </w:pPr>
      <w:r w:rsidRPr="00BC1266">
        <w:rPr>
          <w:color w:val="000000"/>
        </w:rPr>
        <w:t>Микрометр с циферблатом.</w:t>
      </w:r>
    </w:p>
    <w:p w:rsidR="00BC1266" w:rsidRPr="00BC1266" w:rsidRDefault="00BC1266" w:rsidP="00BC1266">
      <w:pPr>
        <w:pStyle w:val="a6"/>
        <w:spacing w:before="0" w:beforeAutospacing="0" w:after="0" w:afterAutospacing="0" w:line="360" w:lineRule="auto"/>
      </w:pPr>
      <w:r w:rsidRPr="00BC1266">
        <w:t>Микрометр с циферблатом предназначен для измерения толщины листового материала.</w:t>
      </w:r>
    </w:p>
    <w:p w:rsidR="00BC1266" w:rsidRPr="00BC1266" w:rsidRDefault="00BC1266" w:rsidP="00BC1266">
      <w:pPr>
        <w:spacing w:after="0" w:line="360" w:lineRule="auto"/>
        <w:rPr>
          <w:color w:val="000000"/>
          <w:sz w:val="24"/>
          <w:szCs w:val="24"/>
        </w:rPr>
      </w:pPr>
      <w:r w:rsidRPr="00BC1266">
        <w:rPr>
          <w:color w:val="000000"/>
          <w:sz w:val="24"/>
          <w:szCs w:val="24"/>
        </w:rPr>
        <w:t>Микрометр со вставками.</w:t>
      </w:r>
    </w:p>
    <w:p w:rsidR="00BC1266" w:rsidRPr="00BC1266" w:rsidRDefault="00BC1266" w:rsidP="00BC1266">
      <w:pPr>
        <w:spacing w:after="0" w:line="360" w:lineRule="auto"/>
        <w:jc w:val="center"/>
        <w:rPr>
          <w:sz w:val="24"/>
          <w:szCs w:val="24"/>
        </w:rPr>
      </w:pPr>
      <w:r w:rsidRPr="00BC1266">
        <w:rPr>
          <w:noProof/>
          <w:sz w:val="24"/>
          <w:szCs w:val="24"/>
        </w:rPr>
        <w:drawing>
          <wp:inline distT="0" distB="0" distL="0" distR="0">
            <wp:extent cx="1546860" cy="1363980"/>
            <wp:effectExtent l="19050" t="0" r="0" b="0"/>
            <wp:docPr id="108"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8"/>
                    <a:srcRect/>
                    <a:stretch>
                      <a:fillRect/>
                    </a:stretch>
                  </pic:blipFill>
                  <pic:spPr bwMode="auto">
                    <a:xfrm>
                      <a:off x="0" y="0"/>
                      <a:ext cx="1546860" cy="1363980"/>
                    </a:xfrm>
                    <a:prstGeom prst="rect">
                      <a:avLst/>
                    </a:prstGeom>
                    <a:noFill/>
                    <a:ln w="9525">
                      <a:noFill/>
                      <a:miter lim="800000"/>
                      <a:headEnd/>
                      <a:tailEnd/>
                    </a:ln>
                  </pic:spPr>
                </pic:pic>
              </a:graphicData>
            </a:graphic>
          </wp:inline>
        </w:drawing>
      </w:r>
    </w:p>
    <w:p w:rsidR="00BC1266" w:rsidRDefault="00BC1266" w:rsidP="00BC1266">
      <w:pPr>
        <w:pStyle w:val="a6"/>
        <w:spacing w:before="0" w:beforeAutospacing="0" w:after="0" w:afterAutospacing="0" w:line="360" w:lineRule="auto"/>
        <w:rPr>
          <w:color w:val="000000"/>
        </w:rPr>
      </w:pPr>
      <w:r>
        <w:rPr>
          <w:color w:val="000000"/>
        </w:rPr>
        <w:t xml:space="preserve"> </w:t>
      </w:r>
    </w:p>
    <w:p w:rsidR="00BC1266" w:rsidRPr="00BC1266" w:rsidRDefault="00BC1266" w:rsidP="00BC1266">
      <w:pPr>
        <w:pStyle w:val="a6"/>
        <w:spacing w:before="0" w:beforeAutospacing="0" w:after="0" w:afterAutospacing="0" w:line="360" w:lineRule="auto"/>
      </w:pPr>
      <w:r w:rsidRPr="00BC1266">
        <w:rPr>
          <w:color w:val="000000"/>
        </w:rPr>
        <w:t>Предназначен для измере</w:t>
      </w:r>
      <w:r w:rsidRPr="00BC1266">
        <w:rPr>
          <w:color w:val="000000"/>
        </w:rPr>
        <w:softHyphen/>
        <w:t>ния мягких материалов. Диа</w:t>
      </w:r>
      <w:r w:rsidRPr="00BC1266">
        <w:rPr>
          <w:color w:val="000000"/>
        </w:rPr>
        <w:softHyphen/>
        <w:t xml:space="preserve">метр вставок </w:t>
      </w:r>
      <w:smartTag w:uri="urn:schemas-microsoft-com:office:smarttags" w:element="metricconverter">
        <w:smartTagPr>
          <w:attr w:name="ProductID" w:val="12 мм"/>
        </w:smartTagPr>
        <w:r w:rsidRPr="00BC1266">
          <w:rPr>
            <w:color w:val="000000"/>
          </w:rPr>
          <w:t>12 мм</w:t>
        </w:r>
      </w:smartTag>
      <w:r w:rsidRPr="00BC1266">
        <w:rPr>
          <w:color w:val="000000"/>
        </w:rPr>
        <w:t>.</w:t>
      </w:r>
    </w:p>
    <w:p w:rsidR="00BC1266" w:rsidRPr="00BC1266" w:rsidRDefault="00BC1266" w:rsidP="00BC1266">
      <w:pPr>
        <w:pStyle w:val="a6"/>
        <w:spacing w:before="0" w:beforeAutospacing="0" w:after="0" w:afterAutospacing="0" w:line="360" w:lineRule="auto"/>
      </w:pPr>
      <w:r w:rsidRPr="00BC1266">
        <w:rPr>
          <w:color w:val="000000"/>
        </w:rPr>
        <w:t xml:space="preserve">Микрометр для измерения толщины стенок труб (при внутреннем диаметре трубы не менее </w:t>
      </w:r>
      <w:smartTag w:uri="urn:schemas-microsoft-com:office:smarttags" w:element="metricconverter">
        <w:smartTagPr>
          <w:attr w:name="ProductID" w:val="12 мм"/>
        </w:smartTagPr>
        <w:r w:rsidRPr="00BC1266">
          <w:rPr>
            <w:color w:val="000000"/>
          </w:rPr>
          <w:t>12 мм</w:t>
        </w:r>
      </w:smartTag>
      <w:r w:rsidRPr="00BC1266">
        <w:rPr>
          <w:color w:val="000000"/>
        </w:rPr>
        <w:t>).</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color w:val="000000"/>
          <w:sz w:val="24"/>
          <w:szCs w:val="24"/>
        </w:rPr>
        <w:t>Микрометры настольные:</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color w:val="000000"/>
          <w:sz w:val="24"/>
          <w:szCs w:val="24"/>
        </w:rPr>
        <w:t>— микрометр горизон</w:t>
      </w:r>
      <w:r w:rsidRPr="00F031D7">
        <w:rPr>
          <w:rFonts w:ascii="Times New Roman" w:hAnsi="Times New Roman" w:cs="Times New Roman"/>
          <w:color w:val="000000"/>
          <w:sz w:val="24"/>
          <w:szCs w:val="24"/>
        </w:rPr>
        <w:softHyphen/>
        <w:t>тальный, диапазон измерений 0—20 мм; величина переме</w:t>
      </w:r>
      <w:r w:rsidRPr="00F031D7">
        <w:rPr>
          <w:rFonts w:ascii="Times New Roman" w:hAnsi="Times New Roman" w:cs="Times New Roman"/>
          <w:color w:val="000000"/>
          <w:sz w:val="24"/>
          <w:szCs w:val="24"/>
        </w:rPr>
        <w:softHyphen/>
        <w:t xml:space="preserve">щения микрометрического винта </w:t>
      </w:r>
      <w:smartTag w:uri="urn:schemas-microsoft-com:office:smarttags" w:element="metricconverter">
        <w:smartTagPr>
          <w:attr w:name="ProductID" w:val="10 мм"/>
        </w:smartTagPr>
        <w:r w:rsidRPr="00F031D7">
          <w:rPr>
            <w:rFonts w:ascii="Times New Roman" w:hAnsi="Times New Roman" w:cs="Times New Roman"/>
            <w:color w:val="000000"/>
            <w:sz w:val="24"/>
            <w:szCs w:val="24"/>
          </w:rPr>
          <w:t>10 мм</w:t>
        </w:r>
      </w:smartTag>
      <w:r w:rsidRPr="00F031D7">
        <w:rPr>
          <w:rFonts w:ascii="Times New Roman" w:hAnsi="Times New Roman" w:cs="Times New Roman"/>
          <w:color w:val="000000"/>
          <w:sz w:val="24"/>
          <w:szCs w:val="24"/>
        </w:rPr>
        <w:t xml:space="preserve">; измерительная пятка перемещается на </w:t>
      </w:r>
      <w:smartTag w:uri="urn:schemas-microsoft-com:office:smarttags" w:element="metricconverter">
        <w:smartTagPr>
          <w:attr w:name="ProductID" w:val="10 мм"/>
        </w:smartTagPr>
        <w:r w:rsidRPr="00F031D7">
          <w:rPr>
            <w:rFonts w:ascii="Times New Roman" w:hAnsi="Times New Roman" w:cs="Times New Roman"/>
            <w:color w:val="000000"/>
            <w:sz w:val="24"/>
            <w:szCs w:val="24"/>
          </w:rPr>
          <w:t>10 мм</w:t>
        </w:r>
      </w:smartTag>
      <w:r w:rsidRPr="00F031D7">
        <w:rPr>
          <w:rFonts w:ascii="Times New Roman" w:hAnsi="Times New Roman" w:cs="Times New Roman"/>
          <w:color w:val="000000"/>
          <w:sz w:val="24"/>
          <w:szCs w:val="24"/>
        </w:rPr>
        <w:t>;</w:t>
      </w:r>
    </w:p>
    <w:p w:rsidR="00BC1266" w:rsidRPr="00BC1266" w:rsidRDefault="00BC1266" w:rsidP="00BC1266">
      <w:pPr>
        <w:pStyle w:val="a6"/>
        <w:spacing w:before="0" w:beforeAutospacing="0" w:after="0" w:afterAutospacing="0" w:line="360" w:lineRule="auto"/>
        <w:rPr>
          <w:color w:val="000000"/>
        </w:rPr>
      </w:pPr>
      <w:r w:rsidRPr="00BC1266">
        <w:rPr>
          <w:color w:val="000000"/>
        </w:rPr>
        <w:t>— микрометр вертикаль</w:t>
      </w:r>
      <w:r w:rsidRPr="00BC1266">
        <w:rPr>
          <w:color w:val="000000"/>
        </w:rPr>
        <w:softHyphen/>
        <w:t xml:space="preserve">ный, диапазон измерений О— </w:t>
      </w:r>
      <w:smartTag w:uri="urn:schemas-microsoft-com:office:smarttags" w:element="metricconverter">
        <w:smartTagPr>
          <w:attr w:name="ProductID" w:val="10 мм"/>
        </w:smartTagPr>
        <w:r w:rsidRPr="00BC1266">
          <w:rPr>
            <w:color w:val="000000"/>
          </w:rPr>
          <w:t>10 мм</w:t>
        </w:r>
      </w:smartTag>
      <w:r w:rsidRPr="00BC1266">
        <w:rPr>
          <w:color w:val="000000"/>
        </w:rPr>
        <w:t>.</w:t>
      </w:r>
    </w:p>
    <w:p w:rsidR="00BC1266" w:rsidRPr="00BC1266" w:rsidRDefault="00BC1266" w:rsidP="00BC1266">
      <w:pPr>
        <w:pStyle w:val="a6"/>
        <w:spacing w:before="0" w:beforeAutospacing="0" w:after="0" w:afterAutospacing="0" w:line="360" w:lineRule="auto"/>
        <w:jc w:val="center"/>
      </w:pPr>
      <w:r w:rsidRPr="00BC1266">
        <w:rPr>
          <w:noProof/>
        </w:rPr>
        <w:drawing>
          <wp:inline distT="0" distB="0" distL="0" distR="0">
            <wp:extent cx="1554480" cy="2499360"/>
            <wp:effectExtent l="19050" t="0" r="7620" b="0"/>
            <wp:docPr id="8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9"/>
                    <a:srcRect/>
                    <a:stretch>
                      <a:fillRect/>
                    </a:stretch>
                  </pic:blipFill>
                  <pic:spPr bwMode="auto">
                    <a:xfrm>
                      <a:off x="0" y="0"/>
                      <a:ext cx="1554480" cy="2499360"/>
                    </a:xfrm>
                    <a:prstGeom prst="rect">
                      <a:avLst/>
                    </a:prstGeom>
                    <a:noFill/>
                    <a:ln w="9525">
                      <a:noFill/>
                      <a:miter lim="800000"/>
                      <a:headEnd/>
                      <a:tailEnd/>
                    </a:ln>
                  </pic:spPr>
                </pic:pic>
              </a:graphicData>
            </a:graphic>
          </wp:inline>
        </w:drawing>
      </w:r>
      <w:r w:rsidRPr="00BC1266">
        <w:rPr>
          <w:noProof/>
        </w:rPr>
        <w:drawing>
          <wp:inline distT="0" distB="0" distL="0" distR="0">
            <wp:extent cx="670560" cy="1135380"/>
            <wp:effectExtent l="19050" t="0" r="0" b="0"/>
            <wp:docPr id="82"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0"/>
                    <a:srcRect/>
                    <a:stretch>
                      <a:fillRect/>
                    </a:stretch>
                  </pic:blipFill>
                  <pic:spPr bwMode="auto">
                    <a:xfrm>
                      <a:off x="0" y="0"/>
                      <a:ext cx="670560" cy="1135380"/>
                    </a:xfrm>
                    <a:prstGeom prst="rect">
                      <a:avLst/>
                    </a:prstGeom>
                    <a:noFill/>
                    <a:ln w="9525">
                      <a:noFill/>
                      <a:miter lim="800000"/>
                      <a:headEnd/>
                      <a:tailEnd/>
                    </a:ln>
                  </pic:spPr>
                </pic:pic>
              </a:graphicData>
            </a:graphic>
          </wp:inline>
        </w:drawing>
      </w:r>
    </w:p>
    <w:p w:rsidR="00BC1266" w:rsidRPr="00BC1266" w:rsidRDefault="00BC1266" w:rsidP="00BC1266">
      <w:pPr>
        <w:spacing w:after="0" w:line="360" w:lineRule="auto"/>
        <w:ind w:left="720"/>
        <w:rPr>
          <w:rFonts w:ascii="Times New Roman" w:hAnsi="Times New Roman" w:cs="Times New Roman"/>
          <w:sz w:val="24"/>
          <w:szCs w:val="24"/>
        </w:rPr>
      </w:pPr>
      <w:r w:rsidRPr="00BC1266">
        <w:rPr>
          <w:rFonts w:ascii="Times New Roman" w:hAnsi="Times New Roman" w:cs="Times New Roman"/>
          <w:b/>
          <w:bCs/>
          <w:color w:val="000000"/>
          <w:sz w:val="24"/>
          <w:szCs w:val="24"/>
          <w:u w:val="single"/>
        </w:rPr>
        <w:t>Проверка нулевого положения микрометра</w:t>
      </w: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color w:val="000000"/>
          <w:sz w:val="24"/>
          <w:szCs w:val="24"/>
        </w:rPr>
        <w:t>Произведите проверку нулевого положения микрометра в следующей последова</w:t>
      </w:r>
      <w:r w:rsidRPr="00BC1266">
        <w:rPr>
          <w:rFonts w:ascii="Times New Roman" w:hAnsi="Times New Roman" w:cs="Times New Roman"/>
          <w:color w:val="000000"/>
          <w:sz w:val="24"/>
          <w:szCs w:val="24"/>
        </w:rPr>
        <w:softHyphen/>
        <w:t>тельности:</w:t>
      </w:r>
    </w:p>
    <w:p w:rsidR="00BC1266" w:rsidRPr="00BC1266" w:rsidRDefault="00BC1266" w:rsidP="00BC1266">
      <w:pPr>
        <w:spacing w:after="0" w:line="360" w:lineRule="auto"/>
        <w:rPr>
          <w:rFonts w:ascii="Times New Roman" w:hAnsi="Times New Roman" w:cs="Times New Roman"/>
          <w:color w:val="000000"/>
          <w:sz w:val="24"/>
          <w:szCs w:val="24"/>
        </w:rPr>
      </w:pPr>
      <w:r w:rsidRPr="00BC1266">
        <w:rPr>
          <w:rFonts w:ascii="Times New Roman" w:hAnsi="Times New Roman" w:cs="Times New Roman"/>
          <w:color w:val="000000"/>
          <w:sz w:val="24"/>
          <w:szCs w:val="24"/>
        </w:rPr>
        <w:lastRenderedPageBreak/>
        <w:t>— вращайте колпачок с трещоткой по часовой стрел</w:t>
      </w:r>
      <w:r w:rsidRPr="00BC1266">
        <w:rPr>
          <w:rFonts w:ascii="Times New Roman" w:hAnsi="Times New Roman" w:cs="Times New Roman"/>
          <w:color w:val="000000"/>
          <w:sz w:val="24"/>
          <w:szCs w:val="24"/>
        </w:rPr>
        <w:softHyphen/>
        <w:t>ке до соприкосновения измерительных поверхностей и появления характерного трес</w:t>
      </w:r>
      <w:r w:rsidRPr="00BC1266">
        <w:rPr>
          <w:rFonts w:ascii="Times New Roman" w:hAnsi="Times New Roman" w:cs="Times New Roman"/>
          <w:color w:val="000000"/>
          <w:sz w:val="24"/>
          <w:szCs w:val="24"/>
        </w:rPr>
        <w:softHyphen/>
        <w:t>ка (при пределах измерения 0—25 мм);</w:t>
      </w:r>
    </w:p>
    <w:p w:rsidR="00BC1266" w:rsidRPr="00BC1266" w:rsidRDefault="00BC1266" w:rsidP="00BC1266">
      <w:pPr>
        <w:pStyle w:val="a6"/>
        <w:spacing w:before="0" w:beforeAutospacing="0" w:after="0" w:afterAutospacing="0" w:line="360" w:lineRule="auto"/>
      </w:pPr>
      <w:r w:rsidRPr="00BC1266">
        <w:rPr>
          <w:color w:val="000000"/>
        </w:rPr>
        <w:t>— доведите до соприкосно</w:t>
      </w:r>
      <w:r w:rsidRPr="00BC1266">
        <w:rPr>
          <w:color w:val="000000"/>
        </w:rPr>
        <w:softHyphen/>
        <w:t>вения измерительные поверх</w:t>
      </w:r>
      <w:r w:rsidRPr="00BC1266">
        <w:rPr>
          <w:color w:val="000000"/>
        </w:rPr>
        <w:softHyphen/>
        <w:t>ности микрометра с измери</w:t>
      </w:r>
      <w:r w:rsidRPr="00BC1266">
        <w:rPr>
          <w:color w:val="000000"/>
        </w:rPr>
        <w:softHyphen/>
        <w:t>тельными поверхностями ус</w:t>
      </w:r>
      <w:r w:rsidRPr="00BC1266">
        <w:rPr>
          <w:color w:val="000000"/>
        </w:rPr>
        <w:softHyphen/>
        <w:t>тановочной меры и появле</w:t>
      </w:r>
      <w:r w:rsidRPr="00BC1266">
        <w:rPr>
          <w:color w:val="000000"/>
        </w:rPr>
        <w:softHyphen/>
        <w:t xml:space="preserve">ния характерного треска (при пределах измерения 25— </w:t>
      </w:r>
      <w:smartTag w:uri="urn:schemas-microsoft-com:office:smarttags" w:element="metricconverter">
        <w:smartTagPr>
          <w:attr w:name="ProductID" w:val="50 мм"/>
        </w:smartTagPr>
        <w:r w:rsidRPr="00BC1266">
          <w:rPr>
            <w:color w:val="000000"/>
          </w:rPr>
          <w:t>50 мм</w:t>
        </w:r>
      </w:smartTag>
      <w:r w:rsidRPr="00BC1266">
        <w:rPr>
          <w:color w:val="000000"/>
        </w:rPr>
        <w:t>);</w:t>
      </w:r>
    </w:p>
    <w:p w:rsidR="00BC1266" w:rsidRPr="00BC1266" w:rsidRDefault="00BC1266" w:rsidP="00BC1266">
      <w:pPr>
        <w:pStyle w:val="a6"/>
        <w:spacing w:before="0" w:beforeAutospacing="0" w:after="0" w:afterAutospacing="0" w:line="360" w:lineRule="auto"/>
      </w:pPr>
      <w:r w:rsidRPr="00BC1266">
        <w:rPr>
          <w:color w:val="000000"/>
        </w:rPr>
        <w:t>Нулевой штрих нониуса барабана должен совпадать с продольной риской стебля, а конус барабана должен открывать нулевой штрих ос</w:t>
      </w:r>
      <w:r w:rsidRPr="00BC1266">
        <w:rPr>
          <w:color w:val="000000"/>
        </w:rPr>
        <w:softHyphen/>
        <w:t>новной шкалы стебля.</w:t>
      </w:r>
    </w:p>
    <w:p w:rsidR="00BC1266" w:rsidRPr="00BC1266" w:rsidRDefault="00BC1266" w:rsidP="00BC1266">
      <w:pPr>
        <w:pStyle w:val="a6"/>
        <w:spacing w:before="0" w:beforeAutospacing="0" w:after="0" w:afterAutospacing="0" w:line="360" w:lineRule="auto"/>
      </w:pPr>
      <w:r w:rsidRPr="00BC1266">
        <w:t>При несовпадении нулево</w:t>
      </w:r>
      <w:r w:rsidRPr="00BC1266">
        <w:softHyphen/>
        <w:t>го штриха нониуса барабана с продольной риской стебля произведите установку мик</w:t>
      </w:r>
      <w:r w:rsidRPr="00BC1266">
        <w:softHyphen/>
        <w:t>рометра на нуль.</w:t>
      </w:r>
    </w:p>
    <w:p w:rsidR="00BC1266" w:rsidRPr="00BC1266" w:rsidRDefault="00BC1266" w:rsidP="00BC1266">
      <w:pPr>
        <w:pStyle w:val="a6"/>
        <w:spacing w:before="0" w:beforeAutospacing="0" w:after="0" w:afterAutospacing="0" w:line="360" w:lineRule="auto"/>
        <w:jc w:val="center"/>
      </w:pPr>
      <w:r w:rsidRPr="00BC1266">
        <w:rPr>
          <w:noProof/>
        </w:rPr>
        <w:drawing>
          <wp:inline distT="0" distB="0" distL="0" distR="0">
            <wp:extent cx="1310640" cy="723900"/>
            <wp:effectExtent l="19050" t="0" r="3810" b="0"/>
            <wp:docPr id="81"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1"/>
                    <a:srcRect/>
                    <a:stretch>
                      <a:fillRect/>
                    </a:stretch>
                  </pic:blipFill>
                  <pic:spPr bwMode="auto">
                    <a:xfrm>
                      <a:off x="0" y="0"/>
                      <a:ext cx="1310640" cy="723900"/>
                    </a:xfrm>
                    <a:prstGeom prst="rect">
                      <a:avLst/>
                    </a:prstGeom>
                    <a:noFill/>
                    <a:ln w="9525">
                      <a:noFill/>
                      <a:miter lim="800000"/>
                      <a:headEnd/>
                      <a:tailEnd/>
                    </a:ln>
                  </pic:spPr>
                </pic:pic>
              </a:graphicData>
            </a:graphic>
          </wp:inline>
        </w:drawing>
      </w:r>
      <w:r w:rsidRPr="00BC1266">
        <w:rPr>
          <w:noProof/>
        </w:rPr>
        <w:drawing>
          <wp:inline distT="0" distB="0" distL="0" distR="0">
            <wp:extent cx="1524000" cy="617220"/>
            <wp:effectExtent l="19050" t="0" r="0" b="0"/>
            <wp:docPr id="80"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2"/>
                    <a:srcRect/>
                    <a:stretch>
                      <a:fillRect/>
                    </a:stretch>
                  </pic:blipFill>
                  <pic:spPr bwMode="auto">
                    <a:xfrm>
                      <a:off x="0" y="0"/>
                      <a:ext cx="1524000" cy="617220"/>
                    </a:xfrm>
                    <a:prstGeom prst="rect">
                      <a:avLst/>
                    </a:prstGeom>
                    <a:noFill/>
                    <a:ln w="9525">
                      <a:noFill/>
                      <a:miter lim="800000"/>
                      <a:headEnd/>
                      <a:tailEnd/>
                    </a:ln>
                  </pic:spPr>
                </pic:pic>
              </a:graphicData>
            </a:graphic>
          </wp:inline>
        </w:drawing>
      </w:r>
      <w:r w:rsidRPr="00BC1266">
        <w:rPr>
          <w:noProof/>
        </w:rPr>
        <w:drawing>
          <wp:inline distT="0" distB="0" distL="0" distR="0">
            <wp:extent cx="1524000" cy="1242060"/>
            <wp:effectExtent l="19050" t="0" r="0" b="0"/>
            <wp:docPr id="7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3"/>
                    <a:srcRect/>
                    <a:stretch>
                      <a:fillRect/>
                    </a:stretch>
                  </pic:blipFill>
                  <pic:spPr bwMode="auto">
                    <a:xfrm>
                      <a:off x="0" y="0"/>
                      <a:ext cx="1524000" cy="1242060"/>
                    </a:xfrm>
                    <a:prstGeom prst="rect">
                      <a:avLst/>
                    </a:prstGeom>
                    <a:noFill/>
                    <a:ln w="9525">
                      <a:noFill/>
                      <a:miter lim="800000"/>
                      <a:headEnd/>
                      <a:tailEnd/>
                    </a:ln>
                  </pic:spPr>
                </pic:pic>
              </a:graphicData>
            </a:graphic>
          </wp:inline>
        </w:drawing>
      </w:r>
    </w:p>
    <w:p w:rsidR="00BC1266" w:rsidRPr="00BC1266" w:rsidRDefault="00BC1266" w:rsidP="00BC1266">
      <w:pPr>
        <w:pStyle w:val="a6"/>
        <w:spacing w:before="0" w:beforeAutospacing="0" w:after="0" w:afterAutospacing="0" w:line="360" w:lineRule="auto"/>
      </w:pPr>
    </w:p>
    <w:p w:rsidR="00BC1266" w:rsidRPr="00BC1266" w:rsidRDefault="00BC1266" w:rsidP="00BC1266">
      <w:pPr>
        <w:pStyle w:val="a6"/>
        <w:spacing w:before="0" w:beforeAutospacing="0" w:after="0" w:afterAutospacing="0" w:line="360" w:lineRule="auto"/>
        <w:rPr>
          <w:b/>
        </w:rPr>
      </w:pPr>
      <w:r w:rsidRPr="00BC1266">
        <w:rPr>
          <w:b/>
        </w:rPr>
        <w:t>Установка микрометра на нуль</w:t>
      </w: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color w:val="000000"/>
          <w:sz w:val="24"/>
          <w:szCs w:val="24"/>
        </w:rPr>
        <w:t>Произведите установку микрометра на нуль в следую</w:t>
      </w:r>
      <w:r w:rsidRPr="00BC1266">
        <w:rPr>
          <w:rFonts w:ascii="Times New Roman" w:hAnsi="Times New Roman" w:cs="Times New Roman"/>
          <w:color w:val="000000"/>
          <w:sz w:val="24"/>
          <w:szCs w:val="24"/>
        </w:rPr>
        <w:softHyphen/>
        <w:t>щей последовательности:</w:t>
      </w: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sz w:val="24"/>
          <w:szCs w:val="24"/>
        </w:rPr>
        <w:t>- вращайте колпачок с трещоткой по часовой стрелке до соприкосновения измерительных поверхностей и появ</w:t>
      </w:r>
      <w:r w:rsidRPr="00BC1266">
        <w:rPr>
          <w:rFonts w:ascii="Times New Roman" w:hAnsi="Times New Roman" w:cs="Times New Roman"/>
          <w:sz w:val="24"/>
          <w:szCs w:val="24"/>
        </w:rPr>
        <w:softHyphen/>
        <w:t xml:space="preserve">ления характерного треска; </w:t>
      </w:r>
    </w:p>
    <w:p w:rsidR="00BC1266" w:rsidRPr="00BC1266" w:rsidRDefault="00BC1266" w:rsidP="00BC1266">
      <w:pPr>
        <w:spacing w:after="0" w:line="360" w:lineRule="auto"/>
        <w:jc w:val="center"/>
        <w:rPr>
          <w:sz w:val="24"/>
          <w:szCs w:val="24"/>
        </w:rPr>
      </w:pPr>
      <w:r w:rsidRPr="00BC1266">
        <w:rPr>
          <w:noProof/>
          <w:sz w:val="24"/>
          <w:szCs w:val="24"/>
        </w:rPr>
        <w:drawing>
          <wp:inline distT="0" distB="0" distL="0" distR="0">
            <wp:extent cx="1325880" cy="762000"/>
            <wp:effectExtent l="19050" t="0" r="7620" b="0"/>
            <wp:docPr id="78"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4"/>
                    <a:srcRect/>
                    <a:stretch>
                      <a:fillRect/>
                    </a:stretch>
                  </pic:blipFill>
                  <pic:spPr bwMode="auto">
                    <a:xfrm>
                      <a:off x="0" y="0"/>
                      <a:ext cx="1325880" cy="762000"/>
                    </a:xfrm>
                    <a:prstGeom prst="rect">
                      <a:avLst/>
                    </a:prstGeom>
                    <a:noFill/>
                    <a:ln w="9525">
                      <a:noFill/>
                      <a:miter lim="800000"/>
                      <a:headEnd/>
                      <a:tailEnd/>
                    </a:ln>
                  </pic:spPr>
                </pic:pic>
              </a:graphicData>
            </a:graphic>
          </wp:inline>
        </w:drawing>
      </w:r>
      <w:r w:rsidRPr="00BC1266">
        <w:rPr>
          <w:noProof/>
          <w:sz w:val="24"/>
          <w:szCs w:val="24"/>
        </w:rPr>
        <w:drawing>
          <wp:inline distT="0" distB="0" distL="0" distR="0">
            <wp:extent cx="1303020" cy="754380"/>
            <wp:effectExtent l="19050" t="0" r="0" b="0"/>
            <wp:docPr id="58"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5"/>
                    <a:srcRect/>
                    <a:stretch>
                      <a:fillRect/>
                    </a:stretch>
                  </pic:blipFill>
                  <pic:spPr bwMode="auto">
                    <a:xfrm>
                      <a:off x="0" y="0"/>
                      <a:ext cx="1303020" cy="754380"/>
                    </a:xfrm>
                    <a:prstGeom prst="rect">
                      <a:avLst/>
                    </a:prstGeom>
                    <a:noFill/>
                    <a:ln w="9525">
                      <a:noFill/>
                      <a:miter lim="800000"/>
                      <a:headEnd/>
                      <a:tailEnd/>
                    </a:ln>
                  </pic:spPr>
                </pic:pic>
              </a:graphicData>
            </a:graphic>
          </wp:inline>
        </w:drawing>
      </w:r>
    </w:p>
    <w:p w:rsidR="00BC1266" w:rsidRPr="00BC1266" w:rsidRDefault="00BC1266" w:rsidP="00BC1266">
      <w:pPr>
        <w:spacing w:after="0" w:line="360" w:lineRule="auto"/>
        <w:rPr>
          <w:sz w:val="24"/>
          <w:szCs w:val="24"/>
        </w:rPr>
      </w:pPr>
    </w:p>
    <w:p w:rsidR="00BC1266" w:rsidRPr="00BC1266" w:rsidRDefault="00BC1266" w:rsidP="00BC1266">
      <w:pPr>
        <w:spacing w:after="0" w:line="360" w:lineRule="auto"/>
        <w:rPr>
          <w:sz w:val="24"/>
          <w:szCs w:val="24"/>
        </w:rPr>
      </w:pP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sz w:val="24"/>
          <w:szCs w:val="24"/>
        </w:rPr>
        <w:t>— закрепите микрометри</w:t>
      </w:r>
      <w:r w:rsidRPr="00BC1266">
        <w:rPr>
          <w:rFonts w:ascii="Times New Roman" w:hAnsi="Times New Roman" w:cs="Times New Roman"/>
          <w:sz w:val="24"/>
          <w:szCs w:val="24"/>
        </w:rPr>
        <w:softHyphen/>
        <w:t>ческий винт стопором, пово</w:t>
      </w:r>
      <w:r w:rsidRPr="00BC1266">
        <w:rPr>
          <w:rFonts w:ascii="Times New Roman" w:hAnsi="Times New Roman" w:cs="Times New Roman"/>
          <w:sz w:val="24"/>
          <w:szCs w:val="24"/>
        </w:rPr>
        <w:softHyphen/>
        <w:t>ротом его по часовой стрелке;</w:t>
      </w:r>
    </w:p>
    <w:p w:rsidR="00BC1266" w:rsidRPr="00BC1266" w:rsidRDefault="00BC1266" w:rsidP="00BC1266">
      <w:pPr>
        <w:spacing w:after="0" w:line="360" w:lineRule="auto"/>
        <w:jc w:val="center"/>
        <w:rPr>
          <w:rFonts w:ascii="Times New Roman" w:hAnsi="Times New Roman" w:cs="Times New Roman"/>
          <w:sz w:val="24"/>
          <w:szCs w:val="24"/>
        </w:rPr>
      </w:pPr>
      <w:r w:rsidRPr="00BC1266">
        <w:rPr>
          <w:rFonts w:ascii="Times New Roman" w:hAnsi="Times New Roman" w:cs="Times New Roman"/>
          <w:noProof/>
          <w:sz w:val="24"/>
          <w:szCs w:val="24"/>
        </w:rPr>
        <w:drawing>
          <wp:inline distT="0" distB="0" distL="0" distR="0">
            <wp:extent cx="1546860" cy="2019300"/>
            <wp:effectExtent l="19050" t="0" r="0" b="0"/>
            <wp:docPr id="57"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6"/>
                    <a:srcRect/>
                    <a:stretch>
                      <a:fillRect/>
                    </a:stretch>
                  </pic:blipFill>
                  <pic:spPr bwMode="auto">
                    <a:xfrm>
                      <a:off x="0" y="0"/>
                      <a:ext cx="1546860" cy="2019300"/>
                    </a:xfrm>
                    <a:prstGeom prst="rect">
                      <a:avLst/>
                    </a:prstGeom>
                    <a:noFill/>
                    <a:ln w="9525">
                      <a:noFill/>
                      <a:miter lim="800000"/>
                      <a:headEnd/>
                      <a:tailEnd/>
                    </a:ln>
                  </pic:spPr>
                </pic:pic>
              </a:graphicData>
            </a:graphic>
          </wp:inline>
        </w:drawing>
      </w:r>
      <w:r w:rsidRPr="00BC1266">
        <w:rPr>
          <w:rFonts w:ascii="Times New Roman" w:hAnsi="Times New Roman" w:cs="Times New Roman"/>
          <w:noProof/>
          <w:sz w:val="24"/>
          <w:szCs w:val="24"/>
        </w:rPr>
        <w:drawing>
          <wp:inline distT="0" distB="0" distL="0" distR="0">
            <wp:extent cx="1264920" cy="1173480"/>
            <wp:effectExtent l="19050" t="0" r="0" b="0"/>
            <wp:docPr id="56"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7"/>
                    <a:srcRect/>
                    <a:stretch>
                      <a:fillRect/>
                    </a:stretch>
                  </pic:blipFill>
                  <pic:spPr bwMode="auto">
                    <a:xfrm>
                      <a:off x="0" y="0"/>
                      <a:ext cx="1264920" cy="1173480"/>
                    </a:xfrm>
                    <a:prstGeom prst="rect">
                      <a:avLst/>
                    </a:prstGeom>
                    <a:noFill/>
                    <a:ln w="9525">
                      <a:noFill/>
                      <a:miter lim="800000"/>
                      <a:headEnd/>
                      <a:tailEnd/>
                    </a:ln>
                  </pic:spPr>
                </pic:pic>
              </a:graphicData>
            </a:graphic>
          </wp:inline>
        </w:drawing>
      </w:r>
    </w:p>
    <w:p w:rsidR="00BC1266" w:rsidRPr="00BC1266" w:rsidRDefault="00BC1266" w:rsidP="00BC1266">
      <w:pPr>
        <w:pStyle w:val="a6"/>
        <w:spacing w:before="0" w:beforeAutospacing="0" w:after="0" w:afterAutospacing="0" w:line="360" w:lineRule="auto"/>
      </w:pPr>
      <w:r w:rsidRPr="00BC1266">
        <w:rPr>
          <w:color w:val="000000"/>
        </w:rPr>
        <w:lastRenderedPageBreak/>
        <w:t>— поворачивая колпачок трещотки против часовой стрелки, разъедините корпус трещотки и барабан;</w:t>
      </w:r>
    </w:p>
    <w:p w:rsidR="00BC1266" w:rsidRPr="00BC1266" w:rsidRDefault="00BC1266" w:rsidP="00BC1266">
      <w:pPr>
        <w:pStyle w:val="a6"/>
        <w:spacing w:before="0" w:beforeAutospacing="0" w:after="0" w:afterAutospacing="0" w:line="360" w:lineRule="auto"/>
      </w:pPr>
      <w:r w:rsidRPr="00BC1266">
        <w:t xml:space="preserve">— отсоедините барабан от микровинта, перемещая его вдоль стебля; </w:t>
      </w:r>
    </w:p>
    <w:p w:rsidR="00BC1266" w:rsidRPr="00BC1266" w:rsidRDefault="00BC1266" w:rsidP="00BC1266">
      <w:pPr>
        <w:pStyle w:val="a6"/>
        <w:spacing w:before="0" w:beforeAutospacing="0" w:after="0" w:afterAutospacing="0" w:line="360" w:lineRule="auto"/>
      </w:pPr>
      <w:r w:rsidRPr="00BC1266">
        <w:t>- совместите нулевой штрих нониуса барабана с продольной риской на стебле;</w:t>
      </w:r>
    </w:p>
    <w:p w:rsidR="00BC1266" w:rsidRPr="00BC1266" w:rsidRDefault="00BC1266" w:rsidP="00BC1266">
      <w:pPr>
        <w:pStyle w:val="a6"/>
        <w:spacing w:before="0" w:beforeAutospacing="0" w:after="0" w:afterAutospacing="0" w:line="360" w:lineRule="auto"/>
      </w:pPr>
      <w:r w:rsidRPr="00BC1266">
        <w:t>- удерживая барабан левой рукой в этом положении, закрепите корпус трещотки,</w:t>
      </w:r>
      <w:r w:rsidRPr="00BC1266">
        <w:br/>
        <w:t>вращая его по часовой стрелке правой рукой;</w:t>
      </w:r>
    </w:p>
    <w:p w:rsidR="00BC1266" w:rsidRPr="00BC1266" w:rsidRDefault="00BC1266" w:rsidP="00BC1266">
      <w:pPr>
        <w:pStyle w:val="a6"/>
        <w:spacing w:before="0" w:beforeAutospacing="0" w:after="0" w:afterAutospacing="0" w:line="360" w:lineRule="auto"/>
      </w:pPr>
      <w:r w:rsidRPr="00BC1266">
        <w:rPr>
          <w:color w:val="000000"/>
        </w:rPr>
        <w:t>— ослабьте стопор, отведи</w:t>
      </w:r>
      <w:r w:rsidRPr="00BC1266">
        <w:rPr>
          <w:color w:val="000000"/>
        </w:rPr>
        <w:softHyphen/>
        <w:t>те микрометрический винт от пятки на небольшое рассто</w:t>
      </w:r>
      <w:r w:rsidRPr="00BC1266">
        <w:rPr>
          <w:color w:val="000000"/>
        </w:rPr>
        <w:softHyphen/>
        <w:t>яние, вновь приведите в соприкосновение пятку и стебель, произведите проверку нулевого положения повторно.</w:t>
      </w:r>
    </w:p>
    <w:p w:rsidR="00BC1266" w:rsidRPr="00BC1266" w:rsidRDefault="00BC1266" w:rsidP="00BC1266">
      <w:pPr>
        <w:pStyle w:val="a6"/>
        <w:spacing w:before="0" w:beforeAutospacing="0" w:after="0" w:afterAutospacing="0" w:line="360" w:lineRule="auto"/>
        <w:rPr>
          <w:color w:val="000000"/>
        </w:rPr>
      </w:pPr>
      <w:r w:rsidRPr="00BC1266">
        <w:rPr>
          <w:color w:val="000000"/>
        </w:rPr>
        <w:t xml:space="preserve">Нулевой штрих нониуса барабана должен совпадать </w:t>
      </w:r>
      <w:r w:rsidRPr="00BC1266">
        <w:rPr>
          <w:i/>
          <w:iCs/>
          <w:color w:val="000000"/>
        </w:rPr>
        <w:t xml:space="preserve">с </w:t>
      </w:r>
      <w:r w:rsidRPr="00BC1266">
        <w:rPr>
          <w:color w:val="000000"/>
        </w:rPr>
        <w:t>продольной риской стебля, а конус барабана должен открывать нулевой штрих основной шкалы стебля. Если этого не произошло пригласите инструктора.</w:t>
      </w:r>
    </w:p>
    <w:p w:rsidR="00BC1266" w:rsidRPr="00BC1266" w:rsidRDefault="00BC1266" w:rsidP="00BC1266">
      <w:pPr>
        <w:pStyle w:val="a6"/>
        <w:spacing w:before="0" w:beforeAutospacing="0" w:after="0" w:afterAutospacing="0" w:line="360" w:lineRule="auto"/>
        <w:rPr>
          <w:color w:val="000000"/>
        </w:rPr>
      </w:pPr>
    </w:p>
    <w:p w:rsidR="00BC1266" w:rsidRPr="00BC1266" w:rsidRDefault="00BC1266" w:rsidP="00BC1266">
      <w:pPr>
        <w:pStyle w:val="a6"/>
        <w:spacing w:before="0" w:beforeAutospacing="0" w:after="0" w:afterAutospacing="0" w:line="360" w:lineRule="auto"/>
        <w:rPr>
          <w:b/>
        </w:rPr>
      </w:pPr>
      <w:r w:rsidRPr="00BC1266">
        <w:rPr>
          <w:b/>
        </w:rPr>
        <w:t>Измерения микрометром</w:t>
      </w:r>
    </w:p>
    <w:p w:rsidR="00BC1266" w:rsidRPr="00BC1266" w:rsidRDefault="00BC1266" w:rsidP="00BC1266">
      <w:pPr>
        <w:pStyle w:val="a6"/>
        <w:spacing w:before="0" w:beforeAutospacing="0" w:after="0" w:afterAutospacing="0" w:line="360" w:lineRule="auto"/>
      </w:pPr>
      <w:r w:rsidRPr="00BC1266">
        <w:t xml:space="preserve">Изучите чертеж детали и контролируемые размеры. </w:t>
      </w:r>
    </w:p>
    <w:p w:rsidR="00BC1266" w:rsidRPr="00BC1266" w:rsidRDefault="00BC1266" w:rsidP="00BC1266">
      <w:pPr>
        <w:pStyle w:val="a6"/>
        <w:spacing w:before="0" w:beforeAutospacing="0" w:after="0" w:afterAutospacing="0" w:line="360" w:lineRule="auto"/>
      </w:pPr>
      <w:r w:rsidRPr="00BC1266">
        <w:t xml:space="preserve">Выберите микрометр. </w:t>
      </w:r>
    </w:p>
    <w:p w:rsidR="00BC1266" w:rsidRPr="00BC1266" w:rsidRDefault="00BC1266" w:rsidP="00BC1266">
      <w:pPr>
        <w:pStyle w:val="a6"/>
        <w:spacing w:before="0" w:beforeAutospacing="0" w:after="0" w:afterAutospacing="0" w:line="360" w:lineRule="auto"/>
      </w:pPr>
      <w:r w:rsidRPr="00BC1266">
        <w:t>Произведите наружный осмотр измерительных пове</w:t>
      </w:r>
      <w:r w:rsidRPr="00BC1266">
        <w:softHyphen/>
        <w:t>рхностей микрометра. На них не должно быть следов кор</w:t>
      </w:r>
      <w:r w:rsidRPr="00BC1266">
        <w:softHyphen/>
        <w:t>розии, забоин, царапин и других наружных дефектов вли</w:t>
      </w:r>
      <w:r w:rsidRPr="00BC1266">
        <w:softHyphen/>
        <w:t>яющих на точность измерения.</w:t>
      </w:r>
    </w:p>
    <w:p w:rsidR="00BC1266" w:rsidRPr="00BC1266" w:rsidRDefault="00BC1266" w:rsidP="00BC1266">
      <w:pPr>
        <w:pStyle w:val="a6"/>
        <w:spacing w:before="0" w:beforeAutospacing="0" w:after="0" w:afterAutospacing="0" w:line="360" w:lineRule="auto"/>
        <w:rPr>
          <w:color w:val="000000"/>
        </w:rPr>
      </w:pPr>
      <w:r w:rsidRPr="00BC1266">
        <w:rPr>
          <w:color w:val="000000"/>
        </w:rPr>
        <w:t>Проверьте нулевое положение микрометра, используя ранее приобретенные навыки. Если вы обнаружили какие-либо неисправности, сообщите об этом инструктору.</w:t>
      </w:r>
    </w:p>
    <w:p w:rsidR="00BC1266" w:rsidRPr="00BC1266" w:rsidRDefault="00BC1266" w:rsidP="00BC1266">
      <w:pPr>
        <w:pStyle w:val="a6"/>
        <w:spacing w:before="0" w:beforeAutospacing="0" w:after="0" w:afterAutospacing="0" w:line="360" w:lineRule="auto"/>
        <w:jc w:val="center"/>
      </w:pPr>
      <w:r w:rsidRPr="00BC1266">
        <w:rPr>
          <w:noProof/>
        </w:rPr>
        <w:drawing>
          <wp:inline distT="0" distB="0" distL="0" distR="0">
            <wp:extent cx="1371600" cy="2133600"/>
            <wp:effectExtent l="19050" t="0" r="0" b="0"/>
            <wp:docPr id="55"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8"/>
                    <a:srcRect/>
                    <a:stretch>
                      <a:fillRect/>
                    </a:stretch>
                  </pic:blipFill>
                  <pic:spPr bwMode="auto">
                    <a:xfrm>
                      <a:off x="0" y="0"/>
                      <a:ext cx="1371600" cy="2133600"/>
                    </a:xfrm>
                    <a:prstGeom prst="rect">
                      <a:avLst/>
                    </a:prstGeom>
                    <a:noFill/>
                    <a:ln w="9525">
                      <a:noFill/>
                      <a:miter lim="800000"/>
                      <a:headEnd/>
                      <a:tailEnd/>
                    </a:ln>
                  </pic:spPr>
                </pic:pic>
              </a:graphicData>
            </a:graphic>
          </wp:inline>
        </w:drawing>
      </w:r>
    </w:p>
    <w:p w:rsidR="00BC1266" w:rsidRPr="00BC1266" w:rsidRDefault="00BC1266" w:rsidP="00BC1266">
      <w:pPr>
        <w:spacing w:after="0" w:line="360" w:lineRule="auto"/>
        <w:ind w:left="720"/>
        <w:rPr>
          <w:sz w:val="24"/>
          <w:szCs w:val="24"/>
        </w:rPr>
      </w:pPr>
    </w:p>
    <w:p w:rsidR="00BC1266" w:rsidRPr="00BC1266" w:rsidRDefault="00BC1266" w:rsidP="00BC1266">
      <w:pPr>
        <w:spacing w:after="0" w:line="360" w:lineRule="auto"/>
        <w:ind w:left="720"/>
        <w:jc w:val="center"/>
        <w:rPr>
          <w:rFonts w:ascii="Times New Roman" w:hAnsi="Times New Roman" w:cs="Times New Roman"/>
          <w:sz w:val="24"/>
          <w:szCs w:val="24"/>
        </w:rPr>
      </w:pPr>
      <w:r w:rsidRPr="00BC1266">
        <w:rPr>
          <w:rFonts w:ascii="Times New Roman" w:hAnsi="Times New Roman" w:cs="Times New Roman"/>
          <w:b/>
          <w:bCs/>
          <w:color w:val="000000"/>
          <w:sz w:val="24"/>
          <w:szCs w:val="24"/>
        </w:rPr>
        <w:t>Внимание!</w:t>
      </w:r>
    </w:p>
    <w:p w:rsidR="00BC1266" w:rsidRPr="00BC1266" w:rsidRDefault="00BC1266" w:rsidP="00BC1266">
      <w:pPr>
        <w:spacing w:after="0" w:line="360" w:lineRule="auto"/>
        <w:ind w:left="720"/>
        <w:jc w:val="center"/>
        <w:rPr>
          <w:rFonts w:ascii="Times New Roman" w:hAnsi="Times New Roman" w:cs="Times New Roman"/>
          <w:sz w:val="24"/>
          <w:szCs w:val="24"/>
        </w:rPr>
      </w:pPr>
      <w:r w:rsidRPr="00BC1266">
        <w:rPr>
          <w:rFonts w:ascii="Times New Roman" w:hAnsi="Times New Roman" w:cs="Times New Roman"/>
          <w:color w:val="000000"/>
          <w:sz w:val="24"/>
          <w:szCs w:val="24"/>
        </w:rPr>
        <w:t>Пользоваться неисправным инструментом ЗАПРЕЩАЕТСЯ.</w:t>
      </w:r>
    </w:p>
    <w:p w:rsidR="00BC1266" w:rsidRPr="00BC1266" w:rsidRDefault="00BC1266" w:rsidP="00BC1266">
      <w:pPr>
        <w:spacing w:after="0" w:line="360" w:lineRule="auto"/>
        <w:ind w:left="720"/>
        <w:rPr>
          <w:rFonts w:ascii="Times New Roman" w:hAnsi="Times New Roman" w:cs="Times New Roman"/>
          <w:color w:val="000000"/>
          <w:sz w:val="24"/>
          <w:szCs w:val="24"/>
        </w:rPr>
      </w:pPr>
    </w:p>
    <w:p w:rsidR="00BC1266" w:rsidRPr="00BC1266" w:rsidRDefault="00BC1266" w:rsidP="00BC1266">
      <w:pPr>
        <w:spacing w:after="0" w:line="360" w:lineRule="auto"/>
        <w:rPr>
          <w:rFonts w:ascii="Times New Roman" w:hAnsi="Times New Roman" w:cs="Times New Roman"/>
          <w:color w:val="000000"/>
          <w:sz w:val="24"/>
          <w:szCs w:val="24"/>
        </w:rPr>
      </w:pPr>
      <w:r w:rsidRPr="00BC1266">
        <w:rPr>
          <w:rFonts w:ascii="Times New Roman" w:hAnsi="Times New Roman" w:cs="Times New Roman"/>
          <w:color w:val="000000"/>
          <w:sz w:val="24"/>
          <w:szCs w:val="24"/>
        </w:rPr>
        <w:t>Произведите измерения микрометром в следующей последовательности:</w:t>
      </w:r>
    </w:p>
    <w:p w:rsidR="00BC1266" w:rsidRPr="00BC1266" w:rsidRDefault="00BC1266" w:rsidP="00BC1266">
      <w:pPr>
        <w:spacing w:after="0" w:line="360" w:lineRule="auto"/>
        <w:rPr>
          <w:rFonts w:ascii="Times New Roman" w:hAnsi="Times New Roman" w:cs="Times New Roman"/>
          <w:color w:val="000000"/>
          <w:sz w:val="24"/>
          <w:szCs w:val="24"/>
        </w:rPr>
      </w:pPr>
      <w:r w:rsidRPr="00BC1266">
        <w:rPr>
          <w:rFonts w:ascii="Times New Roman" w:hAnsi="Times New Roman" w:cs="Times New Roman"/>
          <w:color w:val="000000"/>
          <w:sz w:val="24"/>
          <w:szCs w:val="24"/>
        </w:rPr>
        <w:t xml:space="preserve">- </w:t>
      </w:r>
      <w:r w:rsidRPr="00BC1266">
        <w:rPr>
          <w:rFonts w:ascii="Times New Roman" w:hAnsi="Times New Roman" w:cs="Times New Roman"/>
          <w:sz w:val="24"/>
          <w:szCs w:val="24"/>
        </w:rPr>
        <w:t>протрите измеритель</w:t>
      </w:r>
      <w:r w:rsidRPr="00BC1266">
        <w:rPr>
          <w:rFonts w:ascii="Times New Roman" w:hAnsi="Times New Roman" w:cs="Times New Roman"/>
          <w:sz w:val="24"/>
          <w:szCs w:val="24"/>
        </w:rPr>
        <w:softHyphen/>
        <w:t>ные поверхности мягкой тканью или бумагой;</w:t>
      </w:r>
    </w:p>
    <w:p w:rsidR="00BC1266" w:rsidRPr="00BC1266" w:rsidRDefault="00BC1266" w:rsidP="00BC1266">
      <w:pPr>
        <w:pStyle w:val="a6"/>
        <w:spacing w:before="0" w:beforeAutospacing="0" w:after="0" w:afterAutospacing="0" w:line="360" w:lineRule="auto"/>
      </w:pPr>
      <w:r w:rsidRPr="00BC1266">
        <w:rPr>
          <w:color w:val="000000"/>
        </w:rPr>
        <w:lastRenderedPageBreak/>
        <w:t>— для измерения детали при горизонтальном положе</w:t>
      </w:r>
      <w:r w:rsidRPr="00BC1266">
        <w:rPr>
          <w:color w:val="000000"/>
        </w:rPr>
        <w:softHyphen/>
        <w:t>нии оси микрометра возьмите микрометр левой рукой за среднюю часть скобы, правой рукой, вращая трещотку</w:t>
      </w:r>
      <w:r w:rsidRPr="00BC1266">
        <w:t xml:space="preserve"> </w:t>
      </w:r>
      <w:r w:rsidRPr="00BC1266">
        <w:rPr>
          <w:color w:val="000000"/>
        </w:rPr>
        <w:t>против часовой стрелки, от</w:t>
      </w:r>
      <w:r w:rsidRPr="00BC1266">
        <w:rPr>
          <w:color w:val="000000"/>
        </w:rPr>
        <w:softHyphen/>
        <w:t>ведите микрометрический винт на размер чуть больше, чем проверяемый;</w:t>
      </w:r>
    </w:p>
    <w:p w:rsidR="00BC1266" w:rsidRPr="00BC1266" w:rsidRDefault="00BC1266" w:rsidP="00BC1266">
      <w:pPr>
        <w:pStyle w:val="a6"/>
        <w:spacing w:before="0" w:beforeAutospacing="0" w:after="0" w:afterAutospacing="0" w:line="360" w:lineRule="auto"/>
        <w:rPr>
          <w:color w:val="000000"/>
        </w:rPr>
      </w:pPr>
      <w:r w:rsidRPr="00BC1266">
        <w:rPr>
          <w:color w:val="000000"/>
        </w:rPr>
        <w:t>— подведите микрометр к измеряемой детали так, чтобы пятка касалась поверхности, затем правой рукой, вращая трещотку по часовой стрелке, доведите микрометрический винт до соприкосновения с измеряемой деталью и появ</w:t>
      </w:r>
      <w:r w:rsidRPr="00BC1266">
        <w:rPr>
          <w:color w:val="000000"/>
        </w:rPr>
        <w:softHyphen/>
        <w:t>ления пощелкивания трещот</w:t>
      </w:r>
      <w:r w:rsidRPr="00BC1266">
        <w:rPr>
          <w:color w:val="000000"/>
        </w:rPr>
        <w:softHyphen/>
        <w:t>ки;</w:t>
      </w:r>
    </w:p>
    <w:p w:rsidR="00BC1266" w:rsidRPr="00BC1266" w:rsidRDefault="00BC1266" w:rsidP="00BC1266">
      <w:pPr>
        <w:pStyle w:val="a6"/>
        <w:spacing w:before="0" w:beforeAutospacing="0" w:after="0" w:afterAutospacing="0" w:line="360" w:lineRule="auto"/>
        <w:jc w:val="center"/>
      </w:pPr>
      <w:r w:rsidRPr="00BC1266">
        <w:rPr>
          <w:noProof/>
        </w:rPr>
        <w:drawing>
          <wp:inline distT="0" distB="0" distL="0" distR="0">
            <wp:extent cx="1531620" cy="2011680"/>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9"/>
                    <a:srcRect/>
                    <a:stretch>
                      <a:fillRect/>
                    </a:stretch>
                  </pic:blipFill>
                  <pic:spPr bwMode="auto">
                    <a:xfrm>
                      <a:off x="0" y="0"/>
                      <a:ext cx="1531620" cy="2011680"/>
                    </a:xfrm>
                    <a:prstGeom prst="rect">
                      <a:avLst/>
                    </a:prstGeom>
                    <a:noFill/>
                    <a:ln w="9525">
                      <a:noFill/>
                      <a:miter lim="800000"/>
                      <a:headEnd/>
                      <a:tailEnd/>
                    </a:ln>
                  </pic:spPr>
                </pic:pic>
              </a:graphicData>
            </a:graphic>
          </wp:inline>
        </w:drawing>
      </w:r>
      <w:r w:rsidRPr="00BC1266">
        <w:rPr>
          <w:noProof/>
        </w:rPr>
        <w:drawing>
          <wp:inline distT="0" distB="0" distL="0" distR="0">
            <wp:extent cx="1516380" cy="1165860"/>
            <wp:effectExtent l="19050" t="0" r="762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20"/>
                    <a:srcRect/>
                    <a:stretch>
                      <a:fillRect/>
                    </a:stretch>
                  </pic:blipFill>
                  <pic:spPr bwMode="auto">
                    <a:xfrm>
                      <a:off x="0" y="0"/>
                      <a:ext cx="1516380" cy="1165860"/>
                    </a:xfrm>
                    <a:prstGeom prst="rect">
                      <a:avLst/>
                    </a:prstGeom>
                    <a:noFill/>
                    <a:ln w="9525">
                      <a:noFill/>
                      <a:miter lim="800000"/>
                      <a:headEnd/>
                      <a:tailEnd/>
                    </a:ln>
                  </pic:spPr>
                </pic:pic>
              </a:graphicData>
            </a:graphic>
          </wp:inline>
        </w:drawing>
      </w:r>
      <w:r w:rsidRPr="00BC1266">
        <w:rPr>
          <w:noProof/>
        </w:rPr>
        <w:drawing>
          <wp:inline distT="0" distB="0" distL="0" distR="0">
            <wp:extent cx="739140" cy="1188720"/>
            <wp:effectExtent l="19050" t="0" r="381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1"/>
                    <a:srcRect/>
                    <a:stretch>
                      <a:fillRect/>
                    </a:stretch>
                  </pic:blipFill>
                  <pic:spPr bwMode="auto">
                    <a:xfrm>
                      <a:off x="0" y="0"/>
                      <a:ext cx="739140" cy="1188720"/>
                    </a:xfrm>
                    <a:prstGeom prst="rect">
                      <a:avLst/>
                    </a:prstGeom>
                    <a:noFill/>
                    <a:ln w="9525">
                      <a:noFill/>
                      <a:miter lim="800000"/>
                      <a:headEnd/>
                      <a:tailEnd/>
                    </a:ln>
                  </pic:spPr>
                </pic:pic>
              </a:graphicData>
            </a:graphic>
          </wp:inline>
        </w:drawing>
      </w:r>
      <w:r w:rsidRPr="00BC1266">
        <w:rPr>
          <w:noProof/>
        </w:rPr>
        <w:drawing>
          <wp:inline distT="0" distB="0" distL="0" distR="0">
            <wp:extent cx="1516380" cy="929640"/>
            <wp:effectExtent l="19050" t="0" r="762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22"/>
                    <a:srcRect/>
                    <a:stretch>
                      <a:fillRect/>
                    </a:stretch>
                  </pic:blipFill>
                  <pic:spPr bwMode="auto">
                    <a:xfrm>
                      <a:off x="0" y="0"/>
                      <a:ext cx="1516380" cy="929640"/>
                    </a:xfrm>
                    <a:prstGeom prst="rect">
                      <a:avLst/>
                    </a:prstGeom>
                    <a:noFill/>
                    <a:ln w="9525">
                      <a:noFill/>
                      <a:miter lim="800000"/>
                      <a:headEnd/>
                      <a:tailEnd/>
                    </a:ln>
                  </pic:spPr>
                </pic:pic>
              </a:graphicData>
            </a:graphic>
          </wp:inline>
        </w:drawing>
      </w:r>
    </w:p>
    <w:p w:rsidR="00BC1266" w:rsidRPr="00BC1266" w:rsidRDefault="00BC1266" w:rsidP="00BC1266">
      <w:pPr>
        <w:pStyle w:val="a6"/>
        <w:spacing w:before="0" w:beforeAutospacing="0" w:after="0" w:afterAutospacing="0" w:line="360" w:lineRule="auto"/>
      </w:pPr>
      <w:r w:rsidRPr="00BC1266">
        <w:t>— закрепите микрометри</w:t>
      </w:r>
      <w:r w:rsidRPr="00BC1266">
        <w:softHyphen/>
        <w:t>ческий винт поворотом сто</w:t>
      </w:r>
      <w:r w:rsidRPr="00BC1266">
        <w:softHyphen/>
        <w:t>порного винта по часовой стрелке;</w:t>
      </w: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color w:val="000000"/>
          <w:sz w:val="24"/>
          <w:szCs w:val="24"/>
        </w:rPr>
        <w:t>— выведите микрометр из детали и прочитайте показа</w:t>
      </w:r>
      <w:r w:rsidRPr="00BC1266">
        <w:rPr>
          <w:rFonts w:ascii="Times New Roman" w:hAnsi="Times New Roman" w:cs="Times New Roman"/>
          <w:color w:val="000000"/>
          <w:sz w:val="24"/>
          <w:szCs w:val="24"/>
        </w:rPr>
        <w:softHyphen/>
        <w:t>ние микрометра.</w:t>
      </w:r>
    </w:p>
    <w:p w:rsidR="00BC1266" w:rsidRPr="00BC1266" w:rsidRDefault="00BC1266" w:rsidP="00BC1266">
      <w:pPr>
        <w:pStyle w:val="a6"/>
        <w:spacing w:before="0" w:beforeAutospacing="0" w:after="0" w:afterAutospacing="0" w:line="360" w:lineRule="auto"/>
      </w:pPr>
      <w:r w:rsidRPr="00BC1266">
        <w:rPr>
          <w:color w:val="000000"/>
        </w:rPr>
        <w:t>При чтении показаний ми</w:t>
      </w:r>
      <w:r w:rsidRPr="00BC1266">
        <w:rPr>
          <w:color w:val="000000"/>
        </w:rPr>
        <w:softHyphen/>
        <w:t>крометр следует держать пря</w:t>
      </w:r>
      <w:r w:rsidRPr="00BC1266">
        <w:rPr>
          <w:color w:val="000000"/>
        </w:rPr>
        <w:softHyphen/>
        <w:t>мо перед глазами во избежа</w:t>
      </w:r>
      <w:r w:rsidRPr="00BC1266">
        <w:rPr>
          <w:color w:val="000000"/>
        </w:rPr>
        <w:softHyphen/>
        <w:t>ние искажения результатов измерений.</w:t>
      </w:r>
    </w:p>
    <w:p w:rsidR="00BC1266" w:rsidRPr="00BC1266" w:rsidRDefault="00BC1266" w:rsidP="00BC1266">
      <w:pPr>
        <w:spacing w:after="0" w:line="360" w:lineRule="auto"/>
        <w:ind w:left="720"/>
        <w:jc w:val="center"/>
        <w:rPr>
          <w:rFonts w:ascii="Times New Roman" w:hAnsi="Times New Roman" w:cs="Times New Roman"/>
          <w:sz w:val="24"/>
          <w:szCs w:val="24"/>
        </w:rPr>
      </w:pPr>
      <w:r w:rsidRPr="00BC1266">
        <w:rPr>
          <w:rFonts w:ascii="Times New Roman" w:hAnsi="Times New Roman" w:cs="Times New Roman"/>
          <w:b/>
          <w:bCs/>
          <w:color w:val="000000"/>
          <w:sz w:val="24"/>
          <w:szCs w:val="24"/>
        </w:rPr>
        <w:t>Внимание!</w:t>
      </w:r>
    </w:p>
    <w:p w:rsidR="00BC1266" w:rsidRPr="00BC1266" w:rsidRDefault="00BC1266" w:rsidP="00BC1266">
      <w:pPr>
        <w:pStyle w:val="a6"/>
        <w:spacing w:before="0" w:beforeAutospacing="0" w:after="0" w:afterAutospacing="0" w:line="360" w:lineRule="auto"/>
        <w:jc w:val="center"/>
      </w:pPr>
      <w:r w:rsidRPr="00BC1266">
        <w:rPr>
          <w:color w:val="000000"/>
        </w:rPr>
        <w:t>При измерении микрометром диаметра цилиндрической поверхнос</w:t>
      </w:r>
      <w:r w:rsidRPr="00BC1266">
        <w:rPr>
          <w:color w:val="000000"/>
        </w:rPr>
        <w:softHyphen/>
        <w:t>ти, линия измерения должна быть перпендикулярна обра</w:t>
      </w:r>
      <w:r w:rsidRPr="00BC1266">
        <w:rPr>
          <w:color w:val="000000"/>
        </w:rPr>
        <w:softHyphen/>
        <w:t>зующей цилиндра и прохо</w:t>
      </w:r>
      <w:r w:rsidRPr="00BC1266">
        <w:rPr>
          <w:color w:val="000000"/>
        </w:rPr>
        <w:softHyphen/>
        <w:t>дить через его центр.</w:t>
      </w: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color w:val="000000"/>
          <w:sz w:val="24"/>
          <w:szCs w:val="24"/>
        </w:rPr>
        <w:t>Произведите чтение показания микрометра в следую</w:t>
      </w:r>
      <w:r w:rsidRPr="00BC1266">
        <w:rPr>
          <w:rFonts w:ascii="Times New Roman" w:hAnsi="Times New Roman" w:cs="Times New Roman"/>
          <w:color w:val="000000"/>
          <w:sz w:val="24"/>
          <w:szCs w:val="24"/>
        </w:rPr>
        <w:softHyphen/>
        <w:t>щей последовательности:</w:t>
      </w:r>
    </w:p>
    <w:p w:rsidR="00BC1266" w:rsidRPr="00BC1266" w:rsidRDefault="00BC1266" w:rsidP="00BC1266">
      <w:pPr>
        <w:spacing w:after="0" w:line="360" w:lineRule="auto"/>
        <w:rPr>
          <w:rFonts w:ascii="Times New Roman" w:hAnsi="Times New Roman" w:cs="Times New Roman"/>
          <w:sz w:val="24"/>
          <w:szCs w:val="24"/>
        </w:rPr>
      </w:pPr>
      <w:r w:rsidRPr="00BC1266">
        <w:rPr>
          <w:rFonts w:ascii="Times New Roman" w:hAnsi="Times New Roman" w:cs="Times New Roman"/>
          <w:sz w:val="24"/>
          <w:szCs w:val="24"/>
        </w:rPr>
        <w:t>— определите число целых миллиметров, для этого посмотрите на основную шкалу стебля и определите, какой штрих ближе всего к кромке нониуса; например,</w:t>
      </w:r>
      <w:r w:rsidRPr="00BC1266">
        <w:rPr>
          <w:rFonts w:ascii="Times New Roman" w:hAnsi="Times New Roman" w:cs="Times New Roman"/>
          <w:sz w:val="24"/>
          <w:szCs w:val="24"/>
        </w:rPr>
        <w:br/>
        <w:t xml:space="preserve">показание основной шкалы стебля (см. рисунок) равно </w:t>
      </w:r>
      <w:smartTag w:uri="urn:schemas-microsoft-com:office:smarttags" w:element="metricconverter">
        <w:smartTagPr>
          <w:attr w:name="ProductID" w:val="7 мм"/>
        </w:smartTagPr>
        <w:r w:rsidRPr="00BC1266">
          <w:rPr>
            <w:rFonts w:ascii="Times New Roman" w:hAnsi="Times New Roman" w:cs="Times New Roman"/>
            <w:sz w:val="24"/>
            <w:szCs w:val="24"/>
          </w:rPr>
          <w:t>7 мм</w:t>
        </w:r>
      </w:smartTag>
      <w:r w:rsidRPr="00BC1266">
        <w:rPr>
          <w:rFonts w:ascii="Times New Roman" w:hAnsi="Times New Roman" w:cs="Times New Roman"/>
          <w:sz w:val="24"/>
          <w:szCs w:val="24"/>
        </w:rPr>
        <w:t>; \4</w:t>
      </w:r>
    </w:p>
    <w:p w:rsidR="00BC1266" w:rsidRPr="00BC1266" w:rsidRDefault="00BC1266" w:rsidP="00BC1266">
      <w:pPr>
        <w:spacing w:after="0" w:line="360" w:lineRule="auto"/>
        <w:jc w:val="center"/>
        <w:rPr>
          <w:sz w:val="24"/>
          <w:szCs w:val="24"/>
        </w:rPr>
      </w:pPr>
      <w:r w:rsidRPr="00BC1266">
        <w:rPr>
          <w:noProof/>
          <w:sz w:val="24"/>
          <w:szCs w:val="24"/>
        </w:rPr>
        <w:drawing>
          <wp:inline distT="0" distB="0" distL="0" distR="0">
            <wp:extent cx="1394460" cy="1196340"/>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3"/>
                    <a:srcRect/>
                    <a:stretch>
                      <a:fillRect/>
                    </a:stretch>
                  </pic:blipFill>
                  <pic:spPr bwMode="auto">
                    <a:xfrm>
                      <a:off x="0" y="0"/>
                      <a:ext cx="1394460" cy="1196340"/>
                    </a:xfrm>
                    <a:prstGeom prst="rect">
                      <a:avLst/>
                    </a:prstGeom>
                    <a:noFill/>
                    <a:ln w="9525">
                      <a:noFill/>
                      <a:miter lim="800000"/>
                      <a:headEnd/>
                      <a:tailEnd/>
                    </a:ln>
                  </pic:spPr>
                </pic:pic>
              </a:graphicData>
            </a:graphic>
          </wp:inline>
        </w:drawing>
      </w:r>
      <w:r w:rsidRPr="00BC1266">
        <w:rPr>
          <w:noProof/>
          <w:sz w:val="24"/>
          <w:szCs w:val="24"/>
        </w:rPr>
        <w:drawing>
          <wp:inline distT="0" distB="0" distL="0" distR="0">
            <wp:extent cx="1318260" cy="1295400"/>
            <wp:effectExtent l="1905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24"/>
                    <a:srcRect/>
                    <a:stretch>
                      <a:fillRect/>
                    </a:stretch>
                  </pic:blipFill>
                  <pic:spPr bwMode="auto">
                    <a:xfrm>
                      <a:off x="0" y="0"/>
                      <a:ext cx="1318260" cy="1295400"/>
                    </a:xfrm>
                    <a:prstGeom prst="rect">
                      <a:avLst/>
                    </a:prstGeom>
                    <a:noFill/>
                    <a:ln w="9525">
                      <a:noFill/>
                      <a:miter lim="800000"/>
                      <a:headEnd/>
                      <a:tailEnd/>
                    </a:ln>
                  </pic:spPr>
                </pic:pic>
              </a:graphicData>
            </a:graphic>
          </wp:inline>
        </w:drawing>
      </w:r>
    </w:p>
    <w:p w:rsidR="00BC1266" w:rsidRPr="00BC1266" w:rsidRDefault="00BC1266" w:rsidP="00BC1266">
      <w:pPr>
        <w:spacing w:after="0" w:line="360" w:lineRule="auto"/>
        <w:rPr>
          <w:sz w:val="24"/>
          <w:szCs w:val="24"/>
        </w:rPr>
      </w:pPr>
    </w:p>
    <w:p w:rsidR="00BC1266" w:rsidRPr="00BC1266" w:rsidRDefault="00BC1266" w:rsidP="00BC1266">
      <w:pPr>
        <w:pStyle w:val="a6"/>
        <w:spacing w:before="0" w:beforeAutospacing="0" w:after="0" w:afterAutospacing="0" w:line="360" w:lineRule="auto"/>
        <w:rPr>
          <w:color w:val="000000"/>
        </w:rPr>
      </w:pPr>
    </w:p>
    <w:p w:rsidR="00BC1266" w:rsidRPr="00BC1266" w:rsidRDefault="00BC1266" w:rsidP="00BC1266">
      <w:pPr>
        <w:pStyle w:val="a6"/>
        <w:spacing w:before="0" w:beforeAutospacing="0" w:after="0" w:afterAutospacing="0" w:line="360" w:lineRule="auto"/>
      </w:pPr>
      <w:r w:rsidRPr="00BC1266">
        <w:rPr>
          <w:color w:val="000000"/>
        </w:rPr>
        <w:t>— определите число деся</w:t>
      </w:r>
      <w:r w:rsidRPr="00BC1266">
        <w:rPr>
          <w:color w:val="000000"/>
        </w:rPr>
        <w:softHyphen/>
        <w:t xml:space="preserve">тых долей миллиметра (с точностью до </w:t>
      </w:r>
      <w:smartTag w:uri="urn:schemas-microsoft-com:office:smarttags" w:element="metricconverter">
        <w:smartTagPr>
          <w:attr w:name="ProductID" w:val="0,5 мм"/>
        </w:smartTagPr>
        <w:r w:rsidRPr="00BC1266">
          <w:rPr>
            <w:color w:val="000000"/>
          </w:rPr>
          <w:t>0,5 мм</w:t>
        </w:r>
      </w:smartTag>
      <w:r w:rsidRPr="00BC1266">
        <w:rPr>
          <w:color w:val="000000"/>
        </w:rPr>
        <w:t>), для этого посмотрите на вспо</w:t>
      </w:r>
      <w:r w:rsidRPr="00BC1266">
        <w:rPr>
          <w:color w:val="000000"/>
        </w:rPr>
        <w:softHyphen/>
        <w:t>могательную шкалу и опре</w:t>
      </w:r>
      <w:r w:rsidRPr="00BC1266">
        <w:rPr>
          <w:color w:val="000000"/>
        </w:rPr>
        <w:softHyphen/>
        <w:t xml:space="preserve">делите наличие на ней Штриха, </w:t>
      </w:r>
      <w:r w:rsidRPr="00BC1266">
        <w:rPr>
          <w:color w:val="000000"/>
        </w:rPr>
        <w:lastRenderedPageBreak/>
        <w:t>расположенного правее последнего на основ</w:t>
      </w:r>
      <w:r w:rsidRPr="00BC1266">
        <w:rPr>
          <w:color w:val="000000"/>
        </w:rPr>
        <w:softHyphen/>
        <w:t xml:space="preserve">ной шкале; если такой штрих Имеется, то к полученному Числу целых миллиметров Прибавьте </w:t>
      </w:r>
      <w:smartTag w:uri="urn:schemas-microsoft-com:office:smarttags" w:element="metricconverter">
        <w:smartTagPr>
          <w:attr w:name="ProductID" w:val="0,5 мм"/>
        </w:smartTagPr>
        <w:r w:rsidRPr="00BC1266">
          <w:rPr>
            <w:color w:val="000000"/>
          </w:rPr>
          <w:t>0,5 мм</w:t>
        </w:r>
      </w:smartTag>
      <w:r w:rsidRPr="00BC1266">
        <w:rPr>
          <w:color w:val="000000"/>
        </w:rPr>
        <w:t>; в случае</w:t>
      </w:r>
    </w:p>
    <w:p w:rsidR="00BC1266" w:rsidRPr="00BC1266" w:rsidRDefault="00BC1266" w:rsidP="00BC1266">
      <w:pPr>
        <w:pStyle w:val="a6"/>
        <w:spacing w:before="0" w:beforeAutospacing="0" w:after="0" w:afterAutospacing="0" w:line="360" w:lineRule="auto"/>
      </w:pPr>
      <w:r w:rsidRPr="00BC1266">
        <w:rPr>
          <w:color w:val="000000"/>
        </w:rPr>
        <w:t xml:space="preserve">отсутствия такого штриха к целому числу </w:t>
      </w:r>
      <w:smartTag w:uri="urn:schemas-microsoft-com:office:smarttags" w:element="metricconverter">
        <w:smartTagPr>
          <w:attr w:name="ProductID" w:val="0,5 мм"/>
        </w:smartTagPr>
        <w:r w:rsidRPr="00BC1266">
          <w:rPr>
            <w:color w:val="000000"/>
          </w:rPr>
          <w:t>0,5 мм</w:t>
        </w:r>
      </w:smartTag>
      <w:r w:rsidRPr="00BC1266">
        <w:rPr>
          <w:color w:val="000000"/>
        </w:rPr>
        <w:t xml:space="preserve"> не прибавляется; например, на вспомогательной шкале (см. рисунок) отсутствует штрих правее 7-го штриха на основ</w:t>
      </w:r>
      <w:r w:rsidRPr="00BC1266">
        <w:rPr>
          <w:color w:val="000000"/>
        </w:rPr>
        <w:softHyphen/>
        <w:t>ной шкале, к полученному целому числу 7 ничего не при</w:t>
      </w:r>
      <w:r w:rsidRPr="00BC1266">
        <w:rPr>
          <w:color w:val="000000"/>
        </w:rPr>
        <w:softHyphen/>
        <w:t>бавляется;</w:t>
      </w:r>
    </w:p>
    <w:p w:rsidR="00BC1266" w:rsidRPr="00BC1266" w:rsidRDefault="00BC1266" w:rsidP="00BC1266">
      <w:pPr>
        <w:pStyle w:val="a6"/>
        <w:spacing w:before="0" w:beforeAutospacing="0" w:after="0" w:afterAutospacing="0" w:line="360" w:lineRule="auto"/>
        <w:rPr>
          <w:color w:val="000000"/>
        </w:rPr>
      </w:pPr>
      <w:r w:rsidRPr="00BC1266">
        <w:rPr>
          <w:color w:val="000000"/>
        </w:rPr>
        <w:t>— определите число сотых долей миллиметра, для это</w:t>
      </w:r>
      <w:r w:rsidRPr="00BC1266">
        <w:rPr>
          <w:color w:val="000000"/>
        </w:rPr>
        <w:softHyphen/>
        <w:t>го посмотрите на нониус и определите какой штрих на нем совпадает с риской стебля; совпадавший штрих ука</w:t>
      </w:r>
      <w:r w:rsidRPr="00BC1266">
        <w:rPr>
          <w:color w:val="000000"/>
        </w:rPr>
        <w:softHyphen/>
        <w:t>жет сотые доли миллиметра; например, 5-й штрих нониу</w:t>
      </w:r>
      <w:r w:rsidRPr="00BC1266">
        <w:rPr>
          <w:color w:val="000000"/>
        </w:rPr>
        <w:softHyphen/>
        <w:t>са (см. рисунок) совпал с риской стебля, число сотых до</w:t>
      </w:r>
      <w:r w:rsidRPr="00BC1266">
        <w:rPr>
          <w:color w:val="000000"/>
        </w:rPr>
        <w:softHyphen/>
        <w:t xml:space="preserve">лей равно </w:t>
      </w:r>
      <w:smartTag w:uri="urn:schemas-microsoft-com:office:smarttags" w:element="metricconverter">
        <w:smartTagPr>
          <w:attr w:name="ProductID" w:val="0,05 мм"/>
        </w:smartTagPr>
        <w:r w:rsidRPr="00BC1266">
          <w:rPr>
            <w:color w:val="000000"/>
          </w:rPr>
          <w:t>0,05 мм</w:t>
        </w:r>
      </w:smartTag>
      <w:r w:rsidRPr="00BC1266">
        <w:rPr>
          <w:color w:val="000000"/>
        </w:rPr>
        <w:t xml:space="preserve">, прочитанный размер 7 + 0,05 = </w:t>
      </w:r>
      <w:smartTag w:uri="urn:schemas-microsoft-com:office:smarttags" w:element="metricconverter">
        <w:smartTagPr>
          <w:attr w:name="ProductID" w:val="7,05 мм"/>
        </w:smartTagPr>
        <w:r w:rsidRPr="00BC1266">
          <w:rPr>
            <w:color w:val="000000"/>
          </w:rPr>
          <w:t>7,05 мм</w:t>
        </w:r>
      </w:smartTag>
      <w:r w:rsidRPr="00BC1266">
        <w:rPr>
          <w:color w:val="000000"/>
        </w:rPr>
        <w:t>.</w:t>
      </w:r>
    </w:p>
    <w:p w:rsidR="00BC1266" w:rsidRPr="00BC1266" w:rsidRDefault="00BC1266" w:rsidP="00BC1266">
      <w:pPr>
        <w:pStyle w:val="a6"/>
        <w:spacing w:before="0" w:beforeAutospacing="0" w:after="0" w:afterAutospacing="0" w:line="360" w:lineRule="auto"/>
        <w:jc w:val="center"/>
      </w:pPr>
      <w:r w:rsidRPr="00BC1266">
        <w:rPr>
          <w:noProof/>
        </w:rPr>
        <w:drawing>
          <wp:inline distT="0" distB="0" distL="0" distR="0">
            <wp:extent cx="2621280" cy="1127760"/>
            <wp:effectExtent l="19050" t="0" r="7620" b="0"/>
            <wp:docPr id="54"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5"/>
                    <a:srcRect/>
                    <a:stretch>
                      <a:fillRect/>
                    </a:stretch>
                  </pic:blipFill>
                  <pic:spPr bwMode="auto">
                    <a:xfrm>
                      <a:off x="0" y="0"/>
                      <a:ext cx="2621280" cy="1127760"/>
                    </a:xfrm>
                    <a:prstGeom prst="rect">
                      <a:avLst/>
                    </a:prstGeom>
                    <a:noFill/>
                    <a:ln w="9525">
                      <a:noFill/>
                      <a:miter lim="800000"/>
                      <a:headEnd/>
                      <a:tailEnd/>
                    </a:ln>
                  </pic:spPr>
                </pic:pic>
              </a:graphicData>
            </a:graphic>
          </wp:inline>
        </w:drawing>
      </w:r>
      <w:r w:rsidRPr="00BC1266">
        <w:rPr>
          <w:noProof/>
        </w:rPr>
        <w:drawing>
          <wp:inline distT="0" distB="0" distL="0" distR="0">
            <wp:extent cx="1752600" cy="1706880"/>
            <wp:effectExtent l="19050" t="0" r="0" b="0"/>
            <wp:docPr id="53"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6"/>
                    <a:srcRect/>
                    <a:stretch>
                      <a:fillRect/>
                    </a:stretch>
                  </pic:blipFill>
                  <pic:spPr bwMode="auto">
                    <a:xfrm>
                      <a:off x="0" y="0"/>
                      <a:ext cx="1752600" cy="1706880"/>
                    </a:xfrm>
                    <a:prstGeom prst="rect">
                      <a:avLst/>
                    </a:prstGeom>
                    <a:noFill/>
                    <a:ln w="9525">
                      <a:noFill/>
                      <a:miter lim="800000"/>
                      <a:headEnd/>
                      <a:tailEnd/>
                    </a:ln>
                  </pic:spPr>
                </pic:pic>
              </a:graphicData>
            </a:graphic>
          </wp:inline>
        </w:drawing>
      </w:r>
    </w:p>
    <w:p w:rsidR="00BC1266" w:rsidRPr="00BC1266" w:rsidRDefault="00BC1266" w:rsidP="00BC1266">
      <w:pPr>
        <w:spacing w:after="0" w:line="360" w:lineRule="auto"/>
        <w:ind w:left="720"/>
        <w:rPr>
          <w:sz w:val="24"/>
          <w:szCs w:val="24"/>
        </w:rPr>
      </w:pPr>
    </w:p>
    <w:p w:rsidR="00BC1266" w:rsidRPr="00BC1266" w:rsidRDefault="00BC1266" w:rsidP="00BC1266">
      <w:pPr>
        <w:spacing w:after="0" w:line="360" w:lineRule="auto"/>
        <w:rPr>
          <w:sz w:val="24"/>
          <w:szCs w:val="24"/>
        </w:rPr>
      </w:pPr>
    </w:p>
    <w:p w:rsidR="00BC1266" w:rsidRPr="00BC1266" w:rsidRDefault="00BC1266" w:rsidP="00BC1266">
      <w:pPr>
        <w:spacing w:after="0" w:line="360" w:lineRule="auto"/>
        <w:ind w:left="720"/>
        <w:rPr>
          <w:sz w:val="24"/>
          <w:szCs w:val="24"/>
        </w:rPr>
      </w:pPr>
    </w:p>
    <w:p w:rsidR="00BC1266" w:rsidRPr="00BC1266" w:rsidRDefault="00BC1266" w:rsidP="00BC1266">
      <w:pPr>
        <w:pStyle w:val="a6"/>
        <w:spacing w:before="0" w:beforeAutospacing="0" w:after="0" w:afterAutospacing="0" w:line="360" w:lineRule="auto"/>
      </w:pPr>
      <w:r w:rsidRPr="00BC1266">
        <w:rPr>
          <w:color w:val="000000"/>
        </w:rPr>
        <w:t>Если измеренные размеры соответствуют чертежным, то деталь считается годной.</w:t>
      </w:r>
    </w:p>
    <w:p w:rsidR="00BC1266" w:rsidRPr="00BC1266" w:rsidRDefault="00BC1266" w:rsidP="00BC1266">
      <w:pPr>
        <w:pStyle w:val="a6"/>
        <w:spacing w:before="0" w:beforeAutospacing="0" w:after="0" w:afterAutospacing="0" w:line="360" w:lineRule="auto"/>
      </w:pPr>
      <w:r w:rsidRPr="00BC1266">
        <w:rPr>
          <w:color w:val="000000"/>
        </w:rPr>
        <w:t>Если у вас имеются сомнения в точности измерений, проведите проверку микрометра на погрешность в следу</w:t>
      </w:r>
      <w:r w:rsidRPr="00BC1266">
        <w:rPr>
          <w:color w:val="000000"/>
        </w:rPr>
        <w:softHyphen/>
        <w:t>ющей последовательности:</w:t>
      </w:r>
    </w:p>
    <w:p w:rsidR="00BC1266" w:rsidRPr="00BC1266" w:rsidRDefault="00BC1266" w:rsidP="00BC1266">
      <w:pPr>
        <w:pStyle w:val="a6"/>
        <w:spacing w:before="0" w:beforeAutospacing="0" w:after="0" w:afterAutospacing="0" w:line="360" w:lineRule="auto"/>
      </w:pPr>
      <w:r w:rsidRPr="00BC1266">
        <w:t>— микрометром измерьте концевую меру длины, ис</w:t>
      </w:r>
      <w:r w:rsidRPr="00BC1266">
        <w:softHyphen/>
        <w:t>пользуя приобретенные навыки;</w:t>
      </w:r>
    </w:p>
    <w:p w:rsidR="00BC1266" w:rsidRPr="00BC1266" w:rsidRDefault="00BC1266" w:rsidP="00BC1266">
      <w:pPr>
        <w:pStyle w:val="a6"/>
        <w:spacing w:before="0" w:beforeAutospacing="0" w:after="0" w:afterAutospacing="0" w:line="360" w:lineRule="auto"/>
      </w:pPr>
      <w:r w:rsidRPr="00BC1266">
        <w:t>- определите длину меры по ее аттестату;</w:t>
      </w:r>
    </w:p>
    <w:p w:rsidR="00BC1266" w:rsidRPr="00BC1266" w:rsidRDefault="00BC1266" w:rsidP="00BC1266">
      <w:pPr>
        <w:pStyle w:val="a6"/>
        <w:spacing w:before="0" w:beforeAutospacing="0" w:after="0" w:afterAutospacing="0" w:line="360" w:lineRule="auto"/>
      </w:pPr>
      <w:r w:rsidRPr="00BC1266">
        <w:t>- подсчитайте разность между показанием микрометра и действительной длиной меры, эта разность и будет являться погрешностью проверяемого микрометра.</w:t>
      </w:r>
    </w:p>
    <w:p w:rsidR="00BC1266" w:rsidRPr="00BC1266" w:rsidRDefault="00BC1266" w:rsidP="00BC1266">
      <w:pPr>
        <w:pStyle w:val="a6"/>
        <w:spacing w:before="0" w:beforeAutospacing="0" w:after="0" w:afterAutospacing="0" w:line="360" w:lineRule="auto"/>
      </w:pPr>
      <w:r w:rsidRPr="00BC1266">
        <w:t>Погрешность, установлен</w:t>
      </w:r>
      <w:r w:rsidRPr="00BC1266">
        <w:softHyphen/>
        <w:t>ная проверкой, должна учи</w:t>
      </w:r>
      <w:r w:rsidRPr="00BC1266">
        <w:softHyphen/>
        <w:t>тываться при измерениях:</w:t>
      </w:r>
    </w:p>
    <w:p w:rsidR="00BC1266" w:rsidRPr="00BC1266" w:rsidRDefault="00BC1266" w:rsidP="00BC1266">
      <w:pPr>
        <w:pStyle w:val="a6"/>
        <w:spacing w:before="0" w:beforeAutospacing="0" w:after="0" w:afterAutospacing="0" w:line="360" w:lineRule="auto"/>
      </w:pPr>
      <w:r w:rsidRPr="00BC1266">
        <w:t>- если эта погрешность положительная, то измерения уменьшают на величину погрешности;</w:t>
      </w:r>
    </w:p>
    <w:p w:rsidR="00BC1266" w:rsidRPr="00BC1266" w:rsidRDefault="00BC1266" w:rsidP="00BC1266">
      <w:pPr>
        <w:pStyle w:val="a6"/>
        <w:spacing w:before="0" w:beforeAutospacing="0" w:after="0" w:afterAutospacing="0" w:line="360" w:lineRule="auto"/>
      </w:pPr>
      <w:r w:rsidRPr="00BC1266">
        <w:t xml:space="preserve">- </w:t>
      </w:r>
      <w:r w:rsidRPr="00BC1266">
        <w:rPr>
          <w:color w:val="000000"/>
        </w:rPr>
        <w:t>если эта погрешность отрицательная, то измерения увеличивают на величину погрешности.</w:t>
      </w:r>
    </w:p>
    <w:p w:rsidR="00BC1266" w:rsidRPr="00F031D7" w:rsidRDefault="00BC1266" w:rsidP="00BC1266">
      <w:pPr>
        <w:spacing w:after="0" w:line="360" w:lineRule="auto"/>
        <w:ind w:left="720"/>
        <w:rPr>
          <w:rFonts w:ascii="Times New Roman" w:hAnsi="Times New Roman" w:cs="Times New Roman"/>
          <w:sz w:val="24"/>
          <w:szCs w:val="24"/>
        </w:rPr>
      </w:pPr>
      <w:r w:rsidRPr="00F031D7">
        <w:rPr>
          <w:rFonts w:ascii="Times New Roman" w:hAnsi="Times New Roman" w:cs="Times New Roman"/>
          <w:b/>
          <w:bCs/>
          <w:color w:val="000000"/>
          <w:sz w:val="24"/>
          <w:szCs w:val="24"/>
        </w:rPr>
        <w:t>Измерение детали при вертикальном положении оси микрометра</w:t>
      </w:r>
    </w:p>
    <w:p w:rsidR="00BC1266" w:rsidRPr="00BC1266" w:rsidRDefault="00BC1266" w:rsidP="00BC1266">
      <w:pPr>
        <w:pStyle w:val="a6"/>
        <w:spacing w:before="0" w:beforeAutospacing="0" w:after="0" w:afterAutospacing="0" w:line="360" w:lineRule="auto"/>
        <w:rPr>
          <w:color w:val="000000"/>
        </w:rPr>
      </w:pPr>
      <w:r w:rsidRPr="00BC1266">
        <w:rPr>
          <w:color w:val="000000"/>
        </w:rPr>
        <w:t>Левой рукой поддерживайте ско</w:t>
      </w:r>
      <w:r w:rsidRPr="00BC1266">
        <w:rPr>
          <w:color w:val="000000"/>
        </w:rPr>
        <w:softHyphen/>
        <w:t>бу снизу около пятки (чтобы вся масса микрометра воспринималась этой рукой) и слегка прижмите пят</w:t>
      </w:r>
      <w:r w:rsidRPr="00BC1266">
        <w:rPr>
          <w:color w:val="000000"/>
        </w:rPr>
        <w:softHyphen/>
        <w:t xml:space="preserve">ку к проверяемой поверхности; большим и указательным пальцами правой руки с помощью трещотки доведите </w:t>
      </w:r>
      <w:r w:rsidRPr="00BC1266">
        <w:rPr>
          <w:color w:val="000000"/>
        </w:rPr>
        <w:lastRenderedPageBreak/>
        <w:t>микровинт до соприкос</w:t>
      </w:r>
      <w:r w:rsidRPr="00BC1266">
        <w:rPr>
          <w:color w:val="000000"/>
        </w:rPr>
        <w:softHyphen/>
        <w:t>новения с проверяемой поверх</w:t>
      </w:r>
      <w:r w:rsidRPr="00BC1266">
        <w:rPr>
          <w:color w:val="000000"/>
        </w:rPr>
        <w:softHyphen/>
        <w:t>ностью детали. Ось микрометра должна быть перпендикулярна оси измеряемой детали. Застопорите микровинт, прочитайте показания.</w:t>
      </w:r>
    </w:p>
    <w:p w:rsidR="00BC1266" w:rsidRPr="00BC1266" w:rsidRDefault="00BC1266" w:rsidP="00F031D7">
      <w:pPr>
        <w:pStyle w:val="a6"/>
        <w:spacing w:before="0" w:beforeAutospacing="0" w:after="0" w:afterAutospacing="0" w:line="360" w:lineRule="auto"/>
        <w:jc w:val="center"/>
      </w:pPr>
      <w:r w:rsidRPr="00BC1266">
        <w:rPr>
          <w:noProof/>
        </w:rPr>
        <w:drawing>
          <wp:inline distT="0" distB="0" distL="0" distR="0">
            <wp:extent cx="1325880" cy="2209800"/>
            <wp:effectExtent l="19050" t="0" r="7620" b="0"/>
            <wp:docPr id="51"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7"/>
                    <a:srcRect/>
                    <a:stretch>
                      <a:fillRect/>
                    </a:stretch>
                  </pic:blipFill>
                  <pic:spPr bwMode="auto">
                    <a:xfrm>
                      <a:off x="0" y="0"/>
                      <a:ext cx="1325880" cy="2209800"/>
                    </a:xfrm>
                    <a:prstGeom prst="rect">
                      <a:avLst/>
                    </a:prstGeom>
                    <a:noFill/>
                    <a:ln w="9525">
                      <a:noFill/>
                      <a:miter lim="800000"/>
                      <a:headEnd/>
                      <a:tailEnd/>
                    </a:ln>
                  </pic:spPr>
                </pic:pic>
              </a:graphicData>
            </a:graphic>
          </wp:inline>
        </w:drawing>
      </w:r>
    </w:p>
    <w:p w:rsidR="00BC1266" w:rsidRPr="00BC1266" w:rsidRDefault="00BC1266" w:rsidP="00BC1266">
      <w:pPr>
        <w:pStyle w:val="a6"/>
        <w:spacing w:before="0" w:beforeAutospacing="0" w:after="0" w:afterAutospacing="0" w:line="360" w:lineRule="auto"/>
      </w:pPr>
      <w:r w:rsidRPr="00BC1266">
        <w:t>Если измеренные размеры соответствуют чертежным, то деталь считается годной.</w:t>
      </w:r>
    </w:p>
    <w:p w:rsidR="00BC1266" w:rsidRPr="00BC1266" w:rsidRDefault="00BC1266" w:rsidP="00BC1266">
      <w:pPr>
        <w:pStyle w:val="a6"/>
        <w:spacing w:before="0" w:beforeAutospacing="0" w:after="0" w:afterAutospacing="0" w:line="360" w:lineRule="auto"/>
      </w:pPr>
      <w:r w:rsidRPr="00BC1266">
        <w:rPr>
          <w:color w:val="000000"/>
        </w:rPr>
        <w:t>При измерении детали, закрепленной в токарном патроне (станок выключен), руки не должны находиться в плоскости вращения кулачков.</w:t>
      </w:r>
    </w:p>
    <w:p w:rsidR="00BC1266" w:rsidRPr="00F031D7" w:rsidRDefault="00BC1266" w:rsidP="00BC1266">
      <w:pPr>
        <w:pStyle w:val="a6"/>
        <w:spacing w:before="0" w:beforeAutospacing="0" w:after="0" w:afterAutospacing="0" w:line="360" w:lineRule="auto"/>
        <w:jc w:val="center"/>
      </w:pPr>
      <w:r w:rsidRPr="00F031D7">
        <w:rPr>
          <w:b/>
          <w:bCs/>
          <w:color w:val="000000"/>
        </w:rPr>
        <w:t>Внимание!</w:t>
      </w:r>
    </w:p>
    <w:p w:rsidR="00BC1266" w:rsidRPr="00F031D7" w:rsidRDefault="00BC1266" w:rsidP="00BC1266">
      <w:pPr>
        <w:spacing w:after="0" w:line="360" w:lineRule="auto"/>
        <w:ind w:left="720"/>
        <w:jc w:val="center"/>
        <w:rPr>
          <w:rFonts w:ascii="Times New Roman" w:hAnsi="Times New Roman" w:cs="Times New Roman"/>
          <w:sz w:val="24"/>
          <w:szCs w:val="24"/>
        </w:rPr>
      </w:pPr>
      <w:r w:rsidRPr="00F031D7">
        <w:rPr>
          <w:rFonts w:ascii="Times New Roman" w:hAnsi="Times New Roman" w:cs="Times New Roman"/>
          <w:color w:val="000000"/>
          <w:sz w:val="24"/>
          <w:szCs w:val="24"/>
        </w:rPr>
        <w:t>Запрещается измерять деталь, закрепленную в патроне, во время работы станка.</w:t>
      </w:r>
    </w:p>
    <w:p w:rsidR="00BC1266" w:rsidRPr="00F031D7" w:rsidRDefault="00BC1266" w:rsidP="00BC1266">
      <w:pPr>
        <w:spacing w:after="0" w:line="360" w:lineRule="auto"/>
        <w:ind w:left="720"/>
        <w:rPr>
          <w:rFonts w:ascii="Times New Roman" w:hAnsi="Times New Roman" w:cs="Times New Roman"/>
          <w:b/>
          <w:bCs/>
          <w:color w:val="000000"/>
          <w:sz w:val="24"/>
          <w:szCs w:val="24"/>
        </w:rPr>
      </w:pPr>
    </w:p>
    <w:p w:rsidR="00BC1266" w:rsidRPr="00F031D7" w:rsidRDefault="00BC1266" w:rsidP="00BC1266">
      <w:pPr>
        <w:spacing w:after="0" w:line="360" w:lineRule="auto"/>
        <w:ind w:left="720"/>
        <w:jc w:val="center"/>
        <w:rPr>
          <w:rFonts w:ascii="Times New Roman" w:hAnsi="Times New Roman" w:cs="Times New Roman"/>
          <w:sz w:val="24"/>
          <w:szCs w:val="24"/>
        </w:rPr>
      </w:pPr>
      <w:r w:rsidRPr="00F031D7">
        <w:rPr>
          <w:rFonts w:ascii="Times New Roman" w:hAnsi="Times New Roman" w:cs="Times New Roman"/>
          <w:b/>
          <w:bCs/>
          <w:color w:val="000000"/>
          <w:sz w:val="24"/>
          <w:szCs w:val="24"/>
        </w:rPr>
        <w:t>Измерение микрометром, закрепленным в стойке</w:t>
      </w:r>
    </w:p>
    <w:p w:rsidR="00BC1266" w:rsidRPr="00BC1266" w:rsidRDefault="00BC1266" w:rsidP="00BC1266">
      <w:pPr>
        <w:pStyle w:val="a6"/>
        <w:spacing w:before="0" w:beforeAutospacing="0" w:after="0" w:afterAutospacing="0" w:line="360" w:lineRule="auto"/>
        <w:rPr>
          <w:color w:val="000000"/>
        </w:rPr>
      </w:pPr>
      <w:r w:rsidRPr="00BC1266">
        <w:rPr>
          <w:color w:val="000000"/>
        </w:rPr>
        <w:t xml:space="preserve">Измерения микрометром, закрепленным в стойке, </w:t>
      </w:r>
      <w:r w:rsidRPr="00BC1266">
        <w:rPr>
          <w:i/>
          <w:iCs/>
          <w:color w:val="000000"/>
        </w:rPr>
        <w:t xml:space="preserve">более </w:t>
      </w:r>
      <w:r w:rsidRPr="00BC1266">
        <w:rPr>
          <w:color w:val="000000"/>
        </w:rPr>
        <w:t>Удобно, т.к. освобождается левая рука. Скоба микрометра Закреплена в стойке под углом 400-500 и обеспечивает Хорошую видимость.</w:t>
      </w:r>
    </w:p>
    <w:p w:rsidR="00BC1266" w:rsidRPr="00BC1266" w:rsidRDefault="00BC1266" w:rsidP="00F031D7">
      <w:pPr>
        <w:pStyle w:val="a6"/>
        <w:spacing w:before="0" w:beforeAutospacing="0" w:after="0" w:afterAutospacing="0" w:line="360" w:lineRule="auto"/>
        <w:jc w:val="center"/>
      </w:pPr>
      <w:r w:rsidRPr="00BC1266">
        <w:rPr>
          <w:noProof/>
        </w:rPr>
        <w:drawing>
          <wp:inline distT="0" distB="0" distL="0" distR="0">
            <wp:extent cx="1684020" cy="1859280"/>
            <wp:effectExtent l="19050" t="0" r="0" b="0"/>
            <wp:docPr id="46"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8"/>
                    <a:srcRect/>
                    <a:stretch>
                      <a:fillRect/>
                    </a:stretch>
                  </pic:blipFill>
                  <pic:spPr bwMode="auto">
                    <a:xfrm>
                      <a:off x="0" y="0"/>
                      <a:ext cx="1684020" cy="1859280"/>
                    </a:xfrm>
                    <a:prstGeom prst="rect">
                      <a:avLst/>
                    </a:prstGeom>
                    <a:noFill/>
                    <a:ln w="9525">
                      <a:noFill/>
                      <a:miter lim="800000"/>
                      <a:headEnd/>
                      <a:tailEnd/>
                    </a:ln>
                  </pic:spPr>
                </pic:pic>
              </a:graphicData>
            </a:graphic>
          </wp:inline>
        </w:drawing>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bCs/>
          <w:color w:val="000000"/>
          <w:sz w:val="24"/>
          <w:szCs w:val="24"/>
        </w:rPr>
        <w:t>Левая рука находится за скобой и держит деталь не</w:t>
      </w:r>
      <w:r w:rsidRPr="00F031D7">
        <w:rPr>
          <w:rFonts w:ascii="Times New Roman" w:hAnsi="Times New Roman" w:cs="Times New Roman"/>
          <w:bCs/>
          <w:color w:val="000000"/>
          <w:sz w:val="24"/>
          <w:szCs w:val="24"/>
        </w:rPr>
        <w:softHyphen/>
        <w:t>далеко от микрометрическо</w:t>
      </w:r>
      <w:r w:rsidRPr="00F031D7">
        <w:rPr>
          <w:rFonts w:ascii="Times New Roman" w:hAnsi="Times New Roman" w:cs="Times New Roman"/>
          <w:bCs/>
          <w:color w:val="000000"/>
          <w:sz w:val="24"/>
          <w:szCs w:val="24"/>
        </w:rPr>
        <w:softHyphen/>
        <w:t>го винта. Слегка прижмите деталь к пятке, а большим и указательным пальцами пра</w:t>
      </w:r>
      <w:r w:rsidRPr="00F031D7">
        <w:rPr>
          <w:rFonts w:ascii="Times New Roman" w:hAnsi="Times New Roman" w:cs="Times New Roman"/>
          <w:bCs/>
          <w:color w:val="000000"/>
          <w:sz w:val="24"/>
          <w:szCs w:val="24"/>
        </w:rPr>
        <w:softHyphen/>
        <w:t>вой руки с помощью трещот</w:t>
      </w:r>
      <w:r w:rsidRPr="00F031D7">
        <w:rPr>
          <w:rFonts w:ascii="Times New Roman" w:hAnsi="Times New Roman" w:cs="Times New Roman"/>
          <w:bCs/>
          <w:color w:val="000000"/>
          <w:sz w:val="24"/>
          <w:szCs w:val="24"/>
        </w:rPr>
        <w:softHyphen/>
        <w:t>ки доведите микровинт до соприкосновения с поверх</w:t>
      </w:r>
      <w:r w:rsidRPr="00F031D7">
        <w:rPr>
          <w:rFonts w:ascii="Times New Roman" w:hAnsi="Times New Roman" w:cs="Times New Roman"/>
          <w:bCs/>
          <w:color w:val="000000"/>
          <w:sz w:val="24"/>
          <w:szCs w:val="24"/>
        </w:rPr>
        <w:softHyphen/>
        <w:t>ностью детали.</w:t>
      </w:r>
    </w:p>
    <w:p w:rsidR="00BC1266" w:rsidRPr="00F031D7" w:rsidRDefault="00BC1266" w:rsidP="00BC1266">
      <w:pPr>
        <w:pStyle w:val="a6"/>
        <w:spacing w:before="0" w:beforeAutospacing="0" w:after="0" w:afterAutospacing="0" w:line="360" w:lineRule="auto"/>
      </w:pPr>
      <w:r w:rsidRPr="00F031D7">
        <w:rPr>
          <w:bCs/>
          <w:color w:val="000000"/>
        </w:rPr>
        <w:t>Застопорите микромет</w:t>
      </w:r>
      <w:r w:rsidRPr="00F031D7">
        <w:rPr>
          <w:bCs/>
          <w:color w:val="000000"/>
        </w:rPr>
        <w:softHyphen/>
        <w:t>рический винт, прочитайте показания.</w:t>
      </w:r>
    </w:p>
    <w:p w:rsidR="00BC1266" w:rsidRPr="00F031D7" w:rsidRDefault="00BC1266" w:rsidP="00BC1266">
      <w:pPr>
        <w:spacing w:after="0" w:line="360" w:lineRule="auto"/>
        <w:rPr>
          <w:rFonts w:ascii="Times New Roman" w:hAnsi="Times New Roman" w:cs="Times New Roman"/>
          <w:bCs/>
          <w:color w:val="000000"/>
          <w:sz w:val="24"/>
          <w:szCs w:val="24"/>
        </w:rPr>
      </w:pPr>
      <w:r w:rsidRPr="00F031D7">
        <w:rPr>
          <w:rFonts w:ascii="Times New Roman" w:hAnsi="Times New Roman" w:cs="Times New Roman"/>
          <w:bCs/>
          <w:color w:val="000000"/>
          <w:sz w:val="24"/>
          <w:szCs w:val="24"/>
        </w:rPr>
        <w:t>Если измеренные размеры соответствуют чертежным, то деталь считается годной.</w:t>
      </w:r>
    </w:p>
    <w:p w:rsidR="00BC1266" w:rsidRPr="00F031D7" w:rsidRDefault="00BC1266" w:rsidP="00BC1266">
      <w:pPr>
        <w:spacing w:after="0" w:line="360" w:lineRule="auto"/>
        <w:rPr>
          <w:rFonts w:ascii="Times New Roman" w:hAnsi="Times New Roman" w:cs="Times New Roman"/>
          <w:b/>
          <w:bCs/>
          <w:color w:val="000000"/>
          <w:sz w:val="24"/>
          <w:szCs w:val="24"/>
        </w:rPr>
      </w:pPr>
    </w:p>
    <w:p w:rsidR="00BC1266" w:rsidRPr="00BC1266" w:rsidRDefault="00BC1266" w:rsidP="00BC1266">
      <w:pPr>
        <w:spacing w:after="0" w:line="360" w:lineRule="auto"/>
        <w:rPr>
          <w:b/>
          <w:bCs/>
          <w:color w:val="000000"/>
          <w:sz w:val="24"/>
          <w:szCs w:val="24"/>
        </w:rPr>
      </w:pPr>
    </w:p>
    <w:p w:rsidR="00BC1266" w:rsidRPr="00FE2433" w:rsidRDefault="00BC1266" w:rsidP="00BC1266">
      <w:pPr>
        <w:spacing w:after="0" w:line="360" w:lineRule="auto"/>
        <w:rPr>
          <w:rFonts w:ascii="Times New Roman" w:hAnsi="Times New Roman" w:cs="Times New Roman"/>
          <w:b/>
          <w:sz w:val="24"/>
          <w:szCs w:val="24"/>
        </w:rPr>
      </w:pPr>
      <w:r w:rsidRPr="00F031D7">
        <w:rPr>
          <w:rFonts w:ascii="Times New Roman" w:hAnsi="Times New Roman" w:cs="Times New Roman"/>
          <w:b/>
          <w:sz w:val="24"/>
          <w:szCs w:val="24"/>
        </w:rPr>
        <w:t>Контрольные вопросы</w:t>
      </w:r>
    </w:p>
    <w:p w:rsidR="00BC1266" w:rsidRPr="00F031D7" w:rsidRDefault="00BC1266" w:rsidP="00BC1266">
      <w:pPr>
        <w:spacing w:after="0" w:line="360" w:lineRule="auto"/>
        <w:rPr>
          <w:rFonts w:ascii="Times New Roman" w:hAnsi="Times New Roman" w:cs="Times New Roman"/>
          <w:bCs/>
          <w:color w:val="000000"/>
          <w:sz w:val="24"/>
          <w:szCs w:val="24"/>
        </w:rPr>
      </w:pPr>
      <w:r w:rsidRPr="00F031D7">
        <w:rPr>
          <w:rFonts w:ascii="Times New Roman" w:hAnsi="Times New Roman" w:cs="Times New Roman"/>
          <w:bCs/>
          <w:color w:val="000000"/>
          <w:sz w:val="24"/>
          <w:szCs w:val="24"/>
        </w:rPr>
        <w:t>Каждый вопрос имеет один или несколько правильных ответов.</w:t>
      </w:r>
    </w:p>
    <w:p w:rsidR="00BC1266" w:rsidRPr="00F031D7" w:rsidRDefault="00BC1266" w:rsidP="00BC1266">
      <w:pPr>
        <w:spacing w:after="0" w:line="360" w:lineRule="auto"/>
        <w:rPr>
          <w:rFonts w:ascii="Times New Roman" w:hAnsi="Times New Roman" w:cs="Times New Roman"/>
          <w:bCs/>
          <w:color w:val="000000"/>
          <w:sz w:val="24"/>
          <w:szCs w:val="24"/>
        </w:rPr>
      </w:pPr>
      <w:r w:rsidRPr="00F031D7">
        <w:rPr>
          <w:rFonts w:ascii="Times New Roman" w:hAnsi="Times New Roman" w:cs="Times New Roman"/>
          <w:bCs/>
          <w:color w:val="000000"/>
          <w:sz w:val="24"/>
          <w:szCs w:val="24"/>
        </w:rPr>
        <w:t xml:space="preserve"> Выберите верные.</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bCs/>
          <w:color w:val="000000"/>
          <w:sz w:val="24"/>
          <w:szCs w:val="24"/>
        </w:rPr>
        <w:t xml:space="preserve">1. На рисунке пятка микрометра обозначена </w:t>
      </w:r>
      <w:r w:rsidRPr="00F031D7">
        <w:rPr>
          <w:rFonts w:ascii="Times New Roman" w:hAnsi="Times New Roman" w:cs="Times New Roman"/>
          <w:bCs/>
          <w:i/>
          <w:iCs/>
          <w:color w:val="000000"/>
          <w:sz w:val="24"/>
          <w:szCs w:val="24"/>
        </w:rPr>
        <w:t>цифрой:</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color w:val="000000"/>
          <w:sz w:val="24"/>
          <w:szCs w:val="24"/>
        </w:rPr>
        <w:t>а) 35</w:t>
      </w:r>
    </w:p>
    <w:p w:rsidR="00BC1266" w:rsidRPr="00F031D7" w:rsidRDefault="00BC1266" w:rsidP="00BC1266">
      <w:pPr>
        <w:spacing w:after="0" w:line="360" w:lineRule="auto"/>
        <w:rPr>
          <w:rFonts w:ascii="Times New Roman" w:hAnsi="Times New Roman" w:cs="Times New Roman"/>
          <w:bCs/>
          <w:color w:val="000000"/>
          <w:sz w:val="24"/>
          <w:szCs w:val="24"/>
        </w:rPr>
      </w:pPr>
      <w:r w:rsidRPr="00F031D7">
        <w:rPr>
          <w:rFonts w:ascii="Times New Roman" w:hAnsi="Times New Roman" w:cs="Times New Roman"/>
          <w:bCs/>
          <w:color w:val="000000"/>
          <w:sz w:val="24"/>
          <w:szCs w:val="24"/>
        </w:rPr>
        <w:t xml:space="preserve">6)7; </w:t>
      </w:r>
    </w:p>
    <w:p w:rsidR="00BC1266" w:rsidRPr="00F031D7" w:rsidRDefault="00BC1266" w:rsidP="00BC1266">
      <w:pPr>
        <w:spacing w:after="0" w:line="360" w:lineRule="auto"/>
        <w:rPr>
          <w:rFonts w:ascii="Times New Roman" w:hAnsi="Times New Roman" w:cs="Times New Roman"/>
          <w:bCs/>
          <w:color w:val="000000"/>
          <w:sz w:val="24"/>
          <w:szCs w:val="24"/>
        </w:rPr>
      </w:pPr>
      <w:r w:rsidRPr="00F031D7">
        <w:rPr>
          <w:rFonts w:ascii="Times New Roman" w:hAnsi="Times New Roman" w:cs="Times New Roman"/>
          <w:bCs/>
          <w:color w:val="000000"/>
          <w:sz w:val="24"/>
          <w:szCs w:val="24"/>
        </w:rPr>
        <w:t>в) 2.</w:t>
      </w:r>
    </w:p>
    <w:p w:rsidR="00BC1266" w:rsidRPr="00F031D7" w:rsidRDefault="00BC1266" w:rsidP="00BC1266">
      <w:pPr>
        <w:spacing w:after="0" w:line="360" w:lineRule="auto"/>
        <w:rPr>
          <w:rFonts w:ascii="Times New Roman" w:hAnsi="Times New Roman" w:cs="Times New Roman"/>
          <w:b/>
          <w:bCs/>
          <w:color w:val="000000"/>
          <w:sz w:val="24"/>
          <w:szCs w:val="24"/>
        </w:rPr>
      </w:pPr>
    </w:p>
    <w:p w:rsidR="00BC1266" w:rsidRPr="00BC1266" w:rsidRDefault="00BC1266" w:rsidP="00F031D7">
      <w:pPr>
        <w:spacing w:after="0" w:line="360" w:lineRule="auto"/>
        <w:jc w:val="center"/>
        <w:rPr>
          <w:sz w:val="24"/>
          <w:szCs w:val="24"/>
        </w:rPr>
      </w:pPr>
      <w:r w:rsidRPr="00BC1266">
        <w:rPr>
          <w:noProof/>
          <w:sz w:val="24"/>
          <w:szCs w:val="24"/>
        </w:rPr>
        <w:drawing>
          <wp:inline distT="0" distB="0" distL="0" distR="0">
            <wp:extent cx="1882140" cy="1112520"/>
            <wp:effectExtent l="19050" t="0" r="3810" b="0"/>
            <wp:docPr id="4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9"/>
                    <a:srcRect/>
                    <a:stretch>
                      <a:fillRect/>
                    </a:stretch>
                  </pic:blipFill>
                  <pic:spPr bwMode="auto">
                    <a:xfrm>
                      <a:off x="0" y="0"/>
                      <a:ext cx="1882140" cy="1112520"/>
                    </a:xfrm>
                    <a:prstGeom prst="rect">
                      <a:avLst/>
                    </a:prstGeom>
                    <a:noFill/>
                    <a:ln w="9525">
                      <a:noFill/>
                      <a:miter lim="800000"/>
                      <a:headEnd/>
                      <a:tailEnd/>
                    </a:ln>
                  </pic:spPr>
                </pic:pic>
              </a:graphicData>
            </a:graphic>
          </wp:inline>
        </w:drawing>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sz w:val="24"/>
          <w:szCs w:val="24"/>
        </w:rPr>
        <w:t>2. На рисунке микрометрический обозначен цифрой:</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sz w:val="24"/>
          <w:szCs w:val="24"/>
        </w:rPr>
        <w:t xml:space="preserve">а) 2; </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sz w:val="24"/>
          <w:szCs w:val="24"/>
        </w:rPr>
        <w:t xml:space="preserve">6)5; </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sz w:val="24"/>
          <w:szCs w:val="24"/>
        </w:rPr>
        <w:t>в)3.</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bCs/>
          <w:color w:val="000000"/>
          <w:sz w:val="24"/>
          <w:szCs w:val="24"/>
        </w:rPr>
        <w:t>5. На рисунке трещотка микрометра обозначена циф</w:t>
      </w:r>
      <w:r w:rsidRPr="00F031D7">
        <w:rPr>
          <w:rFonts w:ascii="Times New Roman" w:hAnsi="Times New Roman" w:cs="Times New Roman"/>
          <w:bCs/>
          <w:color w:val="000000"/>
          <w:sz w:val="24"/>
          <w:szCs w:val="24"/>
        </w:rPr>
        <w:softHyphen/>
        <w:t>рой:</w:t>
      </w:r>
    </w:p>
    <w:p w:rsidR="00BC1266" w:rsidRPr="00F031D7" w:rsidRDefault="00BC1266" w:rsidP="00BC1266">
      <w:pPr>
        <w:spacing w:after="0" w:line="360" w:lineRule="auto"/>
        <w:rPr>
          <w:rFonts w:ascii="Times New Roman" w:hAnsi="Times New Roman" w:cs="Times New Roman"/>
          <w:bCs/>
          <w:color w:val="000000"/>
          <w:sz w:val="24"/>
          <w:szCs w:val="24"/>
        </w:rPr>
      </w:pPr>
      <w:r w:rsidRPr="00F031D7">
        <w:rPr>
          <w:rFonts w:ascii="Times New Roman" w:hAnsi="Times New Roman" w:cs="Times New Roman"/>
          <w:bCs/>
          <w:color w:val="000000"/>
          <w:sz w:val="24"/>
          <w:szCs w:val="24"/>
        </w:rPr>
        <w:t>а) 7;</w:t>
      </w:r>
    </w:p>
    <w:p w:rsidR="00BC1266" w:rsidRPr="00F031D7" w:rsidRDefault="00BC1266" w:rsidP="00BC1266">
      <w:pPr>
        <w:spacing w:after="0" w:line="360" w:lineRule="auto"/>
        <w:rPr>
          <w:rFonts w:ascii="Times New Roman" w:hAnsi="Times New Roman" w:cs="Times New Roman"/>
          <w:bCs/>
          <w:color w:val="000000"/>
          <w:sz w:val="24"/>
          <w:szCs w:val="24"/>
        </w:rPr>
      </w:pPr>
      <w:r w:rsidRPr="00F031D7">
        <w:rPr>
          <w:rFonts w:ascii="Times New Roman" w:hAnsi="Times New Roman" w:cs="Times New Roman"/>
          <w:bCs/>
          <w:color w:val="000000"/>
          <w:sz w:val="24"/>
          <w:szCs w:val="24"/>
        </w:rPr>
        <w:t>б) 4;</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bCs/>
          <w:color w:val="000000"/>
          <w:sz w:val="24"/>
          <w:szCs w:val="24"/>
        </w:rPr>
        <w:t>в) 5.'</w:t>
      </w:r>
      <w:r w:rsidRPr="00F031D7">
        <w:rPr>
          <w:rFonts w:ascii="Times New Roman" w:hAnsi="Times New Roman" w:cs="Times New Roman"/>
          <w:sz w:val="24"/>
          <w:szCs w:val="24"/>
        </w:rPr>
        <w:t xml:space="preserve"> </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bCs/>
          <w:i/>
          <w:iCs/>
          <w:color w:val="000000"/>
          <w:sz w:val="24"/>
          <w:szCs w:val="24"/>
        </w:rPr>
        <w:t xml:space="preserve">6. </w:t>
      </w:r>
      <w:r w:rsidRPr="00F031D7">
        <w:rPr>
          <w:rFonts w:ascii="Times New Roman" w:hAnsi="Times New Roman" w:cs="Times New Roman"/>
          <w:bCs/>
          <w:color w:val="000000"/>
          <w:sz w:val="24"/>
          <w:szCs w:val="24"/>
        </w:rPr>
        <w:t>Нониус микрометра расположен:</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bCs/>
          <w:color w:val="000000"/>
          <w:sz w:val="24"/>
          <w:szCs w:val="24"/>
        </w:rPr>
        <w:t>а) на стебле;</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bCs/>
          <w:color w:val="000000"/>
          <w:sz w:val="24"/>
          <w:szCs w:val="24"/>
        </w:rPr>
        <w:t>б) на барабане;</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bCs/>
          <w:color w:val="000000"/>
          <w:sz w:val="24"/>
          <w:szCs w:val="24"/>
        </w:rPr>
        <w:t>в) на микрометрическом винте.</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bCs/>
          <w:color w:val="000000"/>
          <w:sz w:val="24"/>
          <w:szCs w:val="24"/>
        </w:rPr>
        <w:t>7. Основная шкала стебля микрометра расположена:</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bCs/>
          <w:color w:val="000000"/>
          <w:sz w:val="24"/>
          <w:szCs w:val="24"/>
        </w:rPr>
        <w:t>а) на барабане;</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bCs/>
          <w:color w:val="000000"/>
          <w:sz w:val="24"/>
          <w:szCs w:val="24"/>
        </w:rPr>
        <w:t>б) под продольной риской стебля;</w:t>
      </w:r>
    </w:p>
    <w:p w:rsidR="00BC1266" w:rsidRPr="00FE2433"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bCs/>
          <w:color w:val="000000"/>
          <w:sz w:val="24"/>
          <w:szCs w:val="24"/>
        </w:rPr>
        <w:t>в) над продольной риской стебля.</w:t>
      </w:r>
    </w:p>
    <w:p w:rsidR="00BC1266" w:rsidRPr="00F031D7" w:rsidRDefault="00BC1266" w:rsidP="00BC1266">
      <w:pPr>
        <w:spacing w:after="0" w:line="360" w:lineRule="auto"/>
        <w:rPr>
          <w:rFonts w:ascii="Times New Roman" w:hAnsi="Times New Roman" w:cs="Times New Roman"/>
          <w:bCs/>
          <w:color w:val="000000"/>
          <w:sz w:val="24"/>
          <w:szCs w:val="24"/>
        </w:rPr>
      </w:pPr>
      <w:r w:rsidRPr="00F031D7">
        <w:rPr>
          <w:rFonts w:ascii="Times New Roman" w:hAnsi="Times New Roman" w:cs="Times New Roman"/>
          <w:bCs/>
          <w:color w:val="000000"/>
          <w:sz w:val="24"/>
          <w:szCs w:val="24"/>
        </w:rPr>
        <w:t>8. Вспомогательная шкала стебля микрометра расположена:</w:t>
      </w:r>
    </w:p>
    <w:p w:rsidR="00BC1266" w:rsidRPr="00F031D7" w:rsidRDefault="00BC1266" w:rsidP="00BC1266">
      <w:pPr>
        <w:spacing w:after="0" w:line="360" w:lineRule="auto"/>
        <w:rPr>
          <w:rFonts w:ascii="Times New Roman" w:hAnsi="Times New Roman" w:cs="Times New Roman"/>
          <w:bCs/>
          <w:color w:val="000000"/>
          <w:sz w:val="24"/>
          <w:szCs w:val="24"/>
        </w:rPr>
      </w:pPr>
      <w:r w:rsidRPr="00F031D7">
        <w:rPr>
          <w:rFonts w:ascii="Times New Roman" w:hAnsi="Times New Roman" w:cs="Times New Roman"/>
          <w:bCs/>
          <w:color w:val="000000"/>
          <w:sz w:val="24"/>
          <w:szCs w:val="24"/>
        </w:rPr>
        <w:t>а) на барабане;</w:t>
      </w:r>
    </w:p>
    <w:p w:rsidR="00BC1266" w:rsidRPr="00F031D7" w:rsidRDefault="00BC1266" w:rsidP="00BC1266">
      <w:pPr>
        <w:spacing w:after="0" w:line="360" w:lineRule="auto"/>
        <w:rPr>
          <w:rFonts w:ascii="Times New Roman" w:hAnsi="Times New Roman" w:cs="Times New Roman"/>
          <w:bCs/>
          <w:color w:val="000000"/>
          <w:sz w:val="24"/>
          <w:szCs w:val="24"/>
        </w:rPr>
      </w:pPr>
      <w:r w:rsidRPr="00F031D7">
        <w:rPr>
          <w:rFonts w:ascii="Times New Roman" w:hAnsi="Times New Roman" w:cs="Times New Roman"/>
          <w:bCs/>
          <w:color w:val="000000"/>
          <w:sz w:val="24"/>
          <w:szCs w:val="24"/>
        </w:rPr>
        <w:t>б) под продольной риской;</w:t>
      </w:r>
    </w:p>
    <w:p w:rsidR="00BC1266" w:rsidRPr="00F031D7" w:rsidRDefault="00BC1266" w:rsidP="00BC1266">
      <w:pPr>
        <w:spacing w:after="0" w:line="360" w:lineRule="auto"/>
        <w:rPr>
          <w:rFonts w:ascii="Times New Roman" w:hAnsi="Times New Roman" w:cs="Times New Roman"/>
          <w:bCs/>
          <w:color w:val="000000"/>
          <w:sz w:val="24"/>
          <w:szCs w:val="24"/>
        </w:rPr>
      </w:pPr>
      <w:r w:rsidRPr="00F031D7">
        <w:rPr>
          <w:rFonts w:ascii="Times New Roman" w:hAnsi="Times New Roman" w:cs="Times New Roman"/>
          <w:bCs/>
          <w:color w:val="000000"/>
          <w:sz w:val="24"/>
          <w:szCs w:val="24"/>
        </w:rPr>
        <w:t>в) над продольной риской стебля;</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color w:val="000000"/>
          <w:sz w:val="24"/>
          <w:szCs w:val="24"/>
        </w:rPr>
        <w:lastRenderedPageBreak/>
        <w:t>9. Необходимое усилие зажима, измеряемой детали, при измерении микрометром достигается:</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color w:val="000000"/>
          <w:sz w:val="24"/>
          <w:szCs w:val="24"/>
        </w:rPr>
        <w:t>а) вращением трещотки против часовой стрелке;</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color w:val="000000"/>
          <w:sz w:val="24"/>
          <w:szCs w:val="24"/>
        </w:rPr>
        <w:t>б) вращением трещотки по часовой стрелке до появления характерного треска;</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color w:val="000000"/>
          <w:sz w:val="24"/>
          <w:szCs w:val="24"/>
        </w:rPr>
        <w:t>в) вращением барабана по часовой стрелке до упора.</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color w:val="000000"/>
          <w:sz w:val="24"/>
          <w:szCs w:val="24"/>
        </w:rPr>
        <w:t>10. Стопор микрометра служит для:</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color w:val="000000"/>
          <w:sz w:val="24"/>
          <w:szCs w:val="24"/>
        </w:rPr>
        <w:t>а) фиксации измеряемой детали;</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color w:val="000000"/>
          <w:sz w:val="24"/>
          <w:szCs w:val="24"/>
        </w:rPr>
        <w:t>б) фиксации микрометрического винта;</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color w:val="000000"/>
          <w:sz w:val="24"/>
          <w:szCs w:val="24"/>
        </w:rPr>
        <w:t>в) фиксации трещотки.</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color w:val="000000"/>
          <w:sz w:val="24"/>
          <w:szCs w:val="24"/>
        </w:rPr>
        <w:t>11.Точность измерения микрометром:</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color w:val="000000"/>
          <w:sz w:val="24"/>
          <w:szCs w:val="24"/>
        </w:rPr>
        <w:t xml:space="preserve">а) </w:t>
      </w:r>
      <w:smartTag w:uri="urn:schemas-microsoft-com:office:smarttags" w:element="metricconverter">
        <w:smartTagPr>
          <w:attr w:name="ProductID" w:val="0,05 мм"/>
        </w:smartTagPr>
        <w:r w:rsidRPr="00F031D7">
          <w:rPr>
            <w:rFonts w:ascii="Times New Roman" w:hAnsi="Times New Roman" w:cs="Times New Roman"/>
            <w:color w:val="000000"/>
            <w:sz w:val="24"/>
            <w:szCs w:val="24"/>
          </w:rPr>
          <w:t>0,05 мм</w:t>
        </w:r>
      </w:smartTag>
      <w:r w:rsidRPr="00F031D7">
        <w:rPr>
          <w:rFonts w:ascii="Times New Roman" w:hAnsi="Times New Roman" w:cs="Times New Roman"/>
          <w:color w:val="000000"/>
          <w:sz w:val="24"/>
          <w:szCs w:val="24"/>
        </w:rPr>
        <w:t>;</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color w:val="000000"/>
          <w:sz w:val="24"/>
          <w:szCs w:val="24"/>
        </w:rPr>
        <w:t xml:space="preserve">б) </w:t>
      </w:r>
      <w:smartTag w:uri="urn:schemas-microsoft-com:office:smarttags" w:element="metricconverter">
        <w:smartTagPr>
          <w:attr w:name="ProductID" w:val="0,1 мм"/>
        </w:smartTagPr>
        <w:r w:rsidRPr="00F031D7">
          <w:rPr>
            <w:rFonts w:ascii="Times New Roman" w:hAnsi="Times New Roman" w:cs="Times New Roman"/>
            <w:color w:val="000000"/>
            <w:sz w:val="24"/>
            <w:szCs w:val="24"/>
          </w:rPr>
          <w:t>0,1 мм</w:t>
        </w:r>
      </w:smartTag>
      <w:r w:rsidRPr="00F031D7">
        <w:rPr>
          <w:rFonts w:ascii="Times New Roman" w:hAnsi="Times New Roman" w:cs="Times New Roman"/>
          <w:color w:val="000000"/>
          <w:sz w:val="24"/>
          <w:szCs w:val="24"/>
        </w:rPr>
        <w:t>;</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color w:val="000000"/>
          <w:sz w:val="24"/>
          <w:szCs w:val="24"/>
        </w:rPr>
        <w:t xml:space="preserve">в) </w:t>
      </w:r>
      <w:smartTag w:uri="urn:schemas-microsoft-com:office:smarttags" w:element="metricconverter">
        <w:smartTagPr>
          <w:attr w:name="ProductID" w:val="0,01 мм"/>
        </w:smartTagPr>
        <w:r w:rsidRPr="00F031D7">
          <w:rPr>
            <w:rFonts w:ascii="Times New Roman" w:hAnsi="Times New Roman" w:cs="Times New Roman"/>
            <w:color w:val="000000"/>
            <w:sz w:val="24"/>
            <w:szCs w:val="24"/>
          </w:rPr>
          <w:t>0,01 мм</w:t>
        </w:r>
      </w:smartTag>
      <w:r w:rsidRPr="00F031D7">
        <w:rPr>
          <w:rFonts w:ascii="Times New Roman" w:hAnsi="Times New Roman" w:cs="Times New Roman"/>
          <w:color w:val="000000"/>
          <w:sz w:val="24"/>
          <w:szCs w:val="24"/>
        </w:rPr>
        <w:t>.</w:t>
      </w:r>
    </w:p>
    <w:p w:rsidR="00BC1266" w:rsidRPr="00F031D7" w:rsidRDefault="00BC1266" w:rsidP="00BC1266">
      <w:pPr>
        <w:spacing w:after="0" w:line="360" w:lineRule="auto"/>
        <w:rPr>
          <w:rFonts w:ascii="Times New Roman" w:hAnsi="Times New Roman" w:cs="Times New Roman"/>
          <w:bCs/>
          <w:color w:val="000000"/>
          <w:sz w:val="24"/>
          <w:szCs w:val="24"/>
          <w:u w:val="single"/>
        </w:rPr>
      </w:pP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bCs/>
          <w:color w:val="000000"/>
          <w:sz w:val="24"/>
          <w:szCs w:val="24"/>
          <w:u w:val="single"/>
        </w:rPr>
        <w:t xml:space="preserve">Практические задания </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color w:val="000000"/>
          <w:sz w:val="24"/>
          <w:szCs w:val="24"/>
        </w:rPr>
        <w:t>1. Установите микрометр на нуль.</w:t>
      </w:r>
    </w:p>
    <w:p w:rsidR="00BC1266" w:rsidRPr="00F031D7" w:rsidRDefault="00BC1266" w:rsidP="00BC1266">
      <w:pPr>
        <w:spacing w:after="0" w:line="360" w:lineRule="auto"/>
        <w:rPr>
          <w:rFonts w:ascii="Times New Roman" w:hAnsi="Times New Roman" w:cs="Times New Roman"/>
          <w:sz w:val="24"/>
          <w:szCs w:val="24"/>
        </w:rPr>
      </w:pPr>
      <w:r w:rsidRPr="00F031D7">
        <w:rPr>
          <w:rFonts w:ascii="Times New Roman" w:hAnsi="Times New Roman" w:cs="Times New Roman"/>
          <w:color w:val="000000"/>
          <w:sz w:val="24"/>
          <w:szCs w:val="24"/>
        </w:rPr>
        <w:t>2. Произведите измерение детали, предложенной инструктором, с помощью микрометра.</w:t>
      </w:r>
    </w:p>
    <w:p w:rsidR="00BC1266" w:rsidRPr="00F031D7" w:rsidRDefault="00BC1266" w:rsidP="00BC1266">
      <w:pPr>
        <w:rPr>
          <w:rFonts w:ascii="Times New Roman" w:hAnsi="Times New Roman" w:cs="Times New Roman"/>
        </w:rPr>
      </w:pPr>
    </w:p>
    <w:p w:rsidR="00BC1266" w:rsidRPr="00F031D7" w:rsidRDefault="00BC1266" w:rsidP="00BC1266">
      <w:pPr>
        <w:rPr>
          <w:rFonts w:ascii="Times New Roman" w:hAnsi="Times New Roman" w:cs="Times New Roman"/>
        </w:rPr>
      </w:pPr>
    </w:p>
    <w:p w:rsidR="00BC1266" w:rsidRDefault="00BC1266" w:rsidP="00BC1266">
      <w:pPr>
        <w:tabs>
          <w:tab w:val="left" w:pos="4155"/>
        </w:tabs>
        <w:spacing w:after="0" w:line="360" w:lineRule="auto"/>
        <w:jc w:val="center"/>
        <w:rPr>
          <w:rFonts w:ascii="Times New Roman" w:hAnsi="Times New Roman" w:cs="Times New Roman"/>
          <w:sz w:val="24"/>
          <w:szCs w:val="24"/>
        </w:rPr>
      </w:pPr>
    </w:p>
    <w:p w:rsidR="00F031D7" w:rsidRDefault="00F031D7" w:rsidP="00BC1266">
      <w:pPr>
        <w:tabs>
          <w:tab w:val="left" w:pos="4155"/>
        </w:tabs>
        <w:spacing w:after="0" w:line="360" w:lineRule="auto"/>
        <w:jc w:val="center"/>
        <w:rPr>
          <w:rFonts w:ascii="Times New Roman" w:hAnsi="Times New Roman" w:cs="Times New Roman"/>
          <w:sz w:val="24"/>
          <w:szCs w:val="24"/>
        </w:rPr>
      </w:pPr>
    </w:p>
    <w:p w:rsidR="00F031D7" w:rsidRDefault="00F031D7" w:rsidP="00BC1266">
      <w:pPr>
        <w:tabs>
          <w:tab w:val="left" w:pos="4155"/>
        </w:tabs>
        <w:spacing w:after="0" w:line="360" w:lineRule="auto"/>
        <w:jc w:val="center"/>
        <w:rPr>
          <w:rFonts w:ascii="Times New Roman" w:hAnsi="Times New Roman" w:cs="Times New Roman"/>
          <w:sz w:val="24"/>
          <w:szCs w:val="24"/>
        </w:rPr>
      </w:pPr>
    </w:p>
    <w:p w:rsidR="00F031D7" w:rsidRDefault="00F031D7" w:rsidP="00BC1266">
      <w:pPr>
        <w:tabs>
          <w:tab w:val="left" w:pos="4155"/>
        </w:tabs>
        <w:spacing w:after="0" w:line="360" w:lineRule="auto"/>
        <w:jc w:val="center"/>
        <w:rPr>
          <w:rFonts w:ascii="Times New Roman" w:hAnsi="Times New Roman" w:cs="Times New Roman"/>
          <w:sz w:val="24"/>
          <w:szCs w:val="24"/>
        </w:rPr>
      </w:pPr>
    </w:p>
    <w:p w:rsidR="00F031D7" w:rsidRDefault="00F031D7" w:rsidP="00BC1266">
      <w:pPr>
        <w:tabs>
          <w:tab w:val="left" w:pos="4155"/>
        </w:tabs>
        <w:spacing w:after="0" w:line="360" w:lineRule="auto"/>
        <w:jc w:val="center"/>
        <w:rPr>
          <w:rFonts w:ascii="Times New Roman" w:hAnsi="Times New Roman" w:cs="Times New Roman"/>
          <w:sz w:val="24"/>
          <w:szCs w:val="24"/>
        </w:rPr>
      </w:pPr>
    </w:p>
    <w:p w:rsidR="00F031D7" w:rsidRDefault="00F031D7" w:rsidP="00BC1266">
      <w:pPr>
        <w:tabs>
          <w:tab w:val="left" w:pos="4155"/>
        </w:tabs>
        <w:spacing w:after="0" w:line="360" w:lineRule="auto"/>
        <w:jc w:val="center"/>
        <w:rPr>
          <w:rFonts w:ascii="Times New Roman" w:hAnsi="Times New Roman" w:cs="Times New Roman"/>
          <w:sz w:val="24"/>
          <w:szCs w:val="24"/>
        </w:rPr>
      </w:pPr>
    </w:p>
    <w:p w:rsidR="00F031D7" w:rsidRDefault="00F031D7" w:rsidP="00BC1266">
      <w:pPr>
        <w:tabs>
          <w:tab w:val="left" w:pos="4155"/>
        </w:tabs>
        <w:spacing w:after="0" w:line="360" w:lineRule="auto"/>
        <w:jc w:val="center"/>
        <w:rPr>
          <w:rFonts w:ascii="Times New Roman" w:hAnsi="Times New Roman" w:cs="Times New Roman"/>
          <w:sz w:val="24"/>
          <w:szCs w:val="24"/>
        </w:rPr>
      </w:pPr>
    </w:p>
    <w:p w:rsidR="00F031D7" w:rsidRDefault="00F031D7" w:rsidP="00BC1266">
      <w:pPr>
        <w:tabs>
          <w:tab w:val="left" w:pos="4155"/>
        </w:tabs>
        <w:spacing w:after="0" w:line="360" w:lineRule="auto"/>
        <w:jc w:val="center"/>
        <w:rPr>
          <w:rFonts w:ascii="Times New Roman" w:hAnsi="Times New Roman" w:cs="Times New Roman"/>
          <w:sz w:val="24"/>
          <w:szCs w:val="24"/>
        </w:rPr>
      </w:pPr>
    </w:p>
    <w:p w:rsidR="00F031D7" w:rsidRDefault="00F031D7" w:rsidP="00BC1266">
      <w:pPr>
        <w:tabs>
          <w:tab w:val="left" w:pos="4155"/>
        </w:tabs>
        <w:spacing w:after="0" w:line="360" w:lineRule="auto"/>
        <w:jc w:val="center"/>
        <w:rPr>
          <w:rFonts w:ascii="Times New Roman" w:hAnsi="Times New Roman" w:cs="Times New Roman"/>
          <w:sz w:val="24"/>
          <w:szCs w:val="24"/>
        </w:rPr>
      </w:pPr>
    </w:p>
    <w:p w:rsidR="00F031D7" w:rsidRDefault="00F031D7" w:rsidP="00BC1266">
      <w:pPr>
        <w:tabs>
          <w:tab w:val="left" w:pos="4155"/>
        </w:tabs>
        <w:spacing w:after="0" w:line="360" w:lineRule="auto"/>
        <w:jc w:val="center"/>
        <w:rPr>
          <w:rFonts w:ascii="Times New Roman" w:hAnsi="Times New Roman" w:cs="Times New Roman"/>
          <w:sz w:val="24"/>
          <w:szCs w:val="24"/>
        </w:rPr>
      </w:pPr>
    </w:p>
    <w:p w:rsidR="00F031D7" w:rsidRDefault="00F031D7" w:rsidP="00BC1266">
      <w:pPr>
        <w:tabs>
          <w:tab w:val="left" w:pos="4155"/>
        </w:tabs>
        <w:spacing w:after="0" w:line="360" w:lineRule="auto"/>
        <w:jc w:val="center"/>
        <w:rPr>
          <w:rFonts w:ascii="Times New Roman" w:hAnsi="Times New Roman" w:cs="Times New Roman"/>
          <w:sz w:val="24"/>
          <w:szCs w:val="24"/>
        </w:rPr>
      </w:pPr>
    </w:p>
    <w:p w:rsidR="00F031D7" w:rsidRDefault="00F031D7" w:rsidP="00BC1266">
      <w:pPr>
        <w:tabs>
          <w:tab w:val="left" w:pos="4155"/>
        </w:tabs>
        <w:spacing w:after="0" w:line="360" w:lineRule="auto"/>
        <w:jc w:val="center"/>
        <w:rPr>
          <w:rFonts w:ascii="Times New Roman" w:hAnsi="Times New Roman" w:cs="Times New Roman"/>
          <w:sz w:val="24"/>
          <w:szCs w:val="24"/>
        </w:rPr>
      </w:pPr>
    </w:p>
    <w:p w:rsidR="00F031D7" w:rsidRDefault="00F031D7" w:rsidP="00BC1266">
      <w:pPr>
        <w:tabs>
          <w:tab w:val="left" w:pos="4155"/>
        </w:tabs>
        <w:spacing w:after="0" w:line="360" w:lineRule="auto"/>
        <w:jc w:val="center"/>
        <w:rPr>
          <w:rFonts w:ascii="Times New Roman" w:hAnsi="Times New Roman" w:cs="Times New Roman"/>
          <w:sz w:val="24"/>
          <w:szCs w:val="24"/>
        </w:rPr>
      </w:pPr>
    </w:p>
    <w:p w:rsidR="00F031D7" w:rsidRDefault="00F031D7" w:rsidP="00BC1266">
      <w:pPr>
        <w:tabs>
          <w:tab w:val="left" w:pos="4155"/>
        </w:tabs>
        <w:spacing w:after="0" w:line="360" w:lineRule="auto"/>
        <w:jc w:val="center"/>
        <w:rPr>
          <w:rFonts w:ascii="Times New Roman" w:hAnsi="Times New Roman" w:cs="Times New Roman"/>
          <w:sz w:val="24"/>
          <w:szCs w:val="24"/>
        </w:rPr>
      </w:pPr>
    </w:p>
    <w:p w:rsidR="00F031D7" w:rsidRDefault="00F031D7" w:rsidP="00BC1266">
      <w:pPr>
        <w:tabs>
          <w:tab w:val="left" w:pos="4155"/>
        </w:tabs>
        <w:spacing w:after="0" w:line="360" w:lineRule="auto"/>
        <w:jc w:val="center"/>
        <w:rPr>
          <w:rFonts w:ascii="Times New Roman" w:hAnsi="Times New Roman" w:cs="Times New Roman"/>
          <w:sz w:val="24"/>
          <w:szCs w:val="24"/>
        </w:rPr>
      </w:pPr>
    </w:p>
    <w:p w:rsidR="00FE2433" w:rsidRDefault="00FE2433" w:rsidP="00BC1266">
      <w:pPr>
        <w:tabs>
          <w:tab w:val="left" w:pos="4155"/>
        </w:tabs>
        <w:spacing w:after="0" w:line="360" w:lineRule="auto"/>
        <w:jc w:val="center"/>
        <w:rPr>
          <w:rFonts w:ascii="Times New Roman" w:hAnsi="Times New Roman" w:cs="Times New Roman"/>
          <w:sz w:val="24"/>
          <w:szCs w:val="24"/>
        </w:rPr>
      </w:pPr>
    </w:p>
    <w:p w:rsidR="00F031D7" w:rsidRPr="00094226" w:rsidRDefault="00F031D7" w:rsidP="00BC1266">
      <w:pPr>
        <w:tabs>
          <w:tab w:val="left" w:pos="4155"/>
        </w:tabs>
        <w:spacing w:after="0" w:line="360" w:lineRule="auto"/>
        <w:jc w:val="center"/>
        <w:rPr>
          <w:rFonts w:ascii="Times New Roman" w:hAnsi="Times New Roman" w:cs="Times New Roman"/>
          <w:sz w:val="24"/>
          <w:szCs w:val="24"/>
        </w:rPr>
      </w:pPr>
      <w:r w:rsidRPr="00094226">
        <w:rPr>
          <w:rFonts w:ascii="Times New Roman" w:hAnsi="Times New Roman" w:cs="Times New Roman"/>
          <w:sz w:val="24"/>
          <w:szCs w:val="24"/>
        </w:rPr>
        <w:lastRenderedPageBreak/>
        <w:t>Практическая работа 2.1.</w:t>
      </w:r>
      <w:r w:rsidR="00104749">
        <w:rPr>
          <w:rFonts w:ascii="Times New Roman" w:hAnsi="Times New Roman" w:cs="Times New Roman"/>
          <w:sz w:val="24"/>
          <w:szCs w:val="24"/>
        </w:rPr>
        <w:t>3</w:t>
      </w:r>
    </w:p>
    <w:p w:rsidR="00830A67" w:rsidRPr="00094226" w:rsidRDefault="00F031D7" w:rsidP="00BC1266">
      <w:pPr>
        <w:tabs>
          <w:tab w:val="left" w:pos="4155"/>
        </w:tabs>
        <w:spacing w:after="0" w:line="360" w:lineRule="auto"/>
        <w:jc w:val="center"/>
        <w:rPr>
          <w:rFonts w:ascii="Times New Roman" w:hAnsi="Times New Roman" w:cs="Times New Roman"/>
          <w:sz w:val="24"/>
          <w:szCs w:val="24"/>
        </w:rPr>
      </w:pPr>
      <w:r w:rsidRPr="00094226">
        <w:rPr>
          <w:rFonts w:ascii="Times New Roman" w:hAnsi="Times New Roman" w:cs="Times New Roman"/>
          <w:sz w:val="24"/>
          <w:szCs w:val="24"/>
        </w:rPr>
        <w:t xml:space="preserve">Тема: </w:t>
      </w:r>
      <w:r w:rsidR="00830A67" w:rsidRPr="00094226">
        <w:rPr>
          <w:rFonts w:ascii="Times New Roman" w:hAnsi="Times New Roman" w:cs="Times New Roman"/>
          <w:sz w:val="24"/>
          <w:szCs w:val="24"/>
        </w:rPr>
        <w:t>Определения углов резца</w:t>
      </w:r>
    </w:p>
    <w:p w:rsidR="00830A67" w:rsidRPr="00094226" w:rsidRDefault="00830A67" w:rsidP="00BC1266">
      <w:pPr>
        <w:tabs>
          <w:tab w:val="left" w:pos="4155"/>
        </w:tabs>
        <w:spacing w:after="0" w:line="360" w:lineRule="auto"/>
        <w:jc w:val="center"/>
        <w:rPr>
          <w:rFonts w:ascii="Times New Roman" w:hAnsi="Times New Roman" w:cs="Times New Roman"/>
          <w:sz w:val="24"/>
          <w:szCs w:val="24"/>
        </w:rPr>
      </w:pPr>
      <w:r w:rsidRPr="00094226">
        <w:rPr>
          <w:rFonts w:ascii="Times New Roman" w:hAnsi="Times New Roman" w:cs="Times New Roman"/>
          <w:sz w:val="24"/>
          <w:szCs w:val="24"/>
        </w:rPr>
        <w:t>Цель:</w:t>
      </w:r>
    </w:p>
    <w:p w:rsidR="00830A67" w:rsidRPr="00094226" w:rsidRDefault="00830A67" w:rsidP="00830A67">
      <w:pPr>
        <w:rPr>
          <w:rFonts w:ascii="Times New Roman" w:eastAsia="Times New Roman" w:hAnsi="Times New Roman" w:cs="Times New Roman"/>
          <w:sz w:val="24"/>
          <w:szCs w:val="24"/>
        </w:rPr>
      </w:pPr>
      <w:r w:rsidRPr="00094226">
        <w:rPr>
          <w:rFonts w:ascii="Times New Roman" w:hAnsi="Times New Roman" w:cs="Times New Roman"/>
          <w:sz w:val="24"/>
          <w:szCs w:val="24"/>
        </w:rPr>
        <w:t>1.</w:t>
      </w:r>
      <w:r w:rsidRPr="00094226">
        <w:rPr>
          <w:rFonts w:ascii="Times New Roman" w:eastAsia="Times New Roman" w:hAnsi="Times New Roman" w:cs="Times New Roman"/>
          <w:sz w:val="24"/>
          <w:szCs w:val="24"/>
        </w:rPr>
        <w:t xml:space="preserve">Какие поверхности различают на обрабатываемой детали? Дайте им </w:t>
      </w:r>
    </w:p>
    <w:p w:rsidR="00830A67" w:rsidRPr="00094226" w:rsidRDefault="00830A67" w:rsidP="00830A67">
      <w:pPr>
        <w:spacing w:after="0" w:line="240" w:lineRule="auto"/>
        <w:rPr>
          <w:rFonts w:ascii="Times New Roman" w:eastAsia="Times New Roman" w:hAnsi="Times New Roman" w:cs="Times New Roman"/>
          <w:sz w:val="24"/>
          <w:szCs w:val="24"/>
        </w:rPr>
      </w:pPr>
      <w:r w:rsidRPr="00094226">
        <w:rPr>
          <w:rFonts w:ascii="Times New Roman" w:eastAsia="Times New Roman" w:hAnsi="Times New Roman" w:cs="Times New Roman"/>
          <w:sz w:val="24"/>
          <w:szCs w:val="24"/>
        </w:rPr>
        <w:t>определения, зарисуйте эскиз</w:t>
      </w:r>
    </w:p>
    <w:p w:rsidR="00F031D7" w:rsidRPr="00094226" w:rsidRDefault="00F031D7" w:rsidP="00BC1266">
      <w:pPr>
        <w:tabs>
          <w:tab w:val="left" w:pos="4155"/>
        </w:tabs>
        <w:spacing w:after="0" w:line="360" w:lineRule="auto"/>
        <w:jc w:val="center"/>
        <w:rPr>
          <w:rFonts w:ascii="Times New Roman" w:hAnsi="Times New Roman" w:cs="Times New Roman"/>
          <w:sz w:val="24"/>
          <w:szCs w:val="24"/>
        </w:rPr>
      </w:pPr>
    </w:p>
    <w:p w:rsidR="00094226" w:rsidRPr="00094226" w:rsidRDefault="00094226" w:rsidP="00094226">
      <w:pPr>
        <w:spacing w:after="0" w:line="240" w:lineRule="auto"/>
        <w:rPr>
          <w:rFonts w:ascii="Times New Roman" w:eastAsia="Times New Roman" w:hAnsi="Times New Roman" w:cs="Times New Roman"/>
          <w:sz w:val="24"/>
          <w:szCs w:val="24"/>
        </w:rPr>
      </w:pPr>
      <w:r w:rsidRPr="00094226">
        <w:rPr>
          <w:rFonts w:ascii="Times New Roman" w:eastAsia="Times New Roman" w:hAnsi="Times New Roman" w:cs="Times New Roman"/>
          <w:sz w:val="24"/>
          <w:szCs w:val="24"/>
        </w:rPr>
        <w:t>Назовите конструктивные элементы токарного проходного резца, обозначенные цифрами на рисунке и дайте им определения.</w:t>
      </w:r>
    </w:p>
    <w:p w:rsidR="00094226" w:rsidRDefault="00094226" w:rsidP="00094226">
      <w:pPr>
        <w:spacing w:after="0" w:line="240" w:lineRule="auto"/>
        <w:rPr>
          <w:rFonts w:ascii="Times New Roman" w:eastAsia="Times New Roman" w:hAnsi="Times New Roman" w:cs="Times New Roman"/>
          <w:sz w:val="24"/>
          <w:szCs w:val="24"/>
        </w:rPr>
      </w:pPr>
    </w:p>
    <w:p w:rsidR="00094226" w:rsidRPr="00094226" w:rsidRDefault="00094226" w:rsidP="00094226">
      <w:pPr>
        <w:spacing w:after="0" w:line="240" w:lineRule="auto"/>
        <w:rPr>
          <w:rFonts w:ascii="Times New Roman" w:eastAsia="Times New Roman" w:hAnsi="Times New Roman" w:cs="Times New Roman"/>
          <w:sz w:val="24"/>
          <w:szCs w:val="24"/>
        </w:rPr>
      </w:pPr>
      <w:r w:rsidRPr="00094226">
        <w:rPr>
          <w:rFonts w:ascii="Times New Roman" w:eastAsia="Times New Roman" w:hAnsi="Times New Roman" w:cs="Times New Roman"/>
          <w:sz w:val="24"/>
          <w:szCs w:val="24"/>
        </w:rPr>
        <w:t>10. Дайте определение следующим углам токарного проходного резца:</w:t>
      </w:r>
    </w:p>
    <w:p w:rsidR="00094226" w:rsidRPr="00094226" w:rsidRDefault="00094226" w:rsidP="00094226">
      <w:pPr>
        <w:spacing w:after="0" w:line="240" w:lineRule="auto"/>
        <w:rPr>
          <w:rFonts w:ascii="Times New Roman" w:eastAsia="Times New Roman" w:hAnsi="Times New Roman" w:cs="Times New Roman"/>
          <w:sz w:val="24"/>
          <w:szCs w:val="24"/>
        </w:rPr>
      </w:pPr>
      <w:r w:rsidRPr="00094226">
        <w:rPr>
          <w:rFonts w:ascii="Times New Roman" w:eastAsia="Times New Roman" w:hAnsi="Times New Roman" w:cs="Times New Roman"/>
          <w:sz w:val="24"/>
          <w:szCs w:val="24"/>
        </w:rPr>
        <w:t>–</w:t>
      </w:r>
    </w:p>
    <w:p w:rsidR="00094226" w:rsidRPr="00094226" w:rsidRDefault="00094226" w:rsidP="00094226">
      <w:pPr>
        <w:spacing w:after="0" w:line="240" w:lineRule="auto"/>
        <w:rPr>
          <w:rFonts w:ascii="Times New Roman" w:eastAsia="Times New Roman" w:hAnsi="Times New Roman" w:cs="Times New Roman"/>
          <w:sz w:val="24"/>
          <w:szCs w:val="24"/>
        </w:rPr>
      </w:pPr>
      <w:r w:rsidRPr="00094226">
        <w:rPr>
          <w:rFonts w:ascii="Times New Roman" w:eastAsia="Times New Roman" w:hAnsi="Times New Roman" w:cs="Times New Roman"/>
          <w:sz w:val="24"/>
          <w:szCs w:val="24"/>
        </w:rPr>
        <w:t>главный передний угол (γ);</w:t>
      </w:r>
    </w:p>
    <w:p w:rsidR="00094226" w:rsidRPr="00094226" w:rsidRDefault="00094226" w:rsidP="00094226">
      <w:pPr>
        <w:spacing w:after="0" w:line="240" w:lineRule="auto"/>
        <w:rPr>
          <w:rFonts w:ascii="Times New Roman" w:eastAsia="Times New Roman" w:hAnsi="Times New Roman" w:cs="Times New Roman"/>
          <w:sz w:val="24"/>
          <w:szCs w:val="24"/>
        </w:rPr>
      </w:pPr>
      <w:r w:rsidRPr="00094226">
        <w:rPr>
          <w:rFonts w:ascii="Times New Roman" w:eastAsia="Times New Roman" w:hAnsi="Times New Roman" w:cs="Times New Roman"/>
          <w:sz w:val="24"/>
          <w:szCs w:val="24"/>
        </w:rPr>
        <w:t>–</w:t>
      </w:r>
    </w:p>
    <w:p w:rsidR="00094226" w:rsidRPr="00094226" w:rsidRDefault="00094226" w:rsidP="00094226">
      <w:pPr>
        <w:spacing w:after="0" w:line="240" w:lineRule="auto"/>
        <w:rPr>
          <w:rFonts w:ascii="Times New Roman" w:eastAsia="Times New Roman" w:hAnsi="Times New Roman" w:cs="Times New Roman"/>
          <w:sz w:val="24"/>
          <w:szCs w:val="24"/>
        </w:rPr>
      </w:pPr>
      <w:r w:rsidRPr="00094226">
        <w:rPr>
          <w:rFonts w:ascii="Times New Roman" w:eastAsia="Times New Roman" w:hAnsi="Times New Roman" w:cs="Times New Roman"/>
          <w:sz w:val="24"/>
          <w:szCs w:val="24"/>
        </w:rPr>
        <w:t>главный задний угол (α);</w:t>
      </w:r>
    </w:p>
    <w:p w:rsidR="00094226" w:rsidRPr="00094226" w:rsidRDefault="00094226" w:rsidP="00094226">
      <w:pPr>
        <w:spacing w:after="0" w:line="240" w:lineRule="auto"/>
        <w:rPr>
          <w:rFonts w:ascii="Times New Roman" w:eastAsia="Times New Roman" w:hAnsi="Times New Roman" w:cs="Times New Roman"/>
          <w:sz w:val="24"/>
          <w:szCs w:val="24"/>
        </w:rPr>
      </w:pPr>
      <w:r w:rsidRPr="00094226">
        <w:rPr>
          <w:rFonts w:ascii="Times New Roman" w:eastAsia="Times New Roman" w:hAnsi="Times New Roman" w:cs="Times New Roman"/>
          <w:sz w:val="24"/>
          <w:szCs w:val="24"/>
        </w:rPr>
        <w:t>–</w:t>
      </w:r>
    </w:p>
    <w:p w:rsidR="00094226" w:rsidRPr="00094226" w:rsidRDefault="00094226" w:rsidP="00094226">
      <w:pPr>
        <w:spacing w:after="0" w:line="240" w:lineRule="auto"/>
        <w:rPr>
          <w:rFonts w:ascii="Times New Roman" w:eastAsia="Times New Roman" w:hAnsi="Times New Roman" w:cs="Times New Roman"/>
          <w:sz w:val="24"/>
          <w:szCs w:val="24"/>
        </w:rPr>
      </w:pPr>
      <w:r w:rsidRPr="00094226">
        <w:rPr>
          <w:rFonts w:ascii="Times New Roman" w:eastAsia="Times New Roman" w:hAnsi="Times New Roman" w:cs="Times New Roman"/>
          <w:sz w:val="24"/>
          <w:szCs w:val="24"/>
        </w:rPr>
        <w:t>угол заострения ();</w:t>
      </w:r>
    </w:p>
    <w:p w:rsidR="00094226" w:rsidRPr="00094226" w:rsidRDefault="00094226" w:rsidP="00094226">
      <w:pPr>
        <w:spacing w:after="0" w:line="240" w:lineRule="auto"/>
        <w:rPr>
          <w:rFonts w:ascii="Times New Roman" w:eastAsia="Times New Roman" w:hAnsi="Times New Roman" w:cs="Times New Roman"/>
          <w:sz w:val="24"/>
          <w:szCs w:val="24"/>
        </w:rPr>
      </w:pPr>
      <w:r w:rsidRPr="00094226">
        <w:rPr>
          <w:rFonts w:ascii="Times New Roman" w:eastAsia="Times New Roman" w:hAnsi="Times New Roman" w:cs="Times New Roman"/>
          <w:sz w:val="24"/>
          <w:szCs w:val="24"/>
        </w:rPr>
        <w:t>–</w:t>
      </w:r>
    </w:p>
    <w:p w:rsidR="00094226" w:rsidRPr="00094226" w:rsidRDefault="00094226" w:rsidP="00094226">
      <w:pPr>
        <w:spacing w:after="0" w:line="240" w:lineRule="auto"/>
        <w:rPr>
          <w:rFonts w:ascii="Times New Roman" w:eastAsia="Times New Roman" w:hAnsi="Times New Roman" w:cs="Times New Roman"/>
          <w:sz w:val="24"/>
          <w:szCs w:val="24"/>
        </w:rPr>
      </w:pPr>
      <w:r w:rsidRPr="00094226">
        <w:rPr>
          <w:rFonts w:ascii="Times New Roman" w:eastAsia="Times New Roman" w:hAnsi="Times New Roman" w:cs="Times New Roman"/>
          <w:sz w:val="24"/>
          <w:szCs w:val="24"/>
        </w:rPr>
        <w:t>угол резания (β);</w:t>
      </w:r>
    </w:p>
    <w:p w:rsidR="00094226" w:rsidRPr="00094226" w:rsidRDefault="00094226" w:rsidP="00094226">
      <w:pPr>
        <w:spacing w:after="0" w:line="240" w:lineRule="auto"/>
        <w:rPr>
          <w:rFonts w:ascii="Times New Roman" w:eastAsia="Times New Roman" w:hAnsi="Times New Roman" w:cs="Times New Roman"/>
          <w:sz w:val="24"/>
          <w:szCs w:val="24"/>
        </w:rPr>
      </w:pPr>
      <w:r w:rsidRPr="00094226">
        <w:rPr>
          <w:rFonts w:ascii="Times New Roman" w:eastAsia="Times New Roman" w:hAnsi="Times New Roman" w:cs="Times New Roman"/>
          <w:sz w:val="24"/>
          <w:szCs w:val="24"/>
        </w:rPr>
        <w:t>–</w:t>
      </w:r>
    </w:p>
    <w:p w:rsidR="00094226" w:rsidRPr="00094226" w:rsidRDefault="00094226" w:rsidP="00094226">
      <w:pPr>
        <w:spacing w:after="0" w:line="240" w:lineRule="auto"/>
        <w:rPr>
          <w:rFonts w:ascii="Times New Roman" w:eastAsia="Times New Roman" w:hAnsi="Times New Roman" w:cs="Times New Roman"/>
          <w:sz w:val="24"/>
          <w:szCs w:val="24"/>
        </w:rPr>
      </w:pPr>
      <w:r w:rsidRPr="00094226">
        <w:rPr>
          <w:rFonts w:ascii="Times New Roman" w:eastAsia="Times New Roman" w:hAnsi="Times New Roman" w:cs="Times New Roman"/>
          <w:sz w:val="24"/>
          <w:szCs w:val="24"/>
        </w:rPr>
        <w:t>главный угол</w:t>
      </w:r>
      <w:r>
        <w:rPr>
          <w:rFonts w:ascii="Times New Roman" w:eastAsia="Times New Roman" w:hAnsi="Times New Roman" w:cs="Times New Roman"/>
          <w:sz w:val="24"/>
          <w:szCs w:val="24"/>
        </w:rPr>
        <w:t xml:space="preserve"> </w:t>
      </w:r>
      <w:r w:rsidRPr="00094226">
        <w:rPr>
          <w:rFonts w:ascii="Times New Roman" w:eastAsia="Times New Roman" w:hAnsi="Times New Roman" w:cs="Times New Roman"/>
          <w:sz w:val="24"/>
          <w:szCs w:val="24"/>
        </w:rPr>
        <w:t>в плане (δ);</w:t>
      </w:r>
    </w:p>
    <w:p w:rsidR="00094226" w:rsidRPr="00094226" w:rsidRDefault="00094226" w:rsidP="00094226">
      <w:pPr>
        <w:spacing w:after="0" w:line="240" w:lineRule="auto"/>
        <w:rPr>
          <w:rFonts w:ascii="Times New Roman" w:eastAsia="Times New Roman" w:hAnsi="Times New Roman" w:cs="Times New Roman"/>
          <w:sz w:val="24"/>
          <w:szCs w:val="24"/>
        </w:rPr>
      </w:pPr>
      <w:r w:rsidRPr="00094226">
        <w:rPr>
          <w:rFonts w:ascii="Times New Roman" w:eastAsia="Times New Roman" w:hAnsi="Times New Roman" w:cs="Times New Roman"/>
          <w:sz w:val="24"/>
          <w:szCs w:val="24"/>
        </w:rPr>
        <w:t>–</w:t>
      </w:r>
    </w:p>
    <w:p w:rsidR="00094226" w:rsidRPr="00094226" w:rsidRDefault="00094226" w:rsidP="00094226">
      <w:pPr>
        <w:spacing w:after="0" w:line="240" w:lineRule="auto"/>
        <w:rPr>
          <w:rFonts w:ascii="Times New Roman" w:eastAsia="Times New Roman" w:hAnsi="Times New Roman" w:cs="Times New Roman"/>
          <w:sz w:val="24"/>
          <w:szCs w:val="24"/>
        </w:rPr>
      </w:pPr>
      <w:r w:rsidRPr="00094226">
        <w:rPr>
          <w:rFonts w:ascii="Times New Roman" w:eastAsia="Times New Roman" w:hAnsi="Times New Roman" w:cs="Times New Roman"/>
          <w:sz w:val="24"/>
          <w:szCs w:val="24"/>
        </w:rPr>
        <w:t>вспомогательный угол в плане (φ);</w:t>
      </w:r>
    </w:p>
    <w:p w:rsidR="00094226" w:rsidRPr="00094226" w:rsidRDefault="00094226" w:rsidP="00094226">
      <w:pPr>
        <w:spacing w:after="0" w:line="240" w:lineRule="auto"/>
        <w:rPr>
          <w:rFonts w:ascii="Times New Roman" w:eastAsia="Times New Roman" w:hAnsi="Times New Roman" w:cs="Times New Roman"/>
          <w:sz w:val="24"/>
          <w:szCs w:val="24"/>
        </w:rPr>
      </w:pPr>
      <w:r w:rsidRPr="00094226">
        <w:rPr>
          <w:rFonts w:ascii="Times New Roman" w:eastAsia="Times New Roman" w:hAnsi="Times New Roman" w:cs="Times New Roman"/>
          <w:sz w:val="24"/>
          <w:szCs w:val="24"/>
        </w:rPr>
        <w:t>–</w:t>
      </w:r>
    </w:p>
    <w:p w:rsidR="00094226" w:rsidRPr="00094226" w:rsidRDefault="00094226" w:rsidP="00094226">
      <w:pPr>
        <w:spacing w:after="0" w:line="240" w:lineRule="auto"/>
        <w:rPr>
          <w:rFonts w:ascii="Times New Roman" w:eastAsia="Times New Roman" w:hAnsi="Times New Roman" w:cs="Times New Roman"/>
          <w:sz w:val="24"/>
          <w:szCs w:val="24"/>
        </w:rPr>
      </w:pPr>
      <w:r w:rsidRPr="00094226">
        <w:rPr>
          <w:rFonts w:ascii="Times New Roman" w:eastAsia="Times New Roman" w:hAnsi="Times New Roman" w:cs="Times New Roman"/>
          <w:sz w:val="24"/>
          <w:szCs w:val="24"/>
        </w:rPr>
        <w:t>угол при вершине (ξ);</w:t>
      </w:r>
    </w:p>
    <w:p w:rsidR="00094226" w:rsidRPr="00094226" w:rsidRDefault="00094226" w:rsidP="00094226">
      <w:pPr>
        <w:spacing w:after="0" w:line="240" w:lineRule="auto"/>
        <w:rPr>
          <w:rFonts w:ascii="Times New Roman" w:eastAsia="Times New Roman" w:hAnsi="Times New Roman" w:cs="Times New Roman"/>
          <w:sz w:val="24"/>
          <w:szCs w:val="24"/>
        </w:rPr>
      </w:pPr>
      <w:r w:rsidRPr="00094226">
        <w:rPr>
          <w:rFonts w:ascii="Times New Roman" w:eastAsia="Times New Roman" w:hAnsi="Times New Roman" w:cs="Times New Roman"/>
          <w:sz w:val="24"/>
          <w:szCs w:val="24"/>
        </w:rPr>
        <w:t>–</w:t>
      </w:r>
    </w:p>
    <w:p w:rsidR="00094226" w:rsidRPr="00094226" w:rsidRDefault="00094226" w:rsidP="00094226">
      <w:pPr>
        <w:spacing w:after="0" w:line="240" w:lineRule="auto"/>
        <w:rPr>
          <w:rFonts w:ascii="Times New Roman" w:eastAsia="Times New Roman" w:hAnsi="Times New Roman" w:cs="Times New Roman"/>
          <w:sz w:val="24"/>
          <w:szCs w:val="24"/>
        </w:rPr>
      </w:pPr>
      <w:r w:rsidRPr="00094226">
        <w:rPr>
          <w:rFonts w:ascii="Times New Roman" w:eastAsia="Times New Roman" w:hAnsi="Times New Roman" w:cs="Times New Roman"/>
          <w:sz w:val="24"/>
          <w:szCs w:val="24"/>
        </w:rPr>
        <w:t>угол наклона главной режущей кромки (λ).</w:t>
      </w:r>
    </w:p>
    <w:p w:rsidR="00F031D7" w:rsidRDefault="00F031D7" w:rsidP="00BC1266">
      <w:pPr>
        <w:tabs>
          <w:tab w:val="left" w:pos="4155"/>
        </w:tabs>
        <w:spacing w:after="0" w:line="360" w:lineRule="auto"/>
        <w:jc w:val="center"/>
        <w:rPr>
          <w:rFonts w:ascii="Times New Roman" w:hAnsi="Times New Roman" w:cs="Times New Roman"/>
          <w:sz w:val="24"/>
          <w:szCs w:val="24"/>
        </w:rPr>
      </w:pPr>
    </w:p>
    <w:p w:rsidR="006007B1" w:rsidRDefault="006007B1" w:rsidP="00BC1266">
      <w:pPr>
        <w:tabs>
          <w:tab w:val="left" w:pos="4155"/>
        </w:tabs>
        <w:spacing w:after="0" w:line="360" w:lineRule="auto"/>
        <w:jc w:val="center"/>
        <w:rPr>
          <w:rFonts w:ascii="Times New Roman" w:hAnsi="Times New Roman" w:cs="Times New Roman"/>
          <w:sz w:val="24"/>
          <w:szCs w:val="24"/>
        </w:rPr>
      </w:pPr>
    </w:p>
    <w:p w:rsidR="006007B1" w:rsidRDefault="006007B1" w:rsidP="00BC1266">
      <w:pPr>
        <w:tabs>
          <w:tab w:val="left" w:pos="4155"/>
        </w:tabs>
        <w:spacing w:after="0" w:line="360" w:lineRule="auto"/>
        <w:jc w:val="center"/>
        <w:rPr>
          <w:rFonts w:ascii="Times New Roman" w:hAnsi="Times New Roman" w:cs="Times New Roman"/>
          <w:sz w:val="24"/>
          <w:szCs w:val="24"/>
        </w:rPr>
      </w:pPr>
    </w:p>
    <w:p w:rsidR="006007B1" w:rsidRDefault="006007B1" w:rsidP="00BC1266">
      <w:pPr>
        <w:tabs>
          <w:tab w:val="left" w:pos="4155"/>
        </w:tabs>
        <w:spacing w:after="0" w:line="360" w:lineRule="auto"/>
        <w:jc w:val="center"/>
        <w:rPr>
          <w:rFonts w:ascii="Times New Roman" w:hAnsi="Times New Roman" w:cs="Times New Roman"/>
          <w:sz w:val="24"/>
          <w:szCs w:val="24"/>
        </w:rPr>
      </w:pPr>
    </w:p>
    <w:p w:rsidR="006007B1" w:rsidRDefault="006007B1" w:rsidP="00BC1266">
      <w:pPr>
        <w:tabs>
          <w:tab w:val="left" w:pos="4155"/>
        </w:tabs>
        <w:spacing w:after="0" w:line="360" w:lineRule="auto"/>
        <w:jc w:val="center"/>
        <w:rPr>
          <w:rFonts w:ascii="Times New Roman" w:hAnsi="Times New Roman" w:cs="Times New Roman"/>
          <w:sz w:val="24"/>
          <w:szCs w:val="24"/>
        </w:rPr>
      </w:pPr>
    </w:p>
    <w:p w:rsidR="006007B1" w:rsidRDefault="006007B1" w:rsidP="00BC1266">
      <w:pPr>
        <w:tabs>
          <w:tab w:val="left" w:pos="4155"/>
        </w:tabs>
        <w:spacing w:after="0" w:line="360" w:lineRule="auto"/>
        <w:jc w:val="center"/>
        <w:rPr>
          <w:rFonts w:ascii="Times New Roman" w:hAnsi="Times New Roman" w:cs="Times New Roman"/>
          <w:sz w:val="24"/>
          <w:szCs w:val="24"/>
        </w:rPr>
      </w:pPr>
    </w:p>
    <w:p w:rsidR="006007B1" w:rsidRDefault="006007B1" w:rsidP="00BC1266">
      <w:pPr>
        <w:tabs>
          <w:tab w:val="left" w:pos="4155"/>
        </w:tabs>
        <w:spacing w:after="0" w:line="360" w:lineRule="auto"/>
        <w:jc w:val="center"/>
        <w:rPr>
          <w:rFonts w:ascii="Times New Roman" w:hAnsi="Times New Roman" w:cs="Times New Roman"/>
          <w:sz w:val="24"/>
          <w:szCs w:val="24"/>
        </w:rPr>
      </w:pPr>
    </w:p>
    <w:p w:rsidR="006007B1" w:rsidRDefault="006007B1" w:rsidP="00BC1266">
      <w:pPr>
        <w:tabs>
          <w:tab w:val="left" w:pos="4155"/>
        </w:tabs>
        <w:spacing w:after="0" w:line="360" w:lineRule="auto"/>
        <w:jc w:val="center"/>
        <w:rPr>
          <w:rFonts w:ascii="Times New Roman" w:hAnsi="Times New Roman" w:cs="Times New Roman"/>
          <w:sz w:val="24"/>
          <w:szCs w:val="24"/>
        </w:rPr>
      </w:pPr>
    </w:p>
    <w:p w:rsidR="006007B1" w:rsidRDefault="006007B1" w:rsidP="00BC1266">
      <w:pPr>
        <w:tabs>
          <w:tab w:val="left" w:pos="4155"/>
        </w:tabs>
        <w:spacing w:after="0" w:line="360" w:lineRule="auto"/>
        <w:jc w:val="center"/>
        <w:rPr>
          <w:rFonts w:ascii="Times New Roman" w:hAnsi="Times New Roman" w:cs="Times New Roman"/>
          <w:sz w:val="24"/>
          <w:szCs w:val="24"/>
        </w:rPr>
      </w:pPr>
    </w:p>
    <w:p w:rsidR="006007B1" w:rsidRDefault="006007B1" w:rsidP="00BC1266">
      <w:pPr>
        <w:tabs>
          <w:tab w:val="left" w:pos="4155"/>
        </w:tabs>
        <w:spacing w:after="0" w:line="360" w:lineRule="auto"/>
        <w:jc w:val="center"/>
        <w:rPr>
          <w:rFonts w:ascii="Times New Roman" w:hAnsi="Times New Roman" w:cs="Times New Roman"/>
          <w:sz w:val="24"/>
          <w:szCs w:val="24"/>
        </w:rPr>
      </w:pPr>
    </w:p>
    <w:p w:rsidR="006007B1" w:rsidRDefault="006007B1" w:rsidP="00BC1266">
      <w:pPr>
        <w:tabs>
          <w:tab w:val="left" w:pos="4155"/>
        </w:tabs>
        <w:spacing w:after="0" w:line="360" w:lineRule="auto"/>
        <w:jc w:val="center"/>
        <w:rPr>
          <w:rFonts w:ascii="Times New Roman" w:hAnsi="Times New Roman" w:cs="Times New Roman"/>
          <w:sz w:val="24"/>
          <w:szCs w:val="24"/>
        </w:rPr>
      </w:pPr>
    </w:p>
    <w:p w:rsidR="006007B1" w:rsidRDefault="006007B1" w:rsidP="00BC1266">
      <w:pPr>
        <w:tabs>
          <w:tab w:val="left" w:pos="4155"/>
        </w:tabs>
        <w:spacing w:after="0" w:line="360" w:lineRule="auto"/>
        <w:jc w:val="center"/>
        <w:rPr>
          <w:rFonts w:ascii="Times New Roman" w:hAnsi="Times New Roman" w:cs="Times New Roman"/>
          <w:sz w:val="24"/>
          <w:szCs w:val="24"/>
        </w:rPr>
      </w:pPr>
    </w:p>
    <w:p w:rsidR="006007B1" w:rsidRDefault="006007B1" w:rsidP="00BC1266">
      <w:pPr>
        <w:tabs>
          <w:tab w:val="left" w:pos="4155"/>
        </w:tabs>
        <w:spacing w:after="0" w:line="360" w:lineRule="auto"/>
        <w:jc w:val="center"/>
        <w:rPr>
          <w:rFonts w:ascii="Times New Roman" w:hAnsi="Times New Roman" w:cs="Times New Roman"/>
          <w:sz w:val="24"/>
          <w:szCs w:val="24"/>
        </w:rPr>
      </w:pPr>
    </w:p>
    <w:p w:rsidR="00FE2433" w:rsidRDefault="00FE2433" w:rsidP="00BC1266">
      <w:pPr>
        <w:tabs>
          <w:tab w:val="left" w:pos="4155"/>
        </w:tabs>
        <w:spacing w:after="0" w:line="360" w:lineRule="auto"/>
        <w:jc w:val="center"/>
        <w:rPr>
          <w:rFonts w:ascii="Times New Roman" w:hAnsi="Times New Roman" w:cs="Times New Roman"/>
          <w:sz w:val="24"/>
          <w:szCs w:val="24"/>
        </w:rPr>
      </w:pPr>
    </w:p>
    <w:p w:rsidR="00FE2433" w:rsidRDefault="00FE2433" w:rsidP="00BC1266">
      <w:pPr>
        <w:tabs>
          <w:tab w:val="left" w:pos="4155"/>
        </w:tabs>
        <w:spacing w:after="0" w:line="360" w:lineRule="auto"/>
        <w:jc w:val="center"/>
        <w:rPr>
          <w:rFonts w:ascii="Times New Roman" w:hAnsi="Times New Roman" w:cs="Times New Roman"/>
          <w:sz w:val="24"/>
          <w:szCs w:val="24"/>
        </w:rPr>
      </w:pPr>
    </w:p>
    <w:p w:rsidR="00FE2433" w:rsidRDefault="00FE2433" w:rsidP="00BC1266">
      <w:pPr>
        <w:tabs>
          <w:tab w:val="left" w:pos="4155"/>
        </w:tabs>
        <w:spacing w:after="0" w:line="360" w:lineRule="auto"/>
        <w:jc w:val="center"/>
        <w:rPr>
          <w:rFonts w:ascii="Times New Roman" w:hAnsi="Times New Roman" w:cs="Times New Roman"/>
          <w:sz w:val="24"/>
          <w:szCs w:val="24"/>
        </w:rPr>
      </w:pPr>
    </w:p>
    <w:p w:rsidR="006007B1" w:rsidRPr="00094226" w:rsidRDefault="006007B1" w:rsidP="006007B1">
      <w:pPr>
        <w:tabs>
          <w:tab w:val="left" w:pos="4155"/>
        </w:tabs>
        <w:spacing w:after="0" w:line="360" w:lineRule="auto"/>
        <w:jc w:val="center"/>
        <w:rPr>
          <w:rFonts w:ascii="Times New Roman" w:hAnsi="Times New Roman" w:cs="Times New Roman"/>
          <w:sz w:val="24"/>
          <w:szCs w:val="24"/>
        </w:rPr>
      </w:pPr>
      <w:r w:rsidRPr="00094226">
        <w:rPr>
          <w:rFonts w:ascii="Times New Roman" w:hAnsi="Times New Roman" w:cs="Times New Roman"/>
          <w:sz w:val="24"/>
          <w:szCs w:val="24"/>
        </w:rPr>
        <w:lastRenderedPageBreak/>
        <w:t>Практическая работа 2.</w:t>
      </w:r>
      <w:r>
        <w:rPr>
          <w:rFonts w:ascii="Times New Roman" w:hAnsi="Times New Roman" w:cs="Times New Roman"/>
          <w:sz w:val="24"/>
          <w:szCs w:val="24"/>
        </w:rPr>
        <w:t>3</w:t>
      </w:r>
      <w:r w:rsidRPr="00094226">
        <w:rPr>
          <w:rFonts w:ascii="Times New Roman" w:hAnsi="Times New Roman" w:cs="Times New Roman"/>
          <w:sz w:val="24"/>
          <w:szCs w:val="24"/>
        </w:rPr>
        <w:t>.</w:t>
      </w:r>
      <w:r>
        <w:rPr>
          <w:rFonts w:ascii="Times New Roman" w:hAnsi="Times New Roman" w:cs="Times New Roman"/>
          <w:sz w:val="24"/>
          <w:szCs w:val="24"/>
        </w:rPr>
        <w:t>2</w:t>
      </w:r>
    </w:p>
    <w:p w:rsidR="006007B1" w:rsidRPr="00442283" w:rsidRDefault="006007B1" w:rsidP="006007B1">
      <w:pPr>
        <w:shd w:val="clear" w:color="auto" w:fill="FFFFFF"/>
        <w:spacing w:line="240" w:lineRule="auto"/>
        <w:ind w:firstLine="720"/>
        <w:rPr>
          <w:rFonts w:ascii="Times New Roman" w:eastAsia="Times New Roman" w:hAnsi="Times New Roman" w:cs="Times New Roman"/>
          <w:color w:val="000000"/>
          <w:sz w:val="24"/>
          <w:szCs w:val="24"/>
        </w:rPr>
      </w:pPr>
      <w:r w:rsidRPr="00442283">
        <w:rPr>
          <w:rFonts w:ascii="Times New Roman" w:eastAsia="Times New Roman" w:hAnsi="Times New Roman" w:cs="Times New Roman"/>
          <w:b/>
          <w:bCs/>
          <w:color w:val="000000"/>
          <w:sz w:val="24"/>
          <w:szCs w:val="24"/>
        </w:rPr>
        <w:t xml:space="preserve">Тема: </w:t>
      </w:r>
      <w:r w:rsidRPr="00442283">
        <w:rPr>
          <w:rFonts w:ascii="Times New Roman" w:eastAsia="Times New Roman" w:hAnsi="Times New Roman" w:cs="Times New Roman"/>
          <w:color w:val="000000"/>
          <w:sz w:val="24"/>
          <w:szCs w:val="24"/>
        </w:rPr>
        <w:t>Основные понятия о размерах, отклонениях и посадках.</w:t>
      </w:r>
    </w:p>
    <w:p w:rsidR="006007B1" w:rsidRPr="00442283" w:rsidRDefault="006007B1" w:rsidP="006007B1">
      <w:pPr>
        <w:shd w:val="clear" w:color="auto" w:fill="FFFFFF"/>
        <w:spacing w:line="240" w:lineRule="auto"/>
        <w:ind w:firstLine="720"/>
        <w:rPr>
          <w:rFonts w:ascii="Times New Roman" w:hAnsi="Times New Roman" w:cs="Times New Roman"/>
          <w:sz w:val="24"/>
          <w:szCs w:val="24"/>
        </w:rPr>
      </w:pPr>
      <w:r w:rsidRPr="00442283">
        <w:rPr>
          <w:rFonts w:ascii="Times New Roman" w:eastAsia="Times New Roman" w:hAnsi="Times New Roman" w:cs="Times New Roman"/>
          <w:b/>
          <w:bCs/>
          <w:color w:val="000000"/>
          <w:sz w:val="24"/>
          <w:szCs w:val="24"/>
        </w:rPr>
        <w:t xml:space="preserve">Цель: </w:t>
      </w:r>
      <w:r w:rsidRPr="00442283">
        <w:rPr>
          <w:rFonts w:ascii="Times New Roman" w:eastAsia="Times New Roman" w:hAnsi="Times New Roman" w:cs="Times New Roman"/>
          <w:color w:val="000000"/>
          <w:sz w:val="24"/>
          <w:szCs w:val="24"/>
        </w:rPr>
        <w:t>Научиться определять годность деталей типа «вал» и «отверстие».</w:t>
      </w:r>
    </w:p>
    <w:p w:rsidR="006007B1" w:rsidRPr="00442283" w:rsidRDefault="006007B1" w:rsidP="006007B1">
      <w:pPr>
        <w:shd w:val="clear" w:color="auto" w:fill="FFFFFF"/>
        <w:spacing w:line="240" w:lineRule="auto"/>
        <w:ind w:firstLine="720"/>
        <w:rPr>
          <w:rFonts w:ascii="Times New Roman" w:hAnsi="Times New Roman" w:cs="Times New Roman"/>
          <w:sz w:val="24"/>
          <w:szCs w:val="24"/>
        </w:rPr>
      </w:pPr>
      <w:r w:rsidRPr="00442283">
        <w:rPr>
          <w:rFonts w:ascii="Times New Roman" w:eastAsia="Times New Roman" w:hAnsi="Times New Roman" w:cs="Times New Roman"/>
          <w:b/>
          <w:bCs/>
          <w:color w:val="000000"/>
          <w:sz w:val="24"/>
          <w:szCs w:val="24"/>
        </w:rPr>
        <w:t xml:space="preserve">Задача № 1. </w:t>
      </w:r>
      <w:r w:rsidRPr="00442283">
        <w:rPr>
          <w:rFonts w:ascii="Times New Roman" w:eastAsia="Times New Roman" w:hAnsi="Times New Roman" w:cs="Times New Roman"/>
          <w:color w:val="000000"/>
          <w:sz w:val="24"/>
          <w:szCs w:val="24"/>
        </w:rPr>
        <w:t>Определить величину допуска, наибольший и наименьший предельные размеры по заданным номинальным размерам и предельным отклонениям.</w:t>
      </w:r>
    </w:p>
    <w:tbl>
      <w:tblPr>
        <w:tblpPr w:leftFromText="180" w:rightFromText="180" w:vertAnchor="text" w:horzAnchor="margin" w:tblpX="-732" w:tblpY="344"/>
        <w:tblW w:w="10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316"/>
        <w:gridCol w:w="1134"/>
        <w:gridCol w:w="1134"/>
        <w:gridCol w:w="1134"/>
        <w:gridCol w:w="851"/>
        <w:gridCol w:w="850"/>
        <w:gridCol w:w="992"/>
        <w:gridCol w:w="851"/>
        <w:gridCol w:w="944"/>
        <w:gridCol w:w="844"/>
        <w:gridCol w:w="845"/>
      </w:tblGrid>
      <w:tr w:rsidR="006007B1" w:rsidRPr="00442283" w:rsidTr="006007B1">
        <w:trPr>
          <w:trHeight w:val="869"/>
        </w:trPr>
        <w:tc>
          <w:tcPr>
            <w:tcW w:w="1316"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eastAsia="Times New Roman" w:hAnsi="Times New Roman" w:cs="Times New Roman"/>
                <w:color w:val="000000"/>
                <w:sz w:val="24"/>
                <w:szCs w:val="24"/>
              </w:rPr>
              <w:t>Номинальные размеры и предельные отклонения</w:t>
            </w:r>
          </w:p>
        </w:tc>
        <w:tc>
          <w:tcPr>
            <w:tcW w:w="113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561975" cy="257175"/>
                  <wp:effectExtent l="19050" t="0" r="9525" b="0"/>
                  <wp:docPr id="14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30"/>
                          <a:srcRect/>
                          <a:stretch>
                            <a:fillRect/>
                          </a:stretch>
                        </pic:blipFill>
                        <pic:spPr bwMode="auto">
                          <a:xfrm>
                            <a:off x="0" y="0"/>
                            <a:ext cx="561975" cy="257175"/>
                          </a:xfrm>
                          <a:prstGeom prst="rect">
                            <a:avLst/>
                          </a:prstGeom>
                          <a:noFill/>
                          <a:ln w="9525">
                            <a:noFill/>
                            <a:miter lim="800000"/>
                            <a:headEnd/>
                            <a:tailEnd/>
                          </a:ln>
                        </pic:spPr>
                      </pic:pic>
                    </a:graphicData>
                  </a:graphic>
                </wp:inline>
              </w:drawing>
            </w:r>
          </w:p>
        </w:tc>
        <w:tc>
          <w:tcPr>
            <w:tcW w:w="113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495300" cy="209550"/>
                  <wp:effectExtent l="19050" t="0" r="0" b="0"/>
                  <wp:docPr id="14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31"/>
                          <a:srcRect/>
                          <a:stretch>
                            <a:fillRect/>
                          </a:stretch>
                        </pic:blipFill>
                        <pic:spPr bwMode="auto">
                          <a:xfrm>
                            <a:off x="0" y="0"/>
                            <a:ext cx="495300" cy="209550"/>
                          </a:xfrm>
                          <a:prstGeom prst="rect">
                            <a:avLst/>
                          </a:prstGeom>
                          <a:noFill/>
                          <a:ln w="9525">
                            <a:noFill/>
                            <a:miter lim="800000"/>
                            <a:headEnd/>
                            <a:tailEnd/>
                          </a:ln>
                        </pic:spPr>
                      </pic:pic>
                    </a:graphicData>
                  </a:graphic>
                </wp:inline>
              </w:drawing>
            </w:r>
          </w:p>
        </w:tc>
        <w:tc>
          <w:tcPr>
            <w:tcW w:w="113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523875" cy="428625"/>
                  <wp:effectExtent l="19050" t="0" r="9525" b="0"/>
                  <wp:docPr id="14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32"/>
                          <a:srcRect/>
                          <a:stretch>
                            <a:fillRect/>
                          </a:stretch>
                        </pic:blipFill>
                        <pic:spPr bwMode="auto">
                          <a:xfrm>
                            <a:off x="0" y="0"/>
                            <a:ext cx="523875" cy="428625"/>
                          </a:xfrm>
                          <a:prstGeom prst="rect">
                            <a:avLst/>
                          </a:prstGeom>
                          <a:noFill/>
                          <a:ln w="9525">
                            <a:noFill/>
                            <a:miter lim="800000"/>
                            <a:headEnd/>
                            <a:tailEnd/>
                          </a:ln>
                        </pic:spPr>
                      </pic:pic>
                    </a:graphicData>
                  </a:graphic>
                </wp:inline>
              </w:drawing>
            </w: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476250" cy="266700"/>
                  <wp:effectExtent l="19050" t="0" r="0" b="0"/>
                  <wp:docPr id="14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33"/>
                          <a:srcRect/>
                          <a:stretch>
                            <a:fillRect/>
                          </a:stretch>
                        </pic:blipFill>
                        <pic:spPr bwMode="auto">
                          <a:xfrm>
                            <a:off x="0" y="0"/>
                            <a:ext cx="476250" cy="266700"/>
                          </a:xfrm>
                          <a:prstGeom prst="rect">
                            <a:avLst/>
                          </a:prstGeom>
                          <a:noFill/>
                          <a:ln w="9525">
                            <a:noFill/>
                            <a:miter lim="800000"/>
                            <a:headEnd/>
                            <a:tailEnd/>
                          </a:ln>
                        </pic:spPr>
                      </pic:pic>
                    </a:graphicData>
                  </a:graphic>
                </wp:inline>
              </w:drawing>
            </w: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495300" cy="390525"/>
                  <wp:effectExtent l="19050" t="0" r="0" b="0"/>
                  <wp:docPr id="14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34"/>
                          <a:srcRect/>
                          <a:stretch>
                            <a:fillRect/>
                          </a:stretch>
                        </pic:blipFill>
                        <pic:spPr bwMode="auto">
                          <a:xfrm>
                            <a:off x="0" y="0"/>
                            <a:ext cx="495300" cy="390525"/>
                          </a:xfrm>
                          <a:prstGeom prst="rect">
                            <a:avLst/>
                          </a:prstGeom>
                          <a:noFill/>
                          <a:ln w="9525">
                            <a:noFill/>
                            <a:miter lim="800000"/>
                            <a:headEnd/>
                            <a:tailEnd/>
                          </a:ln>
                        </pic:spPr>
                      </pic:pic>
                    </a:graphicData>
                  </a:graphic>
                </wp:inline>
              </w:drawing>
            </w:r>
          </w:p>
        </w:tc>
        <w:tc>
          <w:tcPr>
            <w:tcW w:w="992"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609600" cy="228600"/>
                  <wp:effectExtent l="19050" t="0" r="0" b="0"/>
                  <wp:docPr id="14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35"/>
                          <a:srcRect/>
                          <a:stretch>
                            <a:fillRect/>
                          </a:stretch>
                        </pic:blipFill>
                        <pic:spPr bwMode="auto">
                          <a:xfrm>
                            <a:off x="0" y="0"/>
                            <a:ext cx="609600" cy="228600"/>
                          </a:xfrm>
                          <a:prstGeom prst="rect">
                            <a:avLst/>
                          </a:prstGeom>
                          <a:noFill/>
                          <a:ln w="9525">
                            <a:noFill/>
                            <a:miter lim="800000"/>
                            <a:headEnd/>
                            <a:tailEnd/>
                          </a:ln>
                        </pic:spPr>
                      </pic:pic>
                    </a:graphicData>
                  </a:graphic>
                </wp:inline>
              </w:drawing>
            </w: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485775" cy="381000"/>
                  <wp:effectExtent l="19050" t="0" r="9525" b="0"/>
                  <wp:docPr id="13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36"/>
                          <a:srcRect/>
                          <a:stretch>
                            <a:fillRect/>
                          </a:stretch>
                        </pic:blipFill>
                        <pic:spPr bwMode="auto">
                          <a:xfrm>
                            <a:off x="0" y="0"/>
                            <a:ext cx="485775" cy="381000"/>
                          </a:xfrm>
                          <a:prstGeom prst="rect">
                            <a:avLst/>
                          </a:prstGeom>
                          <a:noFill/>
                          <a:ln w="9525">
                            <a:noFill/>
                            <a:miter lim="800000"/>
                            <a:headEnd/>
                            <a:tailEnd/>
                          </a:ln>
                        </pic:spPr>
                      </pic:pic>
                    </a:graphicData>
                  </a:graphic>
                </wp:inline>
              </w:drawing>
            </w:r>
          </w:p>
        </w:tc>
        <w:tc>
          <w:tcPr>
            <w:tcW w:w="94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466725" cy="390525"/>
                  <wp:effectExtent l="19050" t="0" r="9525" b="0"/>
                  <wp:docPr id="13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37"/>
                          <a:srcRect/>
                          <a:stretch>
                            <a:fillRect/>
                          </a:stretch>
                        </pic:blipFill>
                        <pic:spPr bwMode="auto">
                          <a:xfrm>
                            <a:off x="0" y="0"/>
                            <a:ext cx="466725" cy="390525"/>
                          </a:xfrm>
                          <a:prstGeom prst="rect">
                            <a:avLst/>
                          </a:prstGeom>
                          <a:noFill/>
                          <a:ln w="9525">
                            <a:noFill/>
                            <a:miter lim="800000"/>
                            <a:headEnd/>
                            <a:tailEnd/>
                          </a:ln>
                        </pic:spPr>
                      </pic:pic>
                    </a:graphicData>
                  </a:graphic>
                </wp:inline>
              </w:drawing>
            </w:r>
          </w:p>
        </w:tc>
        <w:tc>
          <w:tcPr>
            <w:tcW w:w="84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466725" cy="390525"/>
                  <wp:effectExtent l="19050" t="0" r="9525" b="0"/>
                  <wp:docPr id="137"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38"/>
                          <a:srcRect/>
                          <a:stretch>
                            <a:fillRect/>
                          </a:stretch>
                        </pic:blipFill>
                        <pic:spPr bwMode="auto">
                          <a:xfrm>
                            <a:off x="0" y="0"/>
                            <a:ext cx="466725" cy="390525"/>
                          </a:xfrm>
                          <a:prstGeom prst="rect">
                            <a:avLst/>
                          </a:prstGeom>
                          <a:noFill/>
                          <a:ln w="9525">
                            <a:noFill/>
                            <a:miter lim="800000"/>
                            <a:headEnd/>
                            <a:tailEnd/>
                          </a:ln>
                        </pic:spPr>
                      </pic:pic>
                    </a:graphicData>
                  </a:graphic>
                </wp:inline>
              </w:drawing>
            </w:r>
          </w:p>
        </w:tc>
        <w:tc>
          <w:tcPr>
            <w:tcW w:w="845"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438150" cy="390525"/>
                  <wp:effectExtent l="19050" t="0" r="0" b="0"/>
                  <wp:docPr id="13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39"/>
                          <a:srcRect/>
                          <a:stretch>
                            <a:fillRect/>
                          </a:stretch>
                        </pic:blipFill>
                        <pic:spPr bwMode="auto">
                          <a:xfrm>
                            <a:off x="0" y="0"/>
                            <a:ext cx="438150" cy="390525"/>
                          </a:xfrm>
                          <a:prstGeom prst="rect">
                            <a:avLst/>
                          </a:prstGeom>
                          <a:noFill/>
                          <a:ln w="9525">
                            <a:noFill/>
                            <a:miter lim="800000"/>
                            <a:headEnd/>
                            <a:tailEnd/>
                          </a:ln>
                        </pic:spPr>
                      </pic:pic>
                    </a:graphicData>
                  </a:graphic>
                </wp:inline>
              </w:drawing>
            </w:r>
          </w:p>
        </w:tc>
      </w:tr>
      <w:tr w:rsidR="006007B1" w:rsidRPr="00442283" w:rsidTr="006007B1">
        <w:trPr>
          <w:trHeight w:val="331"/>
        </w:trPr>
        <w:tc>
          <w:tcPr>
            <w:tcW w:w="1316"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eastAsia="Times New Roman" w:hAnsi="Times New Roman" w:cs="Times New Roman"/>
                <w:color w:val="000000"/>
                <w:sz w:val="24"/>
                <w:szCs w:val="24"/>
              </w:rPr>
              <w:t>Допуск</w:t>
            </w:r>
          </w:p>
        </w:tc>
        <w:tc>
          <w:tcPr>
            <w:tcW w:w="113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113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113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992"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94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4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45"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r>
      <w:tr w:rsidR="006007B1" w:rsidRPr="00442283" w:rsidTr="006007B1">
        <w:trPr>
          <w:trHeight w:val="326"/>
        </w:trPr>
        <w:tc>
          <w:tcPr>
            <w:tcW w:w="1316"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eastAsia="Times New Roman" w:hAnsi="Times New Roman" w:cs="Times New Roman"/>
                <w:color w:val="000000"/>
                <w:sz w:val="24"/>
                <w:szCs w:val="24"/>
              </w:rPr>
              <w:t>Наибольший предельный размер</w:t>
            </w:r>
          </w:p>
        </w:tc>
        <w:tc>
          <w:tcPr>
            <w:tcW w:w="113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113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113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992"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94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4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45"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r>
      <w:tr w:rsidR="006007B1" w:rsidRPr="00442283" w:rsidTr="006007B1">
        <w:trPr>
          <w:trHeight w:val="451"/>
        </w:trPr>
        <w:tc>
          <w:tcPr>
            <w:tcW w:w="1316"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eastAsia="Times New Roman" w:hAnsi="Times New Roman" w:cs="Times New Roman"/>
                <w:color w:val="000000"/>
                <w:sz w:val="24"/>
                <w:szCs w:val="24"/>
              </w:rPr>
              <w:t>Наименьший Предельный размер</w:t>
            </w:r>
          </w:p>
        </w:tc>
        <w:tc>
          <w:tcPr>
            <w:tcW w:w="113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113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113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992"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94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44"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45"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r>
    </w:tbl>
    <w:p w:rsidR="006007B1" w:rsidRPr="00442283" w:rsidRDefault="006007B1" w:rsidP="006007B1">
      <w:pPr>
        <w:shd w:val="clear" w:color="auto" w:fill="FFFFFF"/>
        <w:spacing w:line="240" w:lineRule="auto"/>
        <w:ind w:firstLine="720"/>
        <w:rPr>
          <w:rFonts w:ascii="Times New Roman" w:hAnsi="Times New Roman" w:cs="Times New Roman"/>
          <w:sz w:val="24"/>
          <w:szCs w:val="24"/>
        </w:rPr>
      </w:pPr>
    </w:p>
    <w:p w:rsidR="006007B1" w:rsidRPr="00442283" w:rsidRDefault="006007B1" w:rsidP="006007B1">
      <w:pPr>
        <w:shd w:val="clear" w:color="auto" w:fill="FFFFFF"/>
        <w:spacing w:line="240" w:lineRule="auto"/>
        <w:ind w:firstLine="720"/>
        <w:rPr>
          <w:rFonts w:ascii="Times New Roman" w:eastAsia="Times New Roman" w:hAnsi="Times New Roman" w:cs="Times New Roman"/>
          <w:color w:val="000000"/>
          <w:sz w:val="24"/>
          <w:szCs w:val="24"/>
        </w:rPr>
      </w:pPr>
      <w:r w:rsidRPr="00442283">
        <w:rPr>
          <w:rFonts w:ascii="Times New Roman" w:eastAsia="Times New Roman" w:hAnsi="Times New Roman" w:cs="Times New Roman"/>
          <w:b/>
          <w:bCs/>
          <w:color w:val="000000"/>
          <w:sz w:val="24"/>
          <w:szCs w:val="24"/>
        </w:rPr>
        <w:t xml:space="preserve">Задача № 2. </w:t>
      </w:r>
      <w:r w:rsidRPr="00442283">
        <w:rPr>
          <w:rFonts w:ascii="Times New Roman" w:eastAsia="Times New Roman" w:hAnsi="Times New Roman" w:cs="Times New Roman"/>
          <w:color w:val="000000"/>
          <w:sz w:val="24"/>
          <w:szCs w:val="24"/>
        </w:rPr>
        <w:t>Определить верхние и нижние предельные отклонения вала по заданным номинальным и предельным размерам.</w:t>
      </w:r>
    </w:p>
    <w:tbl>
      <w:tblPr>
        <w:tblW w:w="10490" w:type="dxa"/>
        <w:tblInd w:w="-6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843"/>
        <w:gridCol w:w="851"/>
        <w:gridCol w:w="850"/>
        <w:gridCol w:w="993"/>
        <w:gridCol w:w="850"/>
        <w:gridCol w:w="851"/>
        <w:gridCol w:w="850"/>
        <w:gridCol w:w="851"/>
        <w:gridCol w:w="850"/>
        <w:gridCol w:w="851"/>
        <w:gridCol w:w="850"/>
      </w:tblGrid>
      <w:tr w:rsidR="006007B1" w:rsidRPr="00442283" w:rsidTr="006007B1">
        <w:trPr>
          <w:trHeight w:val="432"/>
        </w:trPr>
        <w:tc>
          <w:tcPr>
            <w:tcW w:w="1843"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eastAsia="Times New Roman" w:hAnsi="Times New Roman" w:cs="Times New Roman"/>
                <w:color w:val="000000"/>
                <w:sz w:val="24"/>
                <w:szCs w:val="24"/>
              </w:rPr>
              <w:t>Номинальный размер</w:t>
            </w: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4</w:t>
            </w: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10</w:t>
            </w:r>
          </w:p>
        </w:tc>
        <w:tc>
          <w:tcPr>
            <w:tcW w:w="993"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16</w:t>
            </w: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5</w:t>
            </w: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8</w:t>
            </w: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12</w:t>
            </w: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25</w:t>
            </w: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32</w:t>
            </w: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125</w:t>
            </w: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lang w:val="en-US"/>
              </w:rPr>
              <w:t>2</w:t>
            </w:r>
            <w:r w:rsidRPr="00442283">
              <w:rPr>
                <w:rFonts w:ascii="Times New Roman" w:hAnsi="Times New Roman" w:cs="Times New Roman"/>
                <w:color w:val="000000"/>
                <w:sz w:val="24"/>
                <w:szCs w:val="24"/>
              </w:rPr>
              <w:t>0</w:t>
            </w:r>
          </w:p>
        </w:tc>
      </w:tr>
      <w:tr w:rsidR="006007B1" w:rsidRPr="00442283" w:rsidTr="006007B1">
        <w:trPr>
          <w:trHeight w:val="432"/>
        </w:trPr>
        <w:tc>
          <w:tcPr>
            <w:tcW w:w="1843"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eastAsia="Times New Roman" w:hAnsi="Times New Roman" w:cs="Times New Roman"/>
                <w:color w:val="000000"/>
                <w:sz w:val="24"/>
                <w:szCs w:val="24"/>
              </w:rPr>
              <w:t>Наибольший предельный размер</w:t>
            </w: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4,009</w:t>
            </w: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10</w:t>
            </w:r>
          </w:p>
        </w:tc>
        <w:tc>
          <w:tcPr>
            <w:tcW w:w="993"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15,980</w:t>
            </w: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5,004</w:t>
            </w: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8,005</w:t>
            </w: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11,940</w:t>
            </w: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25,007</w:t>
            </w: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31,975</w:t>
            </w: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125</w:t>
            </w: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20,056</w:t>
            </w:r>
          </w:p>
        </w:tc>
      </w:tr>
      <w:tr w:rsidR="006007B1" w:rsidRPr="00442283" w:rsidTr="006007B1">
        <w:trPr>
          <w:trHeight w:val="422"/>
        </w:trPr>
        <w:tc>
          <w:tcPr>
            <w:tcW w:w="1843"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eastAsia="Times New Roman" w:hAnsi="Times New Roman" w:cs="Times New Roman"/>
                <w:color w:val="000000"/>
                <w:sz w:val="24"/>
                <w:szCs w:val="24"/>
              </w:rPr>
              <w:t>Наименьший предельный размер</w:t>
            </w: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4,001</w:t>
            </w: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9,984</w:t>
            </w:r>
          </w:p>
        </w:tc>
        <w:tc>
          <w:tcPr>
            <w:tcW w:w="993"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15,930</w:t>
            </w: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4,996</w:t>
            </w: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7,972</w:t>
            </w: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11,820</w:t>
            </w: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24,993</w:t>
            </w: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31,950</w:t>
            </w: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124,92</w:t>
            </w: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lang w:val="en-US"/>
              </w:rPr>
              <w:t>20,03</w:t>
            </w:r>
            <w:r w:rsidRPr="00442283">
              <w:rPr>
                <w:rFonts w:ascii="Times New Roman" w:hAnsi="Times New Roman" w:cs="Times New Roman"/>
                <w:color w:val="000000"/>
                <w:sz w:val="24"/>
                <w:szCs w:val="24"/>
              </w:rPr>
              <w:t>5</w:t>
            </w:r>
          </w:p>
        </w:tc>
      </w:tr>
      <w:tr w:rsidR="006007B1" w:rsidRPr="00442283" w:rsidTr="006007B1">
        <w:trPr>
          <w:trHeight w:val="422"/>
        </w:trPr>
        <w:tc>
          <w:tcPr>
            <w:tcW w:w="1843"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eastAsia="Times New Roman" w:hAnsi="Times New Roman" w:cs="Times New Roman"/>
                <w:color w:val="000000"/>
                <w:sz w:val="24"/>
                <w:szCs w:val="24"/>
              </w:rPr>
              <w:t>Верхнее отклонение</w:t>
            </w: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993"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r>
      <w:tr w:rsidR="006007B1" w:rsidRPr="00442283" w:rsidTr="006007B1">
        <w:trPr>
          <w:trHeight w:val="422"/>
        </w:trPr>
        <w:tc>
          <w:tcPr>
            <w:tcW w:w="1843"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eastAsia="Times New Roman" w:hAnsi="Times New Roman" w:cs="Times New Roman"/>
                <w:color w:val="000000"/>
                <w:sz w:val="24"/>
                <w:szCs w:val="24"/>
              </w:rPr>
              <w:t>Нижнее отклонение</w:t>
            </w: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993"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r>
      <w:tr w:rsidR="006007B1" w:rsidRPr="00442283" w:rsidTr="006007B1">
        <w:trPr>
          <w:trHeight w:val="413"/>
        </w:trPr>
        <w:tc>
          <w:tcPr>
            <w:tcW w:w="1843"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eastAsia="Times New Roman" w:hAnsi="Times New Roman" w:cs="Times New Roman"/>
                <w:color w:val="000000"/>
                <w:sz w:val="24"/>
                <w:szCs w:val="24"/>
              </w:rPr>
              <w:t>Размер в чертеже</w:t>
            </w: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993"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1"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c>
          <w:tcPr>
            <w:tcW w:w="850" w:type="dxa"/>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p>
        </w:tc>
      </w:tr>
    </w:tbl>
    <w:p w:rsidR="006007B1" w:rsidRPr="00442283" w:rsidRDefault="006007B1" w:rsidP="006007B1">
      <w:pPr>
        <w:shd w:val="clear" w:color="auto" w:fill="FFFFFF"/>
        <w:spacing w:line="240" w:lineRule="auto"/>
        <w:rPr>
          <w:rFonts w:ascii="Times New Roman" w:eastAsia="Times New Roman" w:hAnsi="Times New Roman" w:cs="Times New Roman"/>
          <w:b/>
          <w:bCs/>
          <w:color w:val="000000"/>
          <w:sz w:val="24"/>
          <w:szCs w:val="24"/>
        </w:rPr>
      </w:pPr>
    </w:p>
    <w:p w:rsidR="00442283" w:rsidRDefault="00442283" w:rsidP="006007B1">
      <w:pPr>
        <w:shd w:val="clear" w:color="auto" w:fill="FFFFFF"/>
        <w:spacing w:line="240" w:lineRule="auto"/>
        <w:ind w:firstLine="720"/>
        <w:rPr>
          <w:rFonts w:ascii="Times New Roman" w:eastAsia="Times New Roman" w:hAnsi="Times New Roman" w:cs="Times New Roman"/>
          <w:b/>
          <w:bCs/>
          <w:color w:val="000000"/>
          <w:sz w:val="24"/>
          <w:szCs w:val="24"/>
        </w:rPr>
      </w:pPr>
    </w:p>
    <w:p w:rsidR="006007B1" w:rsidRPr="00442283" w:rsidRDefault="006007B1" w:rsidP="006007B1">
      <w:pPr>
        <w:shd w:val="clear" w:color="auto" w:fill="FFFFFF"/>
        <w:spacing w:line="240" w:lineRule="auto"/>
        <w:ind w:firstLine="720"/>
        <w:rPr>
          <w:rFonts w:ascii="Times New Roman" w:eastAsia="Times New Roman" w:hAnsi="Times New Roman" w:cs="Times New Roman"/>
          <w:color w:val="000000"/>
          <w:sz w:val="24"/>
          <w:szCs w:val="24"/>
        </w:rPr>
      </w:pPr>
      <w:r w:rsidRPr="00442283">
        <w:rPr>
          <w:rFonts w:ascii="Times New Roman" w:eastAsia="Times New Roman" w:hAnsi="Times New Roman" w:cs="Times New Roman"/>
          <w:b/>
          <w:bCs/>
          <w:color w:val="000000"/>
          <w:sz w:val="24"/>
          <w:szCs w:val="24"/>
        </w:rPr>
        <w:lastRenderedPageBreak/>
        <w:t xml:space="preserve">Задача №3. </w:t>
      </w:r>
      <w:r w:rsidRPr="00442283">
        <w:rPr>
          <w:rFonts w:ascii="Times New Roman" w:eastAsia="Times New Roman" w:hAnsi="Times New Roman" w:cs="Times New Roman"/>
          <w:color w:val="000000"/>
          <w:sz w:val="24"/>
          <w:szCs w:val="24"/>
        </w:rPr>
        <w:t>Изобразить графически поля допусков отверстий и валов</w:t>
      </w:r>
    </w:p>
    <w:p w:rsidR="006007B1" w:rsidRPr="00442283" w:rsidRDefault="006007B1" w:rsidP="006007B1">
      <w:pPr>
        <w:shd w:val="clear" w:color="auto" w:fill="FFFFFF"/>
        <w:spacing w:line="240" w:lineRule="auto"/>
        <w:ind w:firstLine="426"/>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1390650" cy="466725"/>
            <wp:effectExtent l="19050" t="0" r="0" b="0"/>
            <wp:docPr id="13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40"/>
                    <a:srcRect/>
                    <a:stretch>
                      <a:fillRect/>
                    </a:stretch>
                  </pic:blipFill>
                  <pic:spPr bwMode="auto">
                    <a:xfrm>
                      <a:off x="0" y="0"/>
                      <a:ext cx="1390650" cy="466725"/>
                    </a:xfrm>
                    <a:prstGeom prst="rect">
                      <a:avLst/>
                    </a:prstGeom>
                    <a:noFill/>
                    <a:ln w="9525">
                      <a:noFill/>
                      <a:miter lim="800000"/>
                      <a:headEnd/>
                      <a:tailEnd/>
                    </a:ln>
                  </pic:spPr>
                </pic:pic>
              </a:graphicData>
            </a:graphic>
          </wp:inline>
        </w:drawing>
      </w:r>
      <w:r w:rsidRPr="00442283">
        <w:rPr>
          <w:rFonts w:ascii="Times New Roman" w:hAnsi="Times New Roman" w:cs="Times New Roman"/>
          <w:sz w:val="24"/>
          <w:szCs w:val="24"/>
        </w:rPr>
        <w:tab/>
      </w:r>
      <w:r w:rsidRPr="00442283">
        <w:rPr>
          <w:rFonts w:ascii="Times New Roman" w:hAnsi="Times New Roman" w:cs="Times New Roman"/>
          <w:sz w:val="24"/>
          <w:szCs w:val="24"/>
        </w:rPr>
        <w:tab/>
      </w:r>
      <w:r w:rsidRPr="00442283">
        <w:rPr>
          <w:rFonts w:ascii="Times New Roman" w:hAnsi="Times New Roman" w:cs="Times New Roman"/>
          <w:sz w:val="24"/>
          <w:szCs w:val="24"/>
        </w:rPr>
        <w:tab/>
        <w:t xml:space="preserve">       </w:t>
      </w:r>
      <w:r w:rsidRPr="00442283">
        <w:rPr>
          <w:rFonts w:ascii="Times New Roman" w:hAnsi="Times New Roman" w:cs="Times New Roman"/>
          <w:sz w:val="24"/>
          <w:szCs w:val="24"/>
        </w:rPr>
        <w:tab/>
      </w:r>
      <w:r w:rsidRPr="00442283">
        <w:rPr>
          <w:rFonts w:ascii="Times New Roman" w:hAnsi="Times New Roman" w:cs="Times New Roman"/>
          <w:noProof/>
          <w:sz w:val="24"/>
          <w:szCs w:val="24"/>
        </w:rPr>
        <w:drawing>
          <wp:inline distT="0" distB="0" distL="0" distR="0">
            <wp:extent cx="914400" cy="314325"/>
            <wp:effectExtent l="19050" t="0" r="0" b="0"/>
            <wp:docPr id="13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41"/>
                    <a:srcRect/>
                    <a:stretch>
                      <a:fillRect/>
                    </a:stretch>
                  </pic:blipFill>
                  <pic:spPr bwMode="auto">
                    <a:xfrm>
                      <a:off x="0" y="0"/>
                      <a:ext cx="914400" cy="314325"/>
                    </a:xfrm>
                    <a:prstGeom prst="rect">
                      <a:avLst/>
                    </a:prstGeom>
                    <a:noFill/>
                    <a:ln w="9525">
                      <a:noFill/>
                      <a:miter lim="800000"/>
                      <a:headEnd/>
                      <a:tailEnd/>
                    </a:ln>
                  </pic:spPr>
                </pic:pic>
              </a:graphicData>
            </a:graphic>
          </wp:inline>
        </w:drawing>
      </w:r>
    </w:p>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1000125" cy="447675"/>
            <wp:effectExtent l="19050" t="0" r="9525" b="0"/>
            <wp:docPr id="13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42"/>
                    <a:srcRect/>
                    <a:stretch>
                      <a:fillRect/>
                    </a:stretch>
                  </pic:blipFill>
                  <pic:spPr bwMode="auto">
                    <a:xfrm>
                      <a:off x="0" y="0"/>
                      <a:ext cx="1000125" cy="447675"/>
                    </a:xfrm>
                    <a:prstGeom prst="rect">
                      <a:avLst/>
                    </a:prstGeom>
                    <a:noFill/>
                    <a:ln w="9525">
                      <a:noFill/>
                      <a:miter lim="800000"/>
                      <a:headEnd/>
                      <a:tailEnd/>
                    </a:ln>
                  </pic:spPr>
                </pic:pic>
              </a:graphicData>
            </a:graphic>
          </wp:inline>
        </w:drawing>
      </w:r>
      <w:r w:rsidRPr="00442283">
        <w:rPr>
          <w:rFonts w:ascii="Times New Roman" w:hAnsi="Times New Roman" w:cs="Times New Roman"/>
          <w:sz w:val="24"/>
          <w:szCs w:val="24"/>
        </w:rPr>
        <w:t xml:space="preserve">                                </w:t>
      </w:r>
      <w:r w:rsidRPr="00442283">
        <w:rPr>
          <w:rFonts w:ascii="Times New Roman" w:hAnsi="Times New Roman" w:cs="Times New Roman"/>
          <w:noProof/>
          <w:position w:val="-1"/>
          <w:sz w:val="24"/>
          <w:szCs w:val="24"/>
        </w:rPr>
        <w:drawing>
          <wp:inline distT="0" distB="0" distL="0" distR="0">
            <wp:extent cx="1390650" cy="428625"/>
            <wp:effectExtent l="19050" t="0" r="0" b="0"/>
            <wp:docPr id="1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43"/>
                    <a:srcRect/>
                    <a:stretch>
                      <a:fillRect/>
                    </a:stretch>
                  </pic:blipFill>
                  <pic:spPr bwMode="auto">
                    <a:xfrm>
                      <a:off x="0" y="0"/>
                      <a:ext cx="1390650" cy="428625"/>
                    </a:xfrm>
                    <a:prstGeom prst="rect">
                      <a:avLst/>
                    </a:prstGeom>
                    <a:noFill/>
                    <a:ln w="9525">
                      <a:noFill/>
                      <a:miter lim="800000"/>
                      <a:headEnd/>
                      <a:tailEnd/>
                    </a:ln>
                  </pic:spPr>
                </pic:pic>
              </a:graphicData>
            </a:graphic>
          </wp:inline>
        </w:drawing>
      </w:r>
    </w:p>
    <w:p w:rsidR="006007B1" w:rsidRPr="00442283" w:rsidRDefault="006007B1" w:rsidP="006007B1">
      <w:pPr>
        <w:spacing w:line="240" w:lineRule="auto"/>
        <w:rPr>
          <w:rFonts w:ascii="Times New Roman" w:eastAsia="Times New Roman" w:hAnsi="Times New Roman" w:cs="Times New Roman"/>
          <w:sz w:val="24"/>
          <w:szCs w:val="24"/>
        </w:rPr>
      </w:pPr>
    </w:p>
    <w:p w:rsidR="006007B1" w:rsidRPr="00442283" w:rsidRDefault="006007B1" w:rsidP="006007B1">
      <w:pPr>
        <w:spacing w:line="240" w:lineRule="auto"/>
        <w:rPr>
          <w:rFonts w:ascii="Times New Roman" w:eastAsia="Times New Roman" w:hAnsi="Times New Roman" w:cs="Times New Roman"/>
          <w:color w:val="000000"/>
          <w:sz w:val="24"/>
          <w:szCs w:val="24"/>
        </w:rPr>
      </w:pPr>
      <w:r w:rsidRPr="00442283">
        <w:rPr>
          <w:rFonts w:ascii="Times New Roman" w:eastAsia="Times New Roman" w:hAnsi="Times New Roman" w:cs="Times New Roman"/>
          <w:b/>
          <w:bCs/>
          <w:color w:val="000000"/>
          <w:sz w:val="24"/>
          <w:szCs w:val="24"/>
        </w:rPr>
        <w:t xml:space="preserve">Задача № 4. </w:t>
      </w:r>
      <w:r w:rsidRPr="00442283">
        <w:rPr>
          <w:rFonts w:ascii="Times New Roman" w:eastAsia="Times New Roman" w:hAnsi="Times New Roman" w:cs="Times New Roman"/>
          <w:color w:val="000000"/>
          <w:sz w:val="24"/>
          <w:szCs w:val="24"/>
        </w:rPr>
        <w:t>Определить годность валов, если известен размер к чертежу и действительные размеры.</w:t>
      </w:r>
    </w:p>
    <w:p w:rsidR="006007B1" w:rsidRPr="00442283" w:rsidRDefault="006007B1" w:rsidP="006007B1">
      <w:pPr>
        <w:shd w:val="clear" w:color="auto" w:fill="FFFFFF"/>
        <w:spacing w:line="240" w:lineRule="auto"/>
        <w:ind w:left="709"/>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2552700" cy="1133475"/>
            <wp:effectExtent l="19050" t="0" r="0" b="0"/>
            <wp:docPr id="13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44"/>
                    <a:srcRect/>
                    <a:stretch>
                      <a:fillRect/>
                    </a:stretch>
                  </pic:blipFill>
                  <pic:spPr bwMode="auto">
                    <a:xfrm>
                      <a:off x="0" y="0"/>
                      <a:ext cx="2552700" cy="1133475"/>
                    </a:xfrm>
                    <a:prstGeom prst="rect">
                      <a:avLst/>
                    </a:prstGeom>
                    <a:noFill/>
                    <a:ln w="9525">
                      <a:noFill/>
                      <a:miter lim="800000"/>
                      <a:headEnd/>
                      <a:tailEnd/>
                    </a:ln>
                  </pic:spPr>
                </pic:pic>
              </a:graphicData>
            </a:graphic>
          </wp:inline>
        </w:drawing>
      </w:r>
    </w:p>
    <w:p w:rsidR="006007B1" w:rsidRPr="00442283" w:rsidRDefault="006007B1" w:rsidP="006007B1">
      <w:pPr>
        <w:shd w:val="clear" w:color="auto" w:fill="FFFFFF"/>
        <w:spacing w:line="240" w:lineRule="auto"/>
        <w:ind w:firstLine="709"/>
        <w:rPr>
          <w:rFonts w:ascii="Times New Roman" w:eastAsia="Times New Roman" w:hAnsi="Times New Roman" w:cs="Times New Roman"/>
          <w:color w:val="000000"/>
          <w:sz w:val="24"/>
          <w:szCs w:val="24"/>
        </w:rPr>
      </w:pPr>
      <w:r w:rsidRPr="00442283">
        <w:rPr>
          <w:rFonts w:ascii="Times New Roman" w:eastAsia="Times New Roman" w:hAnsi="Times New Roman" w:cs="Times New Roman"/>
          <w:b/>
          <w:bCs/>
          <w:color w:val="000000"/>
          <w:sz w:val="24"/>
          <w:szCs w:val="24"/>
        </w:rPr>
        <w:t xml:space="preserve">Задача </w:t>
      </w:r>
      <w:r w:rsidRPr="00442283">
        <w:rPr>
          <w:rFonts w:ascii="Times New Roman" w:eastAsia="Times New Roman" w:hAnsi="Times New Roman" w:cs="Times New Roman"/>
          <w:b/>
          <w:color w:val="000000"/>
          <w:sz w:val="24"/>
          <w:szCs w:val="24"/>
        </w:rPr>
        <w:t>№5.</w:t>
      </w:r>
      <w:r w:rsidRPr="00442283">
        <w:rPr>
          <w:rFonts w:ascii="Times New Roman" w:eastAsia="Times New Roman" w:hAnsi="Times New Roman" w:cs="Times New Roman"/>
          <w:color w:val="000000"/>
          <w:sz w:val="24"/>
          <w:szCs w:val="24"/>
        </w:rPr>
        <w:t xml:space="preserve"> Определить годность отверстий, если известен размер к чертежу и действительные размеры.</w:t>
      </w:r>
    </w:p>
    <w:p w:rsidR="006007B1" w:rsidRPr="00442283" w:rsidRDefault="006007B1" w:rsidP="006007B1">
      <w:pPr>
        <w:shd w:val="clear" w:color="auto" w:fill="FFFFFF"/>
        <w:spacing w:line="240" w:lineRule="auto"/>
        <w:ind w:left="709"/>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2819400" cy="1028700"/>
            <wp:effectExtent l="19050" t="0" r="0" b="0"/>
            <wp:docPr id="130"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145"/>
                    <a:srcRect/>
                    <a:stretch>
                      <a:fillRect/>
                    </a:stretch>
                  </pic:blipFill>
                  <pic:spPr bwMode="auto">
                    <a:xfrm>
                      <a:off x="0" y="0"/>
                      <a:ext cx="2819400" cy="1028700"/>
                    </a:xfrm>
                    <a:prstGeom prst="rect">
                      <a:avLst/>
                    </a:prstGeom>
                    <a:noFill/>
                    <a:ln w="9525">
                      <a:noFill/>
                      <a:miter lim="800000"/>
                      <a:headEnd/>
                      <a:tailEnd/>
                    </a:ln>
                  </pic:spPr>
                </pic:pic>
              </a:graphicData>
            </a:graphic>
          </wp:inline>
        </w:drawing>
      </w:r>
    </w:p>
    <w:p w:rsidR="006007B1" w:rsidRPr="00442283" w:rsidRDefault="006007B1" w:rsidP="006007B1">
      <w:pPr>
        <w:shd w:val="clear" w:color="auto" w:fill="FFFFFF"/>
        <w:spacing w:line="240" w:lineRule="auto"/>
        <w:rPr>
          <w:rFonts w:ascii="Times New Roman" w:eastAsia="Times New Roman" w:hAnsi="Times New Roman" w:cs="Times New Roman"/>
          <w:color w:val="000000"/>
          <w:sz w:val="24"/>
          <w:szCs w:val="24"/>
        </w:rPr>
      </w:pPr>
      <w:r w:rsidRPr="00442283">
        <w:rPr>
          <w:rFonts w:ascii="Times New Roman" w:eastAsia="Times New Roman" w:hAnsi="Times New Roman" w:cs="Times New Roman"/>
          <w:b/>
          <w:bCs/>
          <w:color w:val="000000"/>
          <w:sz w:val="24"/>
          <w:szCs w:val="24"/>
        </w:rPr>
        <w:t xml:space="preserve">Задача </w:t>
      </w:r>
      <w:r w:rsidRPr="00442283">
        <w:rPr>
          <w:rFonts w:ascii="Times New Roman" w:eastAsia="Times New Roman" w:hAnsi="Times New Roman" w:cs="Times New Roman"/>
          <w:b/>
          <w:color w:val="000000"/>
          <w:sz w:val="24"/>
          <w:szCs w:val="24"/>
        </w:rPr>
        <w:t>№ 6.</w:t>
      </w:r>
      <w:r w:rsidRPr="00442283">
        <w:rPr>
          <w:rFonts w:ascii="Times New Roman" w:eastAsia="Times New Roman" w:hAnsi="Times New Roman" w:cs="Times New Roman"/>
          <w:color w:val="000000"/>
          <w:sz w:val="24"/>
          <w:szCs w:val="24"/>
        </w:rPr>
        <w:t xml:space="preserve"> Определить годность валов, по результатам их измерения.</w:t>
      </w:r>
    </w:p>
    <w:tbl>
      <w:tblPr>
        <w:tblW w:w="9781" w:type="dxa"/>
        <w:tblInd w:w="40" w:type="dxa"/>
        <w:tblLayout w:type="fixed"/>
        <w:tblCellMar>
          <w:left w:w="40" w:type="dxa"/>
          <w:right w:w="40" w:type="dxa"/>
        </w:tblCellMar>
        <w:tblLook w:val="0000"/>
      </w:tblPr>
      <w:tblGrid>
        <w:gridCol w:w="2268"/>
        <w:gridCol w:w="1985"/>
        <w:gridCol w:w="1417"/>
        <w:gridCol w:w="1276"/>
        <w:gridCol w:w="1559"/>
        <w:gridCol w:w="1276"/>
      </w:tblGrid>
      <w:tr w:rsidR="006007B1" w:rsidRPr="00442283" w:rsidTr="006007B1">
        <w:trPr>
          <w:trHeight w:val="509"/>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eastAsia="Times New Roman" w:hAnsi="Times New Roman" w:cs="Times New Roman"/>
                <w:color w:val="000000"/>
                <w:sz w:val="24"/>
                <w:szCs w:val="24"/>
              </w:rPr>
              <w:t>Размер в чертеже</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jc w:val="center"/>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828675" cy="228600"/>
                  <wp:effectExtent l="19050" t="0" r="9525" b="0"/>
                  <wp:docPr id="129"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146"/>
                          <a:srcRect/>
                          <a:stretch>
                            <a:fillRect/>
                          </a:stretch>
                        </pic:blipFill>
                        <pic:spPr bwMode="auto">
                          <a:xfrm>
                            <a:off x="0" y="0"/>
                            <a:ext cx="828675" cy="228600"/>
                          </a:xfrm>
                          <a:prstGeom prst="rect">
                            <a:avLst/>
                          </a:prstGeom>
                          <a:noFill/>
                          <a:ln w="9525">
                            <a:noFill/>
                            <a:miter lim="800000"/>
                            <a:headEnd/>
                            <a:tailEnd/>
                          </a:ln>
                        </pic:spPr>
                      </pic:pic>
                    </a:graphicData>
                  </a:graphic>
                </wp:inline>
              </w:drawing>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jc w:val="center"/>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409575" cy="161925"/>
                  <wp:effectExtent l="19050" t="0" r="9525" b="0"/>
                  <wp:docPr id="128"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147"/>
                          <a:srcRect/>
                          <a:stretch>
                            <a:fillRect/>
                          </a:stretch>
                        </pic:blipFill>
                        <pic:spPr bwMode="auto">
                          <a:xfrm>
                            <a:off x="0" y="0"/>
                            <a:ext cx="409575" cy="161925"/>
                          </a:xfrm>
                          <a:prstGeom prst="rect">
                            <a:avLst/>
                          </a:prstGeom>
                          <a:noFill/>
                          <a:ln w="9525">
                            <a:noFill/>
                            <a:miter lim="800000"/>
                            <a:headEnd/>
                            <a:tailEnd/>
                          </a:ln>
                        </pic:spPr>
                      </pic:pic>
                    </a:graphicData>
                  </a:graphic>
                </wp:inline>
              </w:drawing>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jc w:val="center"/>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514350" cy="180975"/>
                  <wp:effectExtent l="19050" t="0" r="0" b="0"/>
                  <wp:docPr id="12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148"/>
                          <a:srcRect/>
                          <a:stretch>
                            <a:fillRect/>
                          </a:stretch>
                        </pic:blipFill>
                        <pic:spPr bwMode="auto">
                          <a:xfrm>
                            <a:off x="0" y="0"/>
                            <a:ext cx="514350" cy="180975"/>
                          </a:xfrm>
                          <a:prstGeom prst="rect">
                            <a:avLst/>
                          </a:prstGeom>
                          <a:noFill/>
                          <a:ln w="9525">
                            <a:noFill/>
                            <a:miter lim="800000"/>
                            <a:headEnd/>
                            <a:tailEnd/>
                          </a:ln>
                        </pic:spPr>
                      </pic:pic>
                    </a:graphicData>
                  </a:graphic>
                </wp:inline>
              </w:drawing>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jc w:val="center"/>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704850" cy="219075"/>
                  <wp:effectExtent l="19050" t="0" r="0" b="0"/>
                  <wp:docPr id="126"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149"/>
                          <a:srcRect/>
                          <a:stretch>
                            <a:fillRect/>
                          </a:stretch>
                        </pic:blipFill>
                        <pic:spPr bwMode="auto">
                          <a:xfrm>
                            <a:off x="0" y="0"/>
                            <a:ext cx="704850" cy="219075"/>
                          </a:xfrm>
                          <a:prstGeom prst="rect">
                            <a:avLst/>
                          </a:prstGeom>
                          <a:noFill/>
                          <a:ln w="9525">
                            <a:noFill/>
                            <a:miter lim="800000"/>
                            <a:headEnd/>
                            <a:tailEnd/>
                          </a:ln>
                        </pic:spPr>
                      </pic:pic>
                    </a:graphicData>
                  </a:graphic>
                </wp:inline>
              </w:drawing>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781050" cy="219075"/>
                  <wp:effectExtent l="19050" t="0" r="0" b="0"/>
                  <wp:docPr id="125"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150"/>
                          <a:srcRect/>
                          <a:stretch>
                            <a:fillRect/>
                          </a:stretch>
                        </pic:blipFill>
                        <pic:spPr bwMode="auto">
                          <a:xfrm>
                            <a:off x="0" y="0"/>
                            <a:ext cx="781050" cy="219075"/>
                          </a:xfrm>
                          <a:prstGeom prst="rect">
                            <a:avLst/>
                          </a:prstGeom>
                          <a:noFill/>
                          <a:ln w="9525">
                            <a:noFill/>
                            <a:miter lim="800000"/>
                            <a:headEnd/>
                            <a:tailEnd/>
                          </a:ln>
                        </pic:spPr>
                      </pic:pic>
                    </a:graphicData>
                  </a:graphic>
                </wp:inline>
              </w:drawing>
            </w:r>
          </w:p>
        </w:tc>
      </w:tr>
      <w:tr w:rsidR="006007B1" w:rsidRPr="00442283" w:rsidTr="006007B1">
        <w:trPr>
          <w:trHeight w:val="547"/>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eastAsia="Times New Roman" w:hAnsi="Times New Roman" w:cs="Times New Roman"/>
                <w:color w:val="000000"/>
                <w:sz w:val="24"/>
                <w:szCs w:val="24"/>
              </w:rPr>
              <w:t>Действительный размер</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jc w:val="center"/>
              <w:rPr>
                <w:rFonts w:ascii="Times New Roman" w:hAnsi="Times New Roman" w:cs="Times New Roman"/>
                <w:sz w:val="24"/>
                <w:szCs w:val="24"/>
              </w:rPr>
            </w:pPr>
            <w:r w:rsidRPr="00442283">
              <w:rPr>
                <w:rFonts w:ascii="Times New Roman" w:hAnsi="Times New Roman" w:cs="Times New Roman"/>
                <w:color w:val="000000"/>
                <w:sz w:val="24"/>
                <w:szCs w:val="24"/>
              </w:rPr>
              <w:t>109,958</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jc w:val="center"/>
              <w:rPr>
                <w:rFonts w:ascii="Times New Roman" w:hAnsi="Times New Roman" w:cs="Times New Roman"/>
                <w:sz w:val="24"/>
                <w:szCs w:val="24"/>
              </w:rPr>
            </w:pPr>
            <w:r w:rsidRPr="00442283">
              <w:rPr>
                <w:rFonts w:ascii="Times New Roman" w:hAnsi="Times New Roman" w:cs="Times New Roman"/>
                <w:color w:val="000000"/>
                <w:sz w:val="24"/>
                <w:szCs w:val="24"/>
              </w:rPr>
              <w:t>23,98</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jc w:val="center"/>
              <w:rPr>
                <w:rFonts w:ascii="Times New Roman" w:hAnsi="Times New Roman" w:cs="Times New Roman"/>
                <w:sz w:val="24"/>
                <w:szCs w:val="24"/>
              </w:rPr>
            </w:pPr>
            <w:r w:rsidRPr="00442283">
              <w:rPr>
                <w:rFonts w:ascii="Times New Roman" w:hAnsi="Times New Roman" w:cs="Times New Roman"/>
                <w:color w:val="000000"/>
                <w:sz w:val="24"/>
                <w:szCs w:val="24"/>
              </w:rPr>
              <w:t>105,002</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jc w:val="center"/>
              <w:rPr>
                <w:rFonts w:ascii="Times New Roman" w:hAnsi="Times New Roman" w:cs="Times New Roman"/>
                <w:sz w:val="24"/>
                <w:szCs w:val="24"/>
              </w:rPr>
            </w:pPr>
            <w:r w:rsidRPr="00442283">
              <w:rPr>
                <w:rFonts w:ascii="Times New Roman" w:hAnsi="Times New Roman" w:cs="Times New Roman"/>
                <w:color w:val="000000"/>
                <w:sz w:val="24"/>
                <w:szCs w:val="24"/>
              </w:rPr>
              <w:t>74,87</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jc w:val="center"/>
              <w:rPr>
                <w:rFonts w:ascii="Times New Roman" w:hAnsi="Times New Roman" w:cs="Times New Roman"/>
                <w:sz w:val="24"/>
                <w:szCs w:val="24"/>
              </w:rPr>
            </w:pPr>
            <w:r w:rsidRPr="00442283">
              <w:rPr>
                <w:rFonts w:ascii="Times New Roman" w:hAnsi="Times New Roman" w:cs="Times New Roman"/>
                <w:color w:val="000000"/>
                <w:sz w:val="24"/>
                <w:szCs w:val="24"/>
              </w:rPr>
              <w:t>85,2</w:t>
            </w:r>
          </w:p>
        </w:tc>
      </w:tr>
    </w:tbl>
    <w:p w:rsidR="006007B1" w:rsidRPr="00442283" w:rsidRDefault="006007B1" w:rsidP="006007B1">
      <w:pPr>
        <w:shd w:val="clear" w:color="auto" w:fill="FFFFFF"/>
        <w:spacing w:line="240" w:lineRule="auto"/>
        <w:rPr>
          <w:rFonts w:ascii="Times New Roman" w:eastAsia="Times New Roman" w:hAnsi="Times New Roman" w:cs="Times New Roman"/>
          <w:b/>
          <w:bCs/>
          <w:color w:val="000000"/>
          <w:sz w:val="24"/>
          <w:szCs w:val="24"/>
        </w:rPr>
      </w:pPr>
    </w:p>
    <w:p w:rsidR="006007B1" w:rsidRPr="00442283" w:rsidRDefault="006007B1" w:rsidP="006007B1">
      <w:pPr>
        <w:shd w:val="clear" w:color="auto" w:fill="FFFFFF"/>
        <w:spacing w:line="240" w:lineRule="auto"/>
        <w:rPr>
          <w:rFonts w:ascii="Times New Roman" w:eastAsia="Times New Roman" w:hAnsi="Times New Roman" w:cs="Times New Roman"/>
          <w:color w:val="000000"/>
          <w:sz w:val="24"/>
          <w:szCs w:val="24"/>
        </w:rPr>
      </w:pPr>
      <w:r w:rsidRPr="00442283">
        <w:rPr>
          <w:rFonts w:ascii="Times New Roman" w:eastAsia="Times New Roman" w:hAnsi="Times New Roman" w:cs="Times New Roman"/>
          <w:b/>
          <w:bCs/>
          <w:color w:val="000000"/>
          <w:sz w:val="24"/>
          <w:szCs w:val="24"/>
        </w:rPr>
        <w:t xml:space="preserve">Задача </w:t>
      </w:r>
      <w:r w:rsidRPr="00442283">
        <w:rPr>
          <w:rFonts w:ascii="Times New Roman" w:eastAsia="Times New Roman" w:hAnsi="Times New Roman" w:cs="Times New Roman"/>
          <w:b/>
          <w:color w:val="000000"/>
          <w:sz w:val="24"/>
          <w:szCs w:val="24"/>
        </w:rPr>
        <w:t>№ 7.</w:t>
      </w:r>
      <w:r w:rsidRPr="00442283">
        <w:rPr>
          <w:rFonts w:ascii="Times New Roman" w:eastAsia="Times New Roman" w:hAnsi="Times New Roman" w:cs="Times New Roman"/>
          <w:color w:val="000000"/>
          <w:sz w:val="24"/>
          <w:szCs w:val="24"/>
        </w:rPr>
        <w:t xml:space="preserve"> Определить годность отверстий, по результатам их измерения.</w:t>
      </w:r>
    </w:p>
    <w:tbl>
      <w:tblPr>
        <w:tblW w:w="9781" w:type="dxa"/>
        <w:tblInd w:w="40" w:type="dxa"/>
        <w:tblLayout w:type="fixed"/>
        <w:tblCellMar>
          <w:left w:w="40" w:type="dxa"/>
          <w:right w:w="40" w:type="dxa"/>
        </w:tblCellMar>
        <w:tblLook w:val="0000"/>
      </w:tblPr>
      <w:tblGrid>
        <w:gridCol w:w="2268"/>
        <w:gridCol w:w="1134"/>
        <w:gridCol w:w="1134"/>
        <w:gridCol w:w="1134"/>
        <w:gridCol w:w="1418"/>
        <w:gridCol w:w="1559"/>
        <w:gridCol w:w="1134"/>
      </w:tblGrid>
      <w:tr w:rsidR="006007B1" w:rsidRPr="00442283" w:rsidTr="006007B1">
        <w:trPr>
          <w:trHeight w:val="499"/>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eastAsia="Times New Roman" w:hAnsi="Times New Roman" w:cs="Times New Roman"/>
                <w:color w:val="000000"/>
                <w:sz w:val="24"/>
                <w:szCs w:val="24"/>
              </w:rPr>
              <w:t>Размер в чертеже</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419100" cy="200025"/>
                  <wp:effectExtent l="19050" t="0" r="0" b="0"/>
                  <wp:docPr id="124"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151"/>
                          <a:srcRect/>
                          <a:stretch>
                            <a:fillRect/>
                          </a:stretch>
                        </pic:blipFill>
                        <pic:spPr bwMode="auto">
                          <a:xfrm>
                            <a:off x="0" y="0"/>
                            <a:ext cx="419100" cy="200025"/>
                          </a:xfrm>
                          <a:prstGeom prst="rect">
                            <a:avLst/>
                          </a:prstGeom>
                          <a:noFill/>
                          <a:ln w="9525">
                            <a:noFill/>
                            <a:miter lim="800000"/>
                            <a:headEnd/>
                            <a:tailEnd/>
                          </a:ln>
                        </pic:spPr>
                      </pic:pic>
                    </a:graphicData>
                  </a:graphic>
                </wp:inline>
              </w:drawing>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476250" cy="209550"/>
                  <wp:effectExtent l="19050" t="0" r="0" b="0"/>
                  <wp:docPr id="123"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152"/>
                          <a:srcRect/>
                          <a:stretch>
                            <a:fillRect/>
                          </a:stretch>
                        </pic:blipFill>
                        <pic:spPr bwMode="auto">
                          <a:xfrm>
                            <a:off x="0" y="0"/>
                            <a:ext cx="476250" cy="209550"/>
                          </a:xfrm>
                          <a:prstGeom prst="rect">
                            <a:avLst/>
                          </a:prstGeom>
                          <a:noFill/>
                          <a:ln w="9525">
                            <a:noFill/>
                            <a:miter lim="800000"/>
                            <a:headEnd/>
                            <a:tailEnd/>
                          </a:ln>
                        </pic:spPr>
                      </pic:pic>
                    </a:graphicData>
                  </a:graphic>
                </wp:inline>
              </w:drawing>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438150" cy="238125"/>
                  <wp:effectExtent l="19050" t="0" r="0" b="0"/>
                  <wp:docPr id="12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153"/>
                          <a:srcRect/>
                          <a:stretch>
                            <a:fillRect/>
                          </a:stretch>
                        </pic:blipFill>
                        <pic:spPr bwMode="auto">
                          <a:xfrm>
                            <a:off x="0" y="0"/>
                            <a:ext cx="438150" cy="238125"/>
                          </a:xfrm>
                          <a:prstGeom prst="rect">
                            <a:avLst/>
                          </a:prstGeom>
                          <a:noFill/>
                          <a:ln w="9525">
                            <a:noFill/>
                            <a:miter lim="800000"/>
                            <a:headEnd/>
                            <a:tailEnd/>
                          </a:ln>
                        </pic:spPr>
                      </pic:pic>
                    </a:graphicData>
                  </a:graphic>
                </wp:inline>
              </w:drawing>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657225" cy="238125"/>
                  <wp:effectExtent l="19050" t="0" r="9525" b="0"/>
                  <wp:docPr id="121"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154"/>
                          <a:srcRect/>
                          <a:stretch>
                            <a:fillRect/>
                          </a:stretch>
                        </pic:blipFill>
                        <pic:spPr bwMode="auto">
                          <a:xfrm>
                            <a:off x="0" y="0"/>
                            <a:ext cx="657225" cy="238125"/>
                          </a:xfrm>
                          <a:prstGeom prst="rect">
                            <a:avLst/>
                          </a:prstGeom>
                          <a:noFill/>
                          <a:ln w="9525">
                            <a:noFill/>
                            <a:miter lim="800000"/>
                            <a:headEnd/>
                            <a:tailEnd/>
                          </a:ln>
                        </pic:spPr>
                      </pic:pic>
                    </a:graphicData>
                  </a:graphic>
                </wp:inline>
              </w:drawing>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733425" cy="228600"/>
                  <wp:effectExtent l="19050" t="0" r="9525" b="0"/>
                  <wp:docPr id="8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155"/>
                          <a:srcRect/>
                          <a:stretch>
                            <a:fillRect/>
                          </a:stretch>
                        </pic:blipFill>
                        <pic:spPr bwMode="auto">
                          <a:xfrm>
                            <a:off x="0" y="0"/>
                            <a:ext cx="733425" cy="228600"/>
                          </a:xfrm>
                          <a:prstGeom prst="rect">
                            <a:avLst/>
                          </a:prstGeom>
                          <a:noFill/>
                          <a:ln w="9525">
                            <a:noFill/>
                            <a:miter lim="800000"/>
                            <a:headEnd/>
                            <a:tailEnd/>
                          </a:ln>
                        </pic:spPr>
                      </pic:pic>
                    </a:graphicData>
                  </a:graphic>
                </wp:inline>
              </w:drawing>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noProof/>
                <w:sz w:val="24"/>
                <w:szCs w:val="24"/>
              </w:rPr>
              <w:drawing>
                <wp:inline distT="0" distB="0" distL="0" distR="0">
                  <wp:extent cx="438150" cy="190500"/>
                  <wp:effectExtent l="19050" t="0" r="0" b="0"/>
                  <wp:docPr id="29"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156"/>
                          <a:srcRect/>
                          <a:stretch>
                            <a:fillRect/>
                          </a:stretch>
                        </pic:blipFill>
                        <pic:spPr bwMode="auto">
                          <a:xfrm>
                            <a:off x="0" y="0"/>
                            <a:ext cx="438150" cy="190500"/>
                          </a:xfrm>
                          <a:prstGeom prst="rect">
                            <a:avLst/>
                          </a:prstGeom>
                          <a:noFill/>
                          <a:ln w="9525">
                            <a:noFill/>
                            <a:miter lim="800000"/>
                            <a:headEnd/>
                            <a:tailEnd/>
                          </a:ln>
                        </pic:spPr>
                      </pic:pic>
                    </a:graphicData>
                  </a:graphic>
                </wp:inline>
              </w:drawing>
            </w:r>
          </w:p>
        </w:tc>
      </w:tr>
      <w:tr w:rsidR="006007B1" w:rsidRPr="00442283" w:rsidTr="006007B1">
        <w:trPr>
          <w:trHeight w:val="318"/>
        </w:trPr>
        <w:tc>
          <w:tcPr>
            <w:tcW w:w="2268"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eastAsia="Times New Roman" w:hAnsi="Times New Roman" w:cs="Times New Roman"/>
                <w:color w:val="000000"/>
                <w:sz w:val="24"/>
                <w:szCs w:val="24"/>
              </w:rPr>
              <w:t>Действительный размер</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1,95</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40,038</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71,002</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7,965</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105,042</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6007B1" w:rsidRPr="00442283" w:rsidRDefault="006007B1" w:rsidP="006007B1">
            <w:pPr>
              <w:shd w:val="clear" w:color="auto" w:fill="FFFFFF"/>
              <w:spacing w:line="240" w:lineRule="auto"/>
              <w:rPr>
                <w:rFonts w:ascii="Times New Roman" w:hAnsi="Times New Roman" w:cs="Times New Roman"/>
                <w:sz w:val="24"/>
                <w:szCs w:val="24"/>
              </w:rPr>
            </w:pPr>
            <w:r w:rsidRPr="00442283">
              <w:rPr>
                <w:rFonts w:ascii="Times New Roman" w:hAnsi="Times New Roman" w:cs="Times New Roman"/>
                <w:color w:val="000000"/>
                <w:sz w:val="24"/>
                <w:szCs w:val="24"/>
              </w:rPr>
              <w:t>85</w:t>
            </w:r>
          </w:p>
        </w:tc>
      </w:tr>
    </w:tbl>
    <w:p w:rsidR="006007B1" w:rsidRPr="00442283" w:rsidRDefault="006007B1" w:rsidP="006007B1">
      <w:pPr>
        <w:shd w:val="clear" w:color="auto" w:fill="FFFFFF"/>
        <w:spacing w:line="240" w:lineRule="auto"/>
        <w:rPr>
          <w:rFonts w:ascii="Times New Roman" w:eastAsia="Times New Roman" w:hAnsi="Times New Roman" w:cs="Times New Roman"/>
          <w:b/>
          <w:bCs/>
          <w:color w:val="000000"/>
          <w:sz w:val="24"/>
          <w:szCs w:val="24"/>
        </w:rPr>
      </w:pPr>
    </w:p>
    <w:p w:rsidR="006007B1" w:rsidRPr="00442283" w:rsidRDefault="006007B1" w:rsidP="006007B1">
      <w:pPr>
        <w:tabs>
          <w:tab w:val="left" w:pos="4155"/>
        </w:tabs>
        <w:spacing w:after="0" w:line="360" w:lineRule="auto"/>
        <w:jc w:val="center"/>
        <w:rPr>
          <w:rFonts w:ascii="Times New Roman" w:hAnsi="Times New Roman" w:cs="Times New Roman"/>
          <w:sz w:val="24"/>
          <w:szCs w:val="24"/>
        </w:rPr>
      </w:pPr>
    </w:p>
    <w:sectPr w:rsidR="006007B1" w:rsidRPr="00442283" w:rsidSect="0009067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92B79" w:rsidRDefault="00892B79" w:rsidP="000B0F18">
      <w:pPr>
        <w:spacing w:after="0" w:line="240" w:lineRule="auto"/>
      </w:pPr>
      <w:r>
        <w:separator/>
      </w:r>
    </w:p>
  </w:endnote>
  <w:endnote w:type="continuationSeparator" w:id="1">
    <w:p w:rsidR="00892B79" w:rsidRDefault="00892B79" w:rsidP="000B0F1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GOST type B">
    <w:panose1 w:val="020B0500000000000000"/>
    <w:charset w:val="CC"/>
    <w:family w:val="swiss"/>
    <w:pitch w:val="variable"/>
    <w:sig w:usb0="00000203" w:usb1="00000000" w:usb2="00000000" w:usb3="00000000" w:csb0="00000005"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07B1" w:rsidRDefault="00AA7CD9" w:rsidP="00B67615">
    <w:pPr>
      <w:pStyle w:val="ab"/>
      <w:framePr w:wrap="around" w:vAnchor="text" w:hAnchor="margin" w:xAlign="right" w:y="1"/>
      <w:rPr>
        <w:rStyle w:val="ad"/>
      </w:rPr>
    </w:pPr>
    <w:r>
      <w:rPr>
        <w:rStyle w:val="ad"/>
      </w:rPr>
      <w:fldChar w:fldCharType="begin"/>
    </w:r>
    <w:r w:rsidR="006007B1">
      <w:rPr>
        <w:rStyle w:val="ad"/>
      </w:rPr>
      <w:instrText xml:space="preserve">PAGE  </w:instrText>
    </w:r>
    <w:r>
      <w:rPr>
        <w:rStyle w:val="ad"/>
      </w:rPr>
      <w:fldChar w:fldCharType="end"/>
    </w:r>
  </w:p>
  <w:p w:rsidR="006007B1" w:rsidRDefault="006007B1" w:rsidP="00B67615">
    <w:pPr>
      <w:pStyle w:val="ab"/>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07B1" w:rsidRDefault="006007B1" w:rsidP="00B67615">
    <w:pPr>
      <w:pStyle w:val="ab"/>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92B79" w:rsidRDefault="00892B79" w:rsidP="000B0F18">
      <w:pPr>
        <w:spacing w:after="0" w:line="240" w:lineRule="auto"/>
      </w:pPr>
      <w:r>
        <w:separator/>
      </w:r>
    </w:p>
  </w:footnote>
  <w:footnote w:type="continuationSeparator" w:id="1">
    <w:p w:rsidR="00892B79" w:rsidRDefault="00892B79" w:rsidP="000B0F1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5C0DD2"/>
    <w:multiLevelType w:val="multilevel"/>
    <w:tmpl w:val="B0B6AD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AE92F0E"/>
    <w:multiLevelType w:val="hybridMultilevel"/>
    <w:tmpl w:val="D2941446"/>
    <w:lvl w:ilvl="0" w:tplc="572C8B92">
      <w:start w:val="1"/>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2">
    <w:nsid w:val="0F706EAA"/>
    <w:multiLevelType w:val="multilevel"/>
    <w:tmpl w:val="5D4EF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0C5793C"/>
    <w:multiLevelType w:val="hybridMultilevel"/>
    <w:tmpl w:val="8466DD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9092ABB"/>
    <w:multiLevelType w:val="hybridMultilevel"/>
    <w:tmpl w:val="8466DD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CEB074E"/>
    <w:multiLevelType w:val="multilevel"/>
    <w:tmpl w:val="DEA635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2BF280C"/>
    <w:multiLevelType w:val="hybridMultilevel"/>
    <w:tmpl w:val="00307A0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26A65C7C"/>
    <w:multiLevelType w:val="hybridMultilevel"/>
    <w:tmpl w:val="8466DD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74C55AD"/>
    <w:multiLevelType w:val="multilevel"/>
    <w:tmpl w:val="0A6890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79C3BAB"/>
    <w:multiLevelType w:val="hybridMultilevel"/>
    <w:tmpl w:val="B078651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38303DF9"/>
    <w:multiLevelType w:val="hybridMultilevel"/>
    <w:tmpl w:val="8466DD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2197D47"/>
    <w:multiLevelType w:val="singleLevel"/>
    <w:tmpl w:val="C1D0B91A"/>
    <w:lvl w:ilvl="0">
      <w:start w:val="1"/>
      <w:numFmt w:val="decimal"/>
      <w:lvlText w:val="%1"/>
      <w:legacy w:legacy="1" w:legacySpace="0" w:legacyIndent="173"/>
      <w:lvlJc w:val="left"/>
      <w:rPr>
        <w:rFonts w:ascii="Times New Roman" w:hAnsi="Times New Roman" w:cs="Times New Roman" w:hint="default"/>
      </w:rPr>
    </w:lvl>
  </w:abstractNum>
  <w:abstractNum w:abstractNumId="12">
    <w:nsid w:val="44FE12A9"/>
    <w:multiLevelType w:val="multilevel"/>
    <w:tmpl w:val="16A88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6101B00"/>
    <w:multiLevelType w:val="hybridMultilevel"/>
    <w:tmpl w:val="8466DD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CEC32CF"/>
    <w:multiLevelType w:val="multilevel"/>
    <w:tmpl w:val="F7783A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4FA12CA4"/>
    <w:multiLevelType w:val="hybridMultilevel"/>
    <w:tmpl w:val="74FE9C4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563C15F6"/>
    <w:multiLevelType w:val="multilevel"/>
    <w:tmpl w:val="79588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8086813"/>
    <w:multiLevelType w:val="hybridMultilevel"/>
    <w:tmpl w:val="B79ED682"/>
    <w:lvl w:ilvl="0" w:tplc="A1C8EF5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6036352F"/>
    <w:multiLevelType w:val="multilevel"/>
    <w:tmpl w:val="F3D0F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5070B47"/>
    <w:multiLevelType w:val="hybridMultilevel"/>
    <w:tmpl w:val="26AAC9D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DA93ED3"/>
    <w:multiLevelType w:val="hybridMultilevel"/>
    <w:tmpl w:val="8466DD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66D77A6"/>
    <w:multiLevelType w:val="hybridMultilevel"/>
    <w:tmpl w:val="26ECB0AC"/>
    <w:lvl w:ilvl="0" w:tplc="695C8AB0">
      <w:start w:val="1"/>
      <w:numFmt w:val="bullet"/>
      <w:lvlText w:val="-"/>
      <w:lvlJc w:val="left"/>
      <w:pPr>
        <w:tabs>
          <w:tab w:val="num" w:pos="1845"/>
        </w:tabs>
        <w:ind w:left="1845" w:hanging="1125"/>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2">
    <w:nsid w:val="77DE4F91"/>
    <w:multiLevelType w:val="multilevel"/>
    <w:tmpl w:val="4A74C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1"/>
  </w:num>
  <w:num w:numId="2">
    <w:abstractNumId w:val="17"/>
  </w:num>
  <w:num w:numId="3">
    <w:abstractNumId w:val="1"/>
  </w:num>
  <w:num w:numId="4">
    <w:abstractNumId w:val="19"/>
  </w:num>
  <w:num w:numId="5">
    <w:abstractNumId w:val="4"/>
  </w:num>
  <w:num w:numId="6">
    <w:abstractNumId w:val="7"/>
  </w:num>
  <w:num w:numId="7">
    <w:abstractNumId w:val="13"/>
  </w:num>
  <w:num w:numId="8">
    <w:abstractNumId w:val="3"/>
  </w:num>
  <w:num w:numId="9">
    <w:abstractNumId w:val="10"/>
  </w:num>
  <w:num w:numId="10">
    <w:abstractNumId w:val="12"/>
  </w:num>
  <w:num w:numId="11">
    <w:abstractNumId w:val="14"/>
  </w:num>
  <w:num w:numId="12">
    <w:abstractNumId w:val="11"/>
  </w:num>
  <w:num w:numId="13">
    <w:abstractNumId w:val="0"/>
  </w:num>
  <w:num w:numId="14">
    <w:abstractNumId w:val="8"/>
  </w:num>
  <w:num w:numId="15">
    <w:abstractNumId w:val="2"/>
  </w:num>
  <w:num w:numId="16">
    <w:abstractNumId w:val="18"/>
  </w:num>
  <w:num w:numId="17">
    <w:abstractNumId w:val="22"/>
  </w:num>
  <w:num w:numId="18">
    <w:abstractNumId w:val="6"/>
  </w:num>
  <w:num w:numId="19">
    <w:abstractNumId w:val="9"/>
  </w:num>
  <w:num w:numId="20">
    <w:abstractNumId w:val="15"/>
  </w:num>
  <w:num w:numId="21">
    <w:abstractNumId w:val="16"/>
  </w:num>
  <w:num w:numId="22">
    <w:abstractNumId w:val="5"/>
  </w:num>
  <w:num w:numId="23">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characterSpacingControl w:val="doNotCompress"/>
  <w:footnotePr>
    <w:footnote w:id="0"/>
    <w:footnote w:id="1"/>
  </w:footnotePr>
  <w:endnotePr>
    <w:endnote w:id="0"/>
    <w:endnote w:id="1"/>
  </w:endnotePr>
  <w:compat>
    <w:useFELayout/>
  </w:compat>
  <w:rsids>
    <w:rsidRoot w:val="00522092"/>
    <w:rsid w:val="000152D1"/>
    <w:rsid w:val="00090674"/>
    <w:rsid w:val="00094226"/>
    <w:rsid w:val="000B0F18"/>
    <w:rsid w:val="000E3288"/>
    <w:rsid w:val="000E5C72"/>
    <w:rsid w:val="00104749"/>
    <w:rsid w:val="0017505F"/>
    <w:rsid w:val="00236D42"/>
    <w:rsid w:val="003662DB"/>
    <w:rsid w:val="003815B4"/>
    <w:rsid w:val="003B1A36"/>
    <w:rsid w:val="003C4165"/>
    <w:rsid w:val="003D5476"/>
    <w:rsid w:val="003E14C2"/>
    <w:rsid w:val="00442283"/>
    <w:rsid w:val="00471254"/>
    <w:rsid w:val="004B17A9"/>
    <w:rsid w:val="00522092"/>
    <w:rsid w:val="005573E9"/>
    <w:rsid w:val="006007B1"/>
    <w:rsid w:val="00616637"/>
    <w:rsid w:val="006346FD"/>
    <w:rsid w:val="00661297"/>
    <w:rsid w:val="00756146"/>
    <w:rsid w:val="0077644F"/>
    <w:rsid w:val="00830A67"/>
    <w:rsid w:val="00883C99"/>
    <w:rsid w:val="00892B79"/>
    <w:rsid w:val="008E713B"/>
    <w:rsid w:val="009E0BCE"/>
    <w:rsid w:val="00A32826"/>
    <w:rsid w:val="00A66EAD"/>
    <w:rsid w:val="00A95A15"/>
    <w:rsid w:val="00AA7CD9"/>
    <w:rsid w:val="00AD560A"/>
    <w:rsid w:val="00AD7EE3"/>
    <w:rsid w:val="00B2023C"/>
    <w:rsid w:val="00B3167D"/>
    <w:rsid w:val="00B67615"/>
    <w:rsid w:val="00BA2069"/>
    <w:rsid w:val="00BC1266"/>
    <w:rsid w:val="00BE54D9"/>
    <w:rsid w:val="00BE68D2"/>
    <w:rsid w:val="00C02C32"/>
    <w:rsid w:val="00C14F59"/>
    <w:rsid w:val="00C15D2B"/>
    <w:rsid w:val="00C221EC"/>
    <w:rsid w:val="00D004F9"/>
    <w:rsid w:val="00D774E0"/>
    <w:rsid w:val="00DA1EEF"/>
    <w:rsid w:val="00DF02E6"/>
    <w:rsid w:val="00DF15EA"/>
    <w:rsid w:val="00DF3EAB"/>
    <w:rsid w:val="00E07CEF"/>
    <w:rsid w:val="00E124CA"/>
    <w:rsid w:val="00E66662"/>
    <w:rsid w:val="00E71D62"/>
    <w:rsid w:val="00E74AF9"/>
    <w:rsid w:val="00E91D8D"/>
    <w:rsid w:val="00EA72CC"/>
    <w:rsid w:val="00EF19CE"/>
    <w:rsid w:val="00F031D7"/>
    <w:rsid w:val="00F2624A"/>
    <w:rsid w:val="00F92F06"/>
    <w:rsid w:val="00FC15CB"/>
    <w:rsid w:val="00FE243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674"/>
  </w:style>
  <w:style w:type="paragraph" w:styleId="1">
    <w:name w:val="heading 1"/>
    <w:basedOn w:val="a"/>
    <w:next w:val="a"/>
    <w:link w:val="10"/>
    <w:qFormat/>
    <w:rsid w:val="00A95A15"/>
    <w:pPr>
      <w:keepNext/>
      <w:autoSpaceDE w:val="0"/>
      <w:autoSpaceDN w:val="0"/>
      <w:spacing w:after="0" w:line="240" w:lineRule="auto"/>
      <w:ind w:firstLine="284"/>
      <w:outlineLvl w:val="0"/>
    </w:pPr>
    <w:rPr>
      <w:rFonts w:ascii="Times New Roman" w:eastAsia="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522092"/>
    <w:pPr>
      <w:spacing w:after="0" w:line="240" w:lineRule="auto"/>
      <w:ind w:right="-365"/>
      <w:jc w:val="both"/>
    </w:pPr>
    <w:rPr>
      <w:rFonts w:ascii="Times New Roman" w:eastAsia="Times New Roman" w:hAnsi="Times New Roman" w:cs="Times New Roman"/>
      <w:sz w:val="24"/>
      <w:szCs w:val="24"/>
    </w:rPr>
  </w:style>
  <w:style w:type="character" w:customStyle="1" w:styleId="a4">
    <w:name w:val="Основной текст Знак"/>
    <w:basedOn w:val="a0"/>
    <w:link w:val="a3"/>
    <w:rsid w:val="00522092"/>
    <w:rPr>
      <w:rFonts w:ascii="Times New Roman" w:eastAsia="Times New Roman" w:hAnsi="Times New Roman" w:cs="Times New Roman"/>
      <w:sz w:val="24"/>
      <w:szCs w:val="24"/>
    </w:rPr>
  </w:style>
  <w:style w:type="paragraph" w:styleId="2">
    <w:name w:val="Body Text 2"/>
    <w:basedOn w:val="a"/>
    <w:link w:val="20"/>
    <w:unhideWhenUsed/>
    <w:rsid w:val="00522092"/>
    <w:pPr>
      <w:spacing w:after="120" w:line="480" w:lineRule="auto"/>
    </w:pPr>
    <w:rPr>
      <w:rFonts w:ascii="Times New Roman" w:eastAsia="Times New Roman" w:hAnsi="Times New Roman" w:cs="Times New Roman"/>
      <w:sz w:val="24"/>
      <w:szCs w:val="24"/>
    </w:rPr>
  </w:style>
  <w:style w:type="character" w:customStyle="1" w:styleId="20">
    <w:name w:val="Основной текст 2 Знак"/>
    <w:basedOn w:val="a0"/>
    <w:link w:val="2"/>
    <w:rsid w:val="00522092"/>
    <w:rPr>
      <w:rFonts w:ascii="Times New Roman" w:eastAsia="Times New Roman" w:hAnsi="Times New Roman" w:cs="Times New Roman"/>
      <w:sz w:val="24"/>
      <w:szCs w:val="24"/>
    </w:rPr>
  </w:style>
  <w:style w:type="paragraph" w:styleId="21">
    <w:name w:val="List 2"/>
    <w:basedOn w:val="a"/>
    <w:rsid w:val="00522092"/>
    <w:pPr>
      <w:spacing w:after="0" w:line="240" w:lineRule="auto"/>
      <w:ind w:left="566" w:hanging="283"/>
    </w:pPr>
    <w:rPr>
      <w:rFonts w:ascii="Times New Roman" w:eastAsia="Times New Roman" w:hAnsi="Times New Roman" w:cs="Times New Roman"/>
      <w:sz w:val="24"/>
      <w:szCs w:val="24"/>
    </w:rPr>
  </w:style>
  <w:style w:type="paragraph" w:styleId="a5">
    <w:name w:val="List"/>
    <w:basedOn w:val="a"/>
    <w:uiPriority w:val="99"/>
    <w:semiHidden/>
    <w:unhideWhenUsed/>
    <w:rsid w:val="00522092"/>
    <w:pPr>
      <w:spacing w:after="0" w:line="240" w:lineRule="auto"/>
      <w:ind w:left="283" w:hanging="283"/>
      <w:contextualSpacing/>
    </w:pPr>
    <w:rPr>
      <w:rFonts w:ascii="Times New Roman" w:eastAsia="Times New Roman" w:hAnsi="Times New Roman" w:cs="Times New Roman"/>
      <w:sz w:val="24"/>
      <w:szCs w:val="24"/>
    </w:rPr>
  </w:style>
  <w:style w:type="paragraph" w:styleId="a6">
    <w:name w:val="Normal (Web)"/>
    <w:basedOn w:val="a"/>
    <w:unhideWhenUsed/>
    <w:rsid w:val="00522092"/>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Hyperlink"/>
    <w:basedOn w:val="a0"/>
    <w:unhideWhenUsed/>
    <w:rsid w:val="00522092"/>
    <w:rPr>
      <w:color w:val="0000FF"/>
      <w:u w:val="single"/>
    </w:rPr>
  </w:style>
  <w:style w:type="paragraph" w:styleId="a8">
    <w:name w:val="Body Text Indent"/>
    <w:basedOn w:val="a"/>
    <w:link w:val="a9"/>
    <w:uiPriority w:val="99"/>
    <w:unhideWhenUsed/>
    <w:rsid w:val="00522092"/>
    <w:pPr>
      <w:spacing w:after="120" w:line="240" w:lineRule="auto"/>
      <w:ind w:left="283"/>
    </w:pPr>
    <w:rPr>
      <w:rFonts w:ascii="Times New Roman" w:eastAsia="Times New Roman" w:hAnsi="Times New Roman" w:cs="Times New Roman"/>
      <w:sz w:val="24"/>
      <w:szCs w:val="24"/>
    </w:rPr>
  </w:style>
  <w:style w:type="character" w:customStyle="1" w:styleId="a9">
    <w:name w:val="Основной текст с отступом Знак"/>
    <w:basedOn w:val="a0"/>
    <w:link w:val="a8"/>
    <w:uiPriority w:val="99"/>
    <w:rsid w:val="00522092"/>
    <w:rPr>
      <w:rFonts w:ascii="Times New Roman" w:eastAsia="Times New Roman" w:hAnsi="Times New Roman" w:cs="Times New Roman"/>
      <w:sz w:val="24"/>
      <w:szCs w:val="24"/>
    </w:rPr>
  </w:style>
  <w:style w:type="character" w:customStyle="1" w:styleId="10">
    <w:name w:val="Заголовок 1 Знак"/>
    <w:basedOn w:val="a0"/>
    <w:link w:val="1"/>
    <w:rsid w:val="00A95A15"/>
    <w:rPr>
      <w:rFonts w:ascii="Times New Roman" w:eastAsia="Times New Roman" w:hAnsi="Times New Roman" w:cs="Times New Roman"/>
      <w:sz w:val="24"/>
      <w:szCs w:val="24"/>
    </w:rPr>
  </w:style>
  <w:style w:type="paragraph" w:styleId="aa">
    <w:name w:val="List Paragraph"/>
    <w:basedOn w:val="a"/>
    <w:uiPriority w:val="34"/>
    <w:qFormat/>
    <w:rsid w:val="00A95A15"/>
    <w:pPr>
      <w:ind w:left="720"/>
      <w:contextualSpacing/>
    </w:pPr>
    <w:rPr>
      <w:rFonts w:eastAsiaTheme="minorHAnsi"/>
      <w:lang w:eastAsia="en-US"/>
    </w:rPr>
  </w:style>
  <w:style w:type="paragraph" w:styleId="ab">
    <w:name w:val="footer"/>
    <w:basedOn w:val="a"/>
    <w:link w:val="ac"/>
    <w:uiPriority w:val="99"/>
    <w:rsid w:val="00A95A15"/>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c">
    <w:name w:val="Нижний колонтитул Знак"/>
    <w:basedOn w:val="a0"/>
    <w:link w:val="ab"/>
    <w:uiPriority w:val="99"/>
    <w:rsid w:val="00A95A15"/>
    <w:rPr>
      <w:rFonts w:ascii="Times New Roman" w:eastAsia="Times New Roman" w:hAnsi="Times New Roman" w:cs="Times New Roman"/>
      <w:sz w:val="24"/>
      <w:szCs w:val="24"/>
    </w:rPr>
  </w:style>
  <w:style w:type="character" w:styleId="ad">
    <w:name w:val="page number"/>
    <w:basedOn w:val="a0"/>
    <w:rsid w:val="00A95A15"/>
  </w:style>
  <w:style w:type="table" w:styleId="ae">
    <w:name w:val="Table Grid"/>
    <w:basedOn w:val="a1"/>
    <w:uiPriority w:val="59"/>
    <w:rsid w:val="00C15D2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
    <w:name w:val="Balloon Text"/>
    <w:basedOn w:val="a"/>
    <w:link w:val="af0"/>
    <w:uiPriority w:val="99"/>
    <w:semiHidden/>
    <w:unhideWhenUsed/>
    <w:rsid w:val="00C14F59"/>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C14F5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98555460">
      <w:bodyDiv w:val="1"/>
      <w:marLeft w:val="0"/>
      <w:marRight w:val="0"/>
      <w:marTop w:val="0"/>
      <w:marBottom w:val="0"/>
      <w:divBdr>
        <w:top w:val="none" w:sz="0" w:space="0" w:color="auto"/>
        <w:left w:val="none" w:sz="0" w:space="0" w:color="auto"/>
        <w:bottom w:val="none" w:sz="0" w:space="0" w:color="auto"/>
        <w:right w:val="none" w:sz="0" w:space="0" w:color="auto"/>
      </w:divBdr>
      <w:divsChild>
        <w:div w:id="1883663761">
          <w:marLeft w:val="0"/>
          <w:marRight w:val="0"/>
          <w:marTop w:val="0"/>
          <w:marBottom w:val="0"/>
          <w:divBdr>
            <w:top w:val="none" w:sz="0" w:space="0" w:color="auto"/>
            <w:left w:val="none" w:sz="0" w:space="0" w:color="auto"/>
            <w:bottom w:val="none" w:sz="0" w:space="0" w:color="auto"/>
            <w:right w:val="none" w:sz="0" w:space="0" w:color="auto"/>
          </w:divBdr>
        </w:div>
        <w:div w:id="240677603">
          <w:marLeft w:val="0"/>
          <w:marRight w:val="0"/>
          <w:marTop w:val="0"/>
          <w:marBottom w:val="0"/>
          <w:divBdr>
            <w:top w:val="none" w:sz="0" w:space="0" w:color="auto"/>
            <w:left w:val="none" w:sz="0" w:space="0" w:color="auto"/>
            <w:bottom w:val="none" w:sz="0" w:space="0" w:color="auto"/>
            <w:right w:val="none" w:sz="0" w:space="0" w:color="auto"/>
          </w:divBdr>
        </w:div>
        <w:div w:id="547835875">
          <w:marLeft w:val="0"/>
          <w:marRight w:val="0"/>
          <w:marTop w:val="0"/>
          <w:marBottom w:val="0"/>
          <w:divBdr>
            <w:top w:val="none" w:sz="0" w:space="0" w:color="auto"/>
            <w:left w:val="none" w:sz="0" w:space="0" w:color="auto"/>
            <w:bottom w:val="none" w:sz="0" w:space="0" w:color="auto"/>
            <w:right w:val="none" w:sz="0" w:space="0" w:color="auto"/>
          </w:divBdr>
        </w:div>
        <w:div w:id="1404140823">
          <w:marLeft w:val="0"/>
          <w:marRight w:val="0"/>
          <w:marTop w:val="0"/>
          <w:marBottom w:val="0"/>
          <w:divBdr>
            <w:top w:val="none" w:sz="0" w:space="0" w:color="auto"/>
            <w:left w:val="none" w:sz="0" w:space="0" w:color="auto"/>
            <w:bottom w:val="none" w:sz="0" w:space="0" w:color="auto"/>
            <w:right w:val="none" w:sz="0" w:space="0" w:color="auto"/>
          </w:divBdr>
        </w:div>
        <w:div w:id="58208757">
          <w:marLeft w:val="0"/>
          <w:marRight w:val="0"/>
          <w:marTop w:val="0"/>
          <w:marBottom w:val="0"/>
          <w:divBdr>
            <w:top w:val="none" w:sz="0" w:space="0" w:color="auto"/>
            <w:left w:val="none" w:sz="0" w:space="0" w:color="auto"/>
            <w:bottom w:val="none" w:sz="0" w:space="0" w:color="auto"/>
            <w:right w:val="none" w:sz="0" w:space="0" w:color="auto"/>
          </w:divBdr>
        </w:div>
        <w:div w:id="563176946">
          <w:marLeft w:val="0"/>
          <w:marRight w:val="0"/>
          <w:marTop w:val="0"/>
          <w:marBottom w:val="0"/>
          <w:divBdr>
            <w:top w:val="none" w:sz="0" w:space="0" w:color="auto"/>
            <w:left w:val="none" w:sz="0" w:space="0" w:color="auto"/>
            <w:bottom w:val="none" w:sz="0" w:space="0" w:color="auto"/>
            <w:right w:val="none" w:sz="0" w:space="0" w:color="auto"/>
          </w:divBdr>
        </w:div>
        <w:div w:id="305284202">
          <w:marLeft w:val="0"/>
          <w:marRight w:val="0"/>
          <w:marTop w:val="0"/>
          <w:marBottom w:val="0"/>
          <w:divBdr>
            <w:top w:val="none" w:sz="0" w:space="0" w:color="auto"/>
            <w:left w:val="none" w:sz="0" w:space="0" w:color="auto"/>
            <w:bottom w:val="none" w:sz="0" w:space="0" w:color="auto"/>
            <w:right w:val="none" w:sz="0" w:space="0" w:color="auto"/>
          </w:divBdr>
        </w:div>
        <w:div w:id="1121605449">
          <w:marLeft w:val="0"/>
          <w:marRight w:val="0"/>
          <w:marTop w:val="0"/>
          <w:marBottom w:val="0"/>
          <w:divBdr>
            <w:top w:val="none" w:sz="0" w:space="0" w:color="auto"/>
            <w:left w:val="none" w:sz="0" w:space="0" w:color="auto"/>
            <w:bottom w:val="none" w:sz="0" w:space="0" w:color="auto"/>
            <w:right w:val="none" w:sz="0" w:space="0" w:color="auto"/>
          </w:divBdr>
        </w:div>
        <w:div w:id="788669324">
          <w:marLeft w:val="0"/>
          <w:marRight w:val="0"/>
          <w:marTop w:val="0"/>
          <w:marBottom w:val="0"/>
          <w:divBdr>
            <w:top w:val="none" w:sz="0" w:space="0" w:color="auto"/>
            <w:left w:val="none" w:sz="0" w:space="0" w:color="auto"/>
            <w:bottom w:val="none" w:sz="0" w:space="0" w:color="auto"/>
            <w:right w:val="none" w:sz="0" w:space="0" w:color="auto"/>
          </w:divBdr>
        </w:div>
        <w:div w:id="1292708107">
          <w:marLeft w:val="0"/>
          <w:marRight w:val="0"/>
          <w:marTop w:val="0"/>
          <w:marBottom w:val="0"/>
          <w:divBdr>
            <w:top w:val="none" w:sz="0" w:space="0" w:color="auto"/>
            <w:left w:val="none" w:sz="0" w:space="0" w:color="auto"/>
            <w:bottom w:val="none" w:sz="0" w:space="0" w:color="auto"/>
            <w:right w:val="none" w:sz="0" w:space="0" w:color="auto"/>
          </w:divBdr>
        </w:div>
        <w:div w:id="677076276">
          <w:marLeft w:val="0"/>
          <w:marRight w:val="0"/>
          <w:marTop w:val="0"/>
          <w:marBottom w:val="0"/>
          <w:divBdr>
            <w:top w:val="none" w:sz="0" w:space="0" w:color="auto"/>
            <w:left w:val="none" w:sz="0" w:space="0" w:color="auto"/>
            <w:bottom w:val="none" w:sz="0" w:space="0" w:color="auto"/>
            <w:right w:val="none" w:sz="0" w:space="0" w:color="auto"/>
          </w:divBdr>
        </w:div>
        <w:div w:id="1035692824">
          <w:marLeft w:val="0"/>
          <w:marRight w:val="0"/>
          <w:marTop w:val="0"/>
          <w:marBottom w:val="0"/>
          <w:divBdr>
            <w:top w:val="none" w:sz="0" w:space="0" w:color="auto"/>
            <w:left w:val="none" w:sz="0" w:space="0" w:color="auto"/>
            <w:bottom w:val="none" w:sz="0" w:space="0" w:color="auto"/>
            <w:right w:val="none" w:sz="0" w:space="0" w:color="auto"/>
          </w:divBdr>
        </w:div>
      </w:divsChild>
    </w:div>
    <w:div w:id="532036949">
      <w:bodyDiv w:val="1"/>
      <w:marLeft w:val="0"/>
      <w:marRight w:val="0"/>
      <w:marTop w:val="0"/>
      <w:marBottom w:val="0"/>
      <w:divBdr>
        <w:top w:val="none" w:sz="0" w:space="0" w:color="auto"/>
        <w:left w:val="none" w:sz="0" w:space="0" w:color="auto"/>
        <w:bottom w:val="none" w:sz="0" w:space="0" w:color="auto"/>
        <w:right w:val="none" w:sz="0" w:space="0" w:color="auto"/>
      </w:divBdr>
      <w:divsChild>
        <w:div w:id="426269278">
          <w:marLeft w:val="0"/>
          <w:marRight w:val="0"/>
          <w:marTop w:val="0"/>
          <w:marBottom w:val="0"/>
          <w:divBdr>
            <w:top w:val="none" w:sz="0" w:space="0" w:color="auto"/>
            <w:left w:val="none" w:sz="0" w:space="0" w:color="auto"/>
            <w:bottom w:val="none" w:sz="0" w:space="0" w:color="auto"/>
            <w:right w:val="none" w:sz="0" w:space="0" w:color="auto"/>
          </w:divBdr>
        </w:div>
        <w:div w:id="1866285744">
          <w:marLeft w:val="0"/>
          <w:marRight w:val="0"/>
          <w:marTop w:val="0"/>
          <w:marBottom w:val="0"/>
          <w:divBdr>
            <w:top w:val="none" w:sz="0" w:space="0" w:color="auto"/>
            <w:left w:val="none" w:sz="0" w:space="0" w:color="auto"/>
            <w:bottom w:val="none" w:sz="0" w:space="0" w:color="auto"/>
            <w:right w:val="none" w:sz="0" w:space="0" w:color="auto"/>
          </w:divBdr>
        </w:div>
        <w:div w:id="1468289">
          <w:marLeft w:val="0"/>
          <w:marRight w:val="0"/>
          <w:marTop w:val="0"/>
          <w:marBottom w:val="0"/>
          <w:divBdr>
            <w:top w:val="none" w:sz="0" w:space="0" w:color="auto"/>
            <w:left w:val="none" w:sz="0" w:space="0" w:color="auto"/>
            <w:bottom w:val="none" w:sz="0" w:space="0" w:color="auto"/>
            <w:right w:val="none" w:sz="0" w:space="0" w:color="auto"/>
          </w:divBdr>
        </w:div>
        <w:div w:id="1550610411">
          <w:marLeft w:val="0"/>
          <w:marRight w:val="0"/>
          <w:marTop w:val="0"/>
          <w:marBottom w:val="0"/>
          <w:divBdr>
            <w:top w:val="none" w:sz="0" w:space="0" w:color="auto"/>
            <w:left w:val="none" w:sz="0" w:space="0" w:color="auto"/>
            <w:bottom w:val="none" w:sz="0" w:space="0" w:color="auto"/>
            <w:right w:val="none" w:sz="0" w:space="0" w:color="auto"/>
          </w:divBdr>
        </w:div>
        <w:div w:id="1006861350">
          <w:marLeft w:val="0"/>
          <w:marRight w:val="0"/>
          <w:marTop w:val="0"/>
          <w:marBottom w:val="0"/>
          <w:divBdr>
            <w:top w:val="none" w:sz="0" w:space="0" w:color="auto"/>
            <w:left w:val="none" w:sz="0" w:space="0" w:color="auto"/>
            <w:bottom w:val="none" w:sz="0" w:space="0" w:color="auto"/>
            <w:right w:val="none" w:sz="0" w:space="0" w:color="auto"/>
          </w:divBdr>
        </w:div>
        <w:div w:id="1749501511">
          <w:marLeft w:val="0"/>
          <w:marRight w:val="0"/>
          <w:marTop w:val="0"/>
          <w:marBottom w:val="0"/>
          <w:divBdr>
            <w:top w:val="none" w:sz="0" w:space="0" w:color="auto"/>
            <w:left w:val="none" w:sz="0" w:space="0" w:color="auto"/>
            <w:bottom w:val="none" w:sz="0" w:space="0" w:color="auto"/>
            <w:right w:val="none" w:sz="0" w:space="0" w:color="auto"/>
          </w:divBdr>
        </w:div>
        <w:div w:id="1012604009">
          <w:marLeft w:val="0"/>
          <w:marRight w:val="0"/>
          <w:marTop w:val="0"/>
          <w:marBottom w:val="0"/>
          <w:divBdr>
            <w:top w:val="none" w:sz="0" w:space="0" w:color="auto"/>
            <w:left w:val="none" w:sz="0" w:space="0" w:color="auto"/>
            <w:bottom w:val="none" w:sz="0" w:space="0" w:color="auto"/>
            <w:right w:val="none" w:sz="0" w:space="0" w:color="auto"/>
          </w:divBdr>
        </w:div>
        <w:div w:id="1870987570">
          <w:marLeft w:val="0"/>
          <w:marRight w:val="0"/>
          <w:marTop w:val="0"/>
          <w:marBottom w:val="0"/>
          <w:divBdr>
            <w:top w:val="none" w:sz="0" w:space="0" w:color="auto"/>
            <w:left w:val="none" w:sz="0" w:space="0" w:color="auto"/>
            <w:bottom w:val="none" w:sz="0" w:space="0" w:color="auto"/>
            <w:right w:val="none" w:sz="0" w:space="0" w:color="auto"/>
          </w:divBdr>
        </w:div>
        <w:div w:id="1448769240">
          <w:marLeft w:val="0"/>
          <w:marRight w:val="0"/>
          <w:marTop w:val="0"/>
          <w:marBottom w:val="0"/>
          <w:divBdr>
            <w:top w:val="none" w:sz="0" w:space="0" w:color="auto"/>
            <w:left w:val="none" w:sz="0" w:space="0" w:color="auto"/>
            <w:bottom w:val="none" w:sz="0" w:space="0" w:color="auto"/>
            <w:right w:val="none" w:sz="0" w:space="0" w:color="auto"/>
          </w:divBdr>
        </w:div>
        <w:div w:id="1511792182">
          <w:marLeft w:val="0"/>
          <w:marRight w:val="0"/>
          <w:marTop w:val="0"/>
          <w:marBottom w:val="0"/>
          <w:divBdr>
            <w:top w:val="none" w:sz="0" w:space="0" w:color="auto"/>
            <w:left w:val="none" w:sz="0" w:space="0" w:color="auto"/>
            <w:bottom w:val="none" w:sz="0" w:space="0" w:color="auto"/>
            <w:right w:val="none" w:sz="0" w:space="0" w:color="auto"/>
          </w:divBdr>
        </w:div>
        <w:div w:id="98109795">
          <w:marLeft w:val="0"/>
          <w:marRight w:val="0"/>
          <w:marTop w:val="0"/>
          <w:marBottom w:val="0"/>
          <w:divBdr>
            <w:top w:val="none" w:sz="0" w:space="0" w:color="auto"/>
            <w:left w:val="none" w:sz="0" w:space="0" w:color="auto"/>
            <w:bottom w:val="none" w:sz="0" w:space="0" w:color="auto"/>
            <w:right w:val="none" w:sz="0" w:space="0" w:color="auto"/>
          </w:divBdr>
        </w:div>
        <w:div w:id="572158242">
          <w:marLeft w:val="0"/>
          <w:marRight w:val="0"/>
          <w:marTop w:val="0"/>
          <w:marBottom w:val="0"/>
          <w:divBdr>
            <w:top w:val="none" w:sz="0" w:space="0" w:color="auto"/>
            <w:left w:val="none" w:sz="0" w:space="0" w:color="auto"/>
            <w:bottom w:val="none" w:sz="0" w:space="0" w:color="auto"/>
            <w:right w:val="none" w:sz="0" w:space="0" w:color="auto"/>
          </w:divBdr>
        </w:div>
        <w:div w:id="1462384837">
          <w:marLeft w:val="0"/>
          <w:marRight w:val="0"/>
          <w:marTop w:val="0"/>
          <w:marBottom w:val="0"/>
          <w:divBdr>
            <w:top w:val="none" w:sz="0" w:space="0" w:color="auto"/>
            <w:left w:val="none" w:sz="0" w:space="0" w:color="auto"/>
            <w:bottom w:val="none" w:sz="0" w:space="0" w:color="auto"/>
            <w:right w:val="none" w:sz="0" w:space="0" w:color="auto"/>
          </w:divBdr>
        </w:div>
        <w:div w:id="113257809">
          <w:marLeft w:val="0"/>
          <w:marRight w:val="0"/>
          <w:marTop w:val="0"/>
          <w:marBottom w:val="0"/>
          <w:divBdr>
            <w:top w:val="none" w:sz="0" w:space="0" w:color="auto"/>
            <w:left w:val="none" w:sz="0" w:space="0" w:color="auto"/>
            <w:bottom w:val="none" w:sz="0" w:space="0" w:color="auto"/>
            <w:right w:val="none" w:sz="0" w:space="0" w:color="auto"/>
          </w:divBdr>
        </w:div>
        <w:div w:id="209733467">
          <w:marLeft w:val="0"/>
          <w:marRight w:val="0"/>
          <w:marTop w:val="0"/>
          <w:marBottom w:val="0"/>
          <w:divBdr>
            <w:top w:val="none" w:sz="0" w:space="0" w:color="auto"/>
            <w:left w:val="none" w:sz="0" w:space="0" w:color="auto"/>
            <w:bottom w:val="none" w:sz="0" w:space="0" w:color="auto"/>
            <w:right w:val="none" w:sz="0" w:space="0" w:color="auto"/>
          </w:divBdr>
        </w:div>
        <w:div w:id="161705199">
          <w:marLeft w:val="0"/>
          <w:marRight w:val="0"/>
          <w:marTop w:val="0"/>
          <w:marBottom w:val="0"/>
          <w:divBdr>
            <w:top w:val="none" w:sz="0" w:space="0" w:color="auto"/>
            <w:left w:val="none" w:sz="0" w:space="0" w:color="auto"/>
            <w:bottom w:val="none" w:sz="0" w:space="0" w:color="auto"/>
            <w:right w:val="none" w:sz="0" w:space="0" w:color="auto"/>
          </w:divBdr>
        </w:div>
        <w:div w:id="1186139948">
          <w:marLeft w:val="0"/>
          <w:marRight w:val="0"/>
          <w:marTop w:val="0"/>
          <w:marBottom w:val="0"/>
          <w:divBdr>
            <w:top w:val="none" w:sz="0" w:space="0" w:color="auto"/>
            <w:left w:val="none" w:sz="0" w:space="0" w:color="auto"/>
            <w:bottom w:val="none" w:sz="0" w:space="0" w:color="auto"/>
            <w:right w:val="none" w:sz="0" w:space="0" w:color="auto"/>
          </w:divBdr>
        </w:div>
        <w:div w:id="548104203">
          <w:marLeft w:val="0"/>
          <w:marRight w:val="0"/>
          <w:marTop w:val="0"/>
          <w:marBottom w:val="0"/>
          <w:divBdr>
            <w:top w:val="none" w:sz="0" w:space="0" w:color="auto"/>
            <w:left w:val="none" w:sz="0" w:space="0" w:color="auto"/>
            <w:bottom w:val="none" w:sz="0" w:space="0" w:color="auto"/>
            <w:right w:val="none" w:sz="0" w:space="0" w:color="auto"/>
          </w:divBdr>
        </w:div>
        <w:div w:id="587035576">
          <w:marLeft w:val="0"/>
          <w:marRight w:val="0"/>
          <w:marTop w:val="0"/>
          <w:marBottom w:val="0"/>
          <w:divBdr>
            <w:top w:val="none" w:sz="0" w:space="0" w:color="auto"/>
            <w:left w:val="none" w:sz="0" w:space="0" w:color="auto"/>
            <w:bottom w:val="none" w:sz="0" w:space="0" w:color="auto"/>
            <w:right w:val="none" w:sz="0" w:space="0" w:color="auto"/>
          </w:divBdr>
        </w:div>
        <w:div w:id="2102096641">
          <w:marLeft w:val="0"/>
          <w:marRight w:val="0"/>
          <w:marTop w:val="0"/>
          <w:marBottom w:val="0"/>
          <w:divBdr>
            <w:top w:val="none" w:sz="0" w:space="0" w:color="auto"/>
            <w:left w:val="none" w:sz="0" w:space="0" w:color="auto"/>
            <w:bottom w:val="none" w:sz="0" w:space="0" w:color="auto"/>
            <w:right w:val="none" w:sz="0" w:space="0" w:color="auto"/>
          </w:divBdr>
        </w:div>
        <w:div w:id="213351339">
          <w:marLeft w:val="0"/>
          <w:marRight w:val="0"/>
          <w:marTop w:val="0"/>
          <w:marBottom w:val="0"/>
          <w:divBdr>
            <w:top w:val="none" w:sz="0" w:space="0" w:color="auto"/>
            <w:left w:val="none" w:sz="0" w:space="0" w:color="auto"/>
            <w:bottom w:val="none" w:sz="0" w:space="0" w:color="auto"/>
            <w:right w:val="none" w:sz="0" w:space="0" w:color="auto"/>
          </w:divBdr>
        </w:div>
        <w:div w:id="1914007794">
          <w:marLeft w:val="0"/>
          <w:marRight w:val="0"/>
          <w:marTop w:val="0"/>
          <w:marBottom w:val="0"/>
          <w:divBdr>
            <w:top w:val="none" w:sz="0" w:space="0" w:color="auto"/>
            <w:left w:val="none" w:sz="0" w:space="0" w:color="auto"/>
            <w:bottom w:val="none" w:sz="0" w:space="0" w:color="auto"/>
            <w:right w:val="none" w:sz="0" w:space="0" w:color="auto"/>
          </w:divBdr>
        </w:div>
      </w:divsChild>
    </w:div>
    <w:div w:id="1199777351">
      <w:bodyDiv w:val="1"/>
      <w:marLeft w:val="0"/>
      <w:marRight w:val="0"/>
      <w:marTop w:val="0"/>
      <w:marBottom w:val="0"/>
      <w:divBdr>
        <w:top w:val="none" w:sz="0" w:space="0" w:color="auto"/>
        <w:left w:val="none" w:sz="0" w:space="0" w:color="auto"/>
        <w:bottom w:val="none" w:sz="0" w:space="0" w:color="auto"/>
        <w:right w:val="none" w:sz="0" w:space="0" w:color="auto"/>
      </w:divBdr>
      <w:divsChild>
        <w:div w:id="789277321">
          <w:marLeft w:val="0"/>
          <w:marRight w:val="0"/>
          <w:marTop w:val="0"/>
          <w:marBottom w:val="0"/>
          <w:divBdr>
            <w:top w:val="none" w:sz="0" w:space="0" w:color="auto"/>
            <w:left w:val="none" w:sz="0" w:space="0" w:color="auto"/>
            <w:bottom w:val="none" w:sz="0" w:space="0" w:color="auto"/>
            <w:right w:val="none" w:sz="0" w:space="0" w:color="auto"/>
          </w:divBdr>
        </w:div>
        <w:div w:id="544365116">
          <w:marLeft w:val="0"/>
          <w:marRight w:val="0"/>
          <w:marTop w:val="0"/>
          <w:marBottom w:val="0"/>
          <w:divBdr>
            <w:top w:val="none" w:sz="0" w:space="0" w:color="auto"/>
            <w:left w:val="none" w:sz="0" w:space="0" w:color="auto"/>
            <w:bottom w:val="none" w:sz="0" w:space="0" w:color="auto"/>
            <w:right w:val="none" w:sz="0" w:space="0" w:color="auto"/>
          </w:divBdr>
        </w:div>
      </w:divsChild>
    </w:div>
    <w:div w:id="1638993631">
      <w:bodyDiv w:val="1"/>
      <w:marLeft w:val="0"/>
      <w:marRight w:val="0"/>
      <w:marTop w:val="0"/>
      <w:marBottom w:val="0"/>
      <w:divBdr>
        <w:top w:val="none" w:sz="0" w:space="0" w:color="auto"/>
        <w:left w:val="none" w:sz="0" w:space="0" w:color="auto"/>
        <w:bottom w:val="none" w:sz="0" w:space="0" w:color="auto"/>
        <w:right w:val="none" w:sz="0" w:space="0" w:color="auto"/>
      </w:divBdr>
      <w:divsChild>
        <w:div w:id="1591281142">
          <w:marLeft w:val="0"/>
          <w:marRight w:val="0"/>
          <w:marTop w:val="0"/>
          <w:marBottom w:val="0"/>
          <w:divBdr>
            <w:top w:val="none" w:sz="0" w:space="0" w:color="auto"/>
            <w:left w:val="none" w:sz="0" w:space="0" w:color="auto"/>
            <w:bottom w:val="none" w:sz="0" w:space="0" w:color="auto"/>
            <w:right w:val="none" w:sz="0" w:space="0" w:color="auto"/>
          </w:divBdr>
        </w:div>
        <w:div w:id="661201031">
          <w:marLeft w:val="0"/>
          <w:marRight w:val="0"/>
          <w:marTop w:val="0"/>
          <w:marBottom w:val="0"/>
          <w:divBdr>
            <w:top w:val="none" w:sz="0" w:space="0" w:color="auto"/>
            <w:left w:val="none" w:sz="0" w:space="0" w:color="auto"/>
            <w:bottom w:val="none" w:sz="0" w:space="0" w:color="auto"/>
            <w:right w:val="none" w:sz="0" w:space="0" w:color="auto"/>
          </w:divBdr>
        </w:div>
        <w:div w:id="1829011222">
          <w:marLeft w:val="0"/>
          <w:marRight w:val="0"/>
          <w:marTop w:val="0"/>
          <w:marBottom w:val="0"/>
          <w:divBdr>
            <w:top w:val="none" w:sz="0" w:space="0" w:color="auto"/>
            <w:left w:val="none" w:sz="0" w:space="0" w:color="auto"/>
            <w:bottom w:val="none" w:sz="0" w:space="0" w:color="auto"/>
            <w:right w:val="none" w:sz="0" w:space="0" w:color="auto"/>
          </w:divBdr>
        </w:div>
        <w:div w:id="390689629">
          <w:marLeft w:val="0"/>
          <w:marRight w:val="0"/>
          <w:marTop w:val="0"/>
          <w:marBottom w:val="0"/>
          <w:divBdr>
            <w:top w:val="none" w:sz="0" w:space="0" w:color="auto"/>
            <w:left w:val="none" w:sz="0" w:space="0" w:color="auto"/>
            <w:bottom w:val="none" w:sz="0" w:space="0" w:color="auto"/>
            <w:right w:val="none" w:sz="0" w:space="0" w:color="auto"/>
          </w:divBdr>
        </w:div>
      </w:divsChild>
    </w:div>
    <w:div w:id="1775318583">
      <w:bodyDiv w:val="1"/>
      <w:marLeft w:val="0"/>
      <w:marRight w:val="0"/>
      <w:marTop w:val="0"/>
      <w:marBottom w:val="0"/>
      <w:divBdr>
        <w:top w:val="none" w:sz="0" w:space="0" w:color="auto"/>
        <w:left w:val="none" w:sz="0" w:space="0" w:color="auto"/>
        <w:bottom w:val="none" w:sz="0" w:space="0" w:color="auto"/>
        <w:right w:val="none" w:sz="0" w:space="0" w:color="auto"/>
      </w:divBdr>
      <w:divsChild>
        <w:div w:id="1697580996">
          <w:marLeft w:val="0"/>
          <w:marRight w:val="0"/>
          <w:marTop w:val="0"/>
          <w:marBottom w:val="0"/>
          <w:divBdr>
            <w:top w:val="none" w:sz="0" w:space="0" w:color="auto"/>
            <w:left w:val="none" w:sz="0" w:space="0" w:color="auto"/>
            <w:bottom w:val="none" w:sz="0" w:space="0" w:color="auto"/>
            <w:right w:val="none" w:sz="0" w:space="0" w:color="auto"/>
          </w:divBdr>
        </w:div>
        <w:div w:id="1899319248">
          <w:marLeft w:val="0"/>
          <w:marRight w:val="0"/>
          <w:marTop w:val="0"/>
          <w:marBottom w:val="0"/>
          <w:divBdr>
            <w:top w:val="none" w:sz="0" w:space="0" w:color="auto"/>
            <w:left w:val="none" w:sz="0" w:space="0" w:color="auto"/>
            <w:bottom w:val="none" w:sz="0" w:space="0" w:color="auto"/>
            <w:right w:val="none" w:sz="0" w:space="0" w:color="auto"/>
          </w:divBdr>
        </w:div>
        <w:div w:id="274754721">
          <w:marLeft w:val="0"/>
          <w:marRight w:val="0"/>
          <w:marTop w:val="0"/>
          <w:marBottom w:val="0"/>
          <w:divBdr>
            <w:top w:val="none" w:sz="0" w:space="0" w:color="auto"/>
            <w:left w:val="none" w:sz="0" w:space="0" w:color="auto"/>
            <w:bottom w:val="none" w:sz="0" w:space="0" w:color="auto"/>
            <w:right w:val="none" w:sz="0" w:space="0" w:color="auto"/>
          </w:divBdr>
        </w:div>
        <w:div w:id="2074228355">
          <w:marLeft w:val="0"/>
          <w:marRight w:val="0"/>
          <w:marTop w:val="0"/>
          <w:marBottom w:val="0"/>
          <w:divBdr>
            <w:top w:val="none" w:sz="0" w:space="0" w:color="auto"/>
            <w:left w:val="none" w:sz="0" w:space="0" w:color="auto"/>
            <w:bottom w:val="none" w:sz="0" w:space="0" w:color="auto"/>
            <w:right w:val="none" w:sz="0" w:space="0" w:color="auto"/>
          </w:divBdr>
        </w:div>
        <w:div w:id="1570844306">
          <w:marLeft w:val="0"/>
          <w:marRight w:val="0"/>
          <w:marTop w:val="0"/>
          <w:marBottom w:val="0"/>
          <w:divBdr>
            <w:top w:val="none" w:sz="0" w:space="0" w:color="auto"/>
            <w:left w:val="none" w:sz="0" w:space="0" w:color="auto"/>
            <w:bottom w:val="none" w:sz="0" w:space="0" w:color="auto"/>
            <w:right w:val="none" w:sz="0" w:space="0" w:color="auto"/>
          </w:divBdr>
        </w:div>
        <w:div w:id="1056200221">
          <w:marLeft w:val="0"/>
          <w:marRight w:val="0"/>
          <w:marTop w:val="0"/>
          <w:marBottom w:val="0"/>
          <w:divBdr>
            <w:top w:val="none" w:sz="0" w:space="0" w:color="auto"/>
            <w:left w:val="none" w:sz="0" w:space="0" w:color="auto"/>
            <w:bottom w:val="none" w:sz="0" w:space="0" w:color="auto"/>
            <w:right w:val="none" w:sz="0" w:space="0" w:color="auto"/>
          </w:divBdr>
        </w:div>
        <w:div w:id="845825307">
          <w:marLeft w:val="0"/>
          <w:marRight w:val="0"/>
          <w:marTop w:val="0"/>
          <w:marBottom w:val="0"/>
          <w:divBdr>
            <w:top w:val="none" w:sz="0" w:space="0" w:color="auto"/>
            <w:left w:val="none" w:sz="0" w:space="0" w:color="auto"/>
            <w:bottom w:val="none" w:sz="0" w:space="0" w:color="auto"/>
            <w:right w:val="none" w:sz="0" w:space="0" w:color="auto"/>
          </w:divBdr>
        </w:div>
        <w:div w:id="85511461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117" Type="http://schemas.openxmlformats.org/officeDocument/2006/relationships/image" Target="media/image106.png"/><Relationship Id="rId21" Type="http://schemas.openxmlformats.org/officeDocument/2006/relationships/image" Target="media/image10.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7.emf"/><Relationship Id="rId84" Type="http://schemas.openxmlformats.org/officeDocument/2006/relationships/image" Target="media/image73.emf"/><Relationship Id="rId89" Type="http://schemas.openxmlformats.org/officeDocument/2006/relationships/image" Target="media/image78.emf"/><Relationship Id="rId112" Type="http://schemas.openxmlformats.org/officeDocument/2006/relationships/image" Target="media/image101.png"/><Relationship Id="rId133" Type="http://schemas.openxmlformats.org/officeDocument/2006/relationships/image" Target="media/image122.png"/><Relationship Id="rId138" Type="http://schemas.openxmlformats.org/officeDocument/2006/relationships/image" Target="media/image127.png"/><Relationship Id="rId154" Type="http://schemas.openxmlformats.org/officeDocument/2006/relationships/image" Target="media/image143.png"/><Relationship Id="rId16" Type="http://schemas.openxmlformats.org/officeDocument/2006/relationships/image" Target="media/image5.png"/><Relationship Id="rId107" Type="http://schemas.openxmlformats.org/officeDocument/2006/relationships/image" Target="media/image96.png"/><Relationship Id="rId11" Type="http://schemas.openxmlformats.org/officeDocument/2006/relationships/footer" Target="footer2.xml"/><Relationship Id="rId32" Type="http://schemas.openxmlformats.org/officeDocument/2006/relationships/image" Target="media/image21.emf"/><Relationship Id="rId37" Type="http://schemas.openxmlformats.org/officeDocument/2006/relationships/image" Target="media/image26.png"/><Relationship Id="rId53" Type="http://schemas.openxmlformats.org/officeDocument/2006/relationships/image" Target="media/image42.emf"/><Relationship Id="rId58" Type="http://schemas.openxmlformats.org/officeDocument/2006/relationships/image" Target="media/image47.emf"/><Relationship Id="rId74" Type="http://schemas.openxmlformats.org/officeDocument/2006/relationships/image" Target="media/image63.emf"/><Relationship Id="rId79" Type="http://schemas.openxmlformats.org/officeDocument/2006/relationships/image" Target="media/image68.emf"/><Relationship Id="rId102" Type="http://schemas.openxmlformats.org/officeDocument/2006/relationships/image" Target="media/image91.png"/><Relationship Id="rId123" Type="http://schemas.openxmlformats.org/officeDocument/2006/relationships/image" Target="media/image112.png"/><Relationship Id="rId128" Type="http://schemas.openxmlformats.org/officeDocument/2006/relationships/image" Target="media/image117.png"/><Relationship Id="rId144" Type="http://schemas.openxmlformats.org/officeDocument/2006/relationships/image" Target="media/image133.png"/><Relationship Id="rId149" Type="http://schemas.openxmlformats.org/officeDocument/2006/relationships/image" Target="media/image138.png"/><Relationship Id="rId5" Type="http://schemas.openxmlformats.org/officeDocument/2006/relationships/footnotes" Target="footnote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1.emf"/><Relationship Id="rId27" Type="http://schemas.openxmlformats.org/officeDocument/2006/relationships/image" Target="media/image16.emf"/><Relationship Id="rId43" Type="http://schemas.openxmlformats.org/officeDocument/2006/relationships/image" Target="media/image32.emf"/><Relationship Id="rId48" Type="http://schemas.openxmlformats.org/officeDocument/2006/relationships/image" Target="media/image37.emf"/><Relationship Id="rId64" Type="http://schemas.openxmlformats.org/officeDocument/2006/relationships/image" Target="media/image53.emf"/><Relationship Id="rId69" Type="http://schemas.openxmlformats.org/officeDocument/2006/relationships/image" Target="media/image58.emf"/><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3.png"/><Relationship Id="rId139" Type="http://schemas.openxmlformats.org/officeDocument/2006/relationships/image" Target="media/image128.png"/><Relationship Id="rId80" Type="http://schemas.openxmlformats.org/officeDocument/2006/relationships/image" Target="media/image69.emf"/><Relationship Id="rId85" Type="http://schemas.openxmlformats.org/officeDocument/2006/relationships/image" Target="media/image74.png"/><Relationship Id="rId150" Type="http://schemas.openxmlformats.org/officeDocument/2006/relationships/image" Target="media/image139.png"/><Relationship Id="rId155" Type="http://schemas.openxmlformats.org/officeDocument/2006/relationships/image" Target="media/image144.png"/><Relationship Id="rId12" Type="http://schemas.openxmlformats.org/officeDocument/2006/relationships/image" Target="media/image1.emf"/><Relationship Id="rId17" Type="http://schemas.openxmlformats.org/officeDocument/2006/relationships/image" Target="media/image6.emf"/><Relationship Id="rId33" Type="http://schemas.openxmlformats.org/officeDocument/2006/relationships/image" Target="media/image22.emf"/><Relationship Id="rId38" Type="http://schemas.openxmlformats.org/officeDocument/2006/relationships/image" Target="media/image27.emf"/><Relationship Id="rId59" Type="http://schemas.openxmlformats.org/officeDocument/2006/relationships/image" Target="media/image48.emf"/><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3.png"/><Relationship Id="rId129" Type="http://schemas.openxmlformats.org/officeDocument/2006/relationships/image" Target="media/image118.png"/><Relationship Id="rId20" Type="http://schemas.openxmlformats.org/officeDocument/2006/relationships/image" Target="media/image9.emf"/><Relationship Id="rId41" Type="http://schemas.openxmlformats.org/officeDocument/2006/relationships/image" Target="media/image30.png"/><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emf"/><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emf"/><Relationship Id="rId96" Type="http://schemas.openxmlformats.org/officeDocument/2006/relationships/image" Target="media/image85.png"/><Relationship Id="rId111" Type="http://schemas.openxmlformats.org/officeDocument/2006/relationships/image" Target="media/image100.png"/><Relationship Id="rId132" Type="http://schemas.openxmlformats.org/officeDocument/2006/relationships/image" Target="media/image121.png"/><Relationship Id="rId140" Type="http://schemas.openxmlformats.org/officeDocument/2006/relationships/image" Target="media/image129.png"/><Relationship Id="rId145" Type="http://schemas.openxmlformats.org/officeDocument/2006/relationships/image" Target="media/image134.png"/><Relationship Id="rId153" Type="http://schemas.openxmlformats.org/officeDocument/2006/relationships/image" Target="media/image142.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6.emf"/><Relationship Id="rId106" Type="http://schemas.openxmlformats.org/officeDocument/2006/relationships/image" Target="media/image95.png"/><Relationship Id="rId114" Type="http://schemas.openxmlformats.org/officeDocument/2006/relationships/image" Target="media/image103.png"/><Relationship Id="rId119" Type="http://schemas.openxmlformats.org/officeDocument/2006/relationships/image" Target="media/image108.png"/><Relationship Id="rId127" Type="http://schemas.openxmlformats.org/officeDocument/2006/relationships/image" Target="media/image116.png"/><Relationship Id="rId10" Type="http://schemas.openxmlformats.org/officeDocument/2006/relationships/footer" Target="footer1.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5.png"/><Relationship Id="rId94" Type="http://schemas.openxmlformats.org/officeDocument/2006/relationships/image" Target="media/image83.emf"/><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30" Type="http://schemas.openxmlformats.org/officeDocument/2006/relationships/image" Target="media/image119.png"/><Relationship Id="rId135" Type="http://schemas.openxmlformats.org/officeDocument/2006/relationships/image" Target="media/image124.png"/><Relationship Id="rId143" Type="http://schemas.openxmlformats.org/officeDocument/2006/relationships/image" Target="media/image132.png"/><Relationship Id="rId148" Type="http://schemas.openxmlformats.org/officeDocument/2006/relationships/image" Target="media/image137.png"/><Relationship Id="rId151" Type="http://schemas.openxmlformats.org/officeDocument/2006/relationships/image" Target="media/image140.png"/><Relationship Id="rId156" Type="http://schemas.openxmlformats.org/officeDocument/2006/relationships/image" Target="media/image145.png"/><Relationship Id="rId4" Type="http://schemas.openxmlformats.org/officeDocument/2006/relationships/webSettings" Target="webSettings.xml"/><Relationship Id="rId9" Type="http://schemas.openxmlformats.org/officeDocument/2006/relationships/hyperlink" Target="http://www.metalstanki.ru" TargetMode="Externa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emf"/><Relationship Id="rId97" Type="http://schemas.openxmlformats.org/officeDocument/2006/relationships/image" Target="media/image86.emf"/><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7" Type="http://schemas.openxmlformats.org/officeDocument/2006/relationships/hyperlink" Target="http://www.sasta.ru" TargetMode="External"/><Relationship Id="rId71" Type="http://schemas.openxmlformats.org/officeDocument/2006/relationships/image" Target="media/image60.emf"/><Relationship Id="rId92" Type="http://schemas.openxmlformats.org/officeDocument/2006/relationships/image" Target="media/image81.emf"/><Relationship Id="rId2" Type="http://schemas.openxmlformats.org/officeDocument/2006/relationships/styles" Target="styles.xml"/><Relationship Id="rId29" Type="http://schemas.openxmlformats.org/officeDocument/2006/relationships/image" Target="media/image18.emf"/><Relationship Id="rId24" Type="http://schemas.openxmlformats.org/officeDocument/2006/relationships/image" Target="media/image13.emf"/><Relationship Id="rId40" Type="http://schemas.openxmlformats.org/officeDocument/2006/relationships/image" Target="media/image29.png"/><Relationship Id="rId45" Type="http://schemas.openxmlformats.org/officeDocument/2006/relationships/image" Target="media/image34.emf"/><Relationship Id="rId66" Type="http://schemas.openxmlformats.org/officeDocument/2006/relationships/image" Target="media/image55.emf"/><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fontTable" Target="fontTable.xml"/><Relationship Id="rId61" Type="http://schemas.openxmlformats.org/officeDocument/2006/relationships/image" Target="media/image50.emf"/><Relationship Id="rId82" Type="http://schemas.openxmlformats.org/officeDocument/2006/relationships/image" Target="media/image71.emf"/><Relationship Id="rId152" Type="http://schemas.openxmlformats.org/officeDocument/2006/relationships/image" Target="media/image141.png"/><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9.emf"/><Relationship Id="rId35" Type="http://schemas.openxmlformats.org/officeDocument/2006/relationships/image" Target="media/image24.png"/><Relationship Id="rId56" Type="http://schemas.openxmlformats.org/officeDocument/2006/relationships/image" Target="media/image45.emf"/><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8" Type="http://schemas.openxmlformats.org/officeDocument/2006/relationships/hyperlink" Target="http://www.asw.ru/" TargetMode="External"/><Relationship Id="rId51" Type="http://schemas.openxmlformats.org/officeDocument/2006/relationships/image" Target="media/image40.emf"/><Relationship Id="rId72" Type="http://schemas.openxmlformats.org/officeDocument/2006/relationships/image" Target="media/image61.emf"/><Relationship Id="rId93" Type="http://schemas.openxmlformats.org/officeDocument/2006/relationships/image" Target="media/image82.emf"/><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3" Type="http://schemas.openxmlformats.org/officeDocument/2006/relationships/settings" Target="settings.xml"/><Relationship Id="rId25" Type="http://schemas.openxmlformats.org/officeDocument/2006/relationships/image" Target="media/image14.emf"/><Relationship Id="rId46" Type="http://schemas.openxmlformats.org/officeDocument/2006/relationships/image" Target="media/image35.emf"/><Relationship Id="rId67" Type="http://schemas.openxmlformats.org/officeDocument/2006/relationships/image" Target="media/image56.emf"/><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425</TotalTime>
  <Pages>1</Pages>
  <Words>14709</Words>
  <Characters>83847</Characters>
  <Application>Microsoft Office Word</Application>
  <DocSecurity>0</DocSecurity>
  <Lines>698</Lines>
  <Paragraphs>196</Paragraphs>
  <ScaleCrop>false</ScaleCrop>
  <HeadingPairs>
    <vt:vector size="2" baseType="variant">
      <vt:variant>
        <vt:lpstr>Название</vt:lpstr>
      </vt:variant>
      <vt:variant>
        <vt:i4>1</vt:i4>
      </vt:variant>
    </vt:vector>
  </HeadingPairs>
  <TitlesOfParts>
    <vt:vector size="1" baseType="lpstr">
      <vt:lpstr/>
    </vt:vector>
  </TitlesOfParts>
  <Company>zlatik</Company>
  <LinksUpToDate>false</LinksUpToDate>
  <CharactersWithSpaces>98360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24</cp:revision>
  <dcterms:created xsi:type="dcterms:W3CDTF">2017-10-05T06:27:00Z</dcterms:created>
  <dcterms:modified xsi:type="dcterms:W3CDTF">2018-10-11T06:44:00Z</dcterms:modified>
</cp:coreProperties>
</file>